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both"/>
        <w:rPr>
          <w:rFonts w:hint="eastAsia" w:ascii="Calibri" w:hAnsi="Calibri" w:eastAsia="宋体" w:cs="Times New Roman"/>
          <w:sz w:val="30"/>
          <w:szCs w:val="30"/>
          <w:lang w:val="en-US" w:eastAsia="zh-CN"/>
        </w:rPr>
      </w:pPr>
      <w:r>
        <w:rPr>
          <w:rFonts w:hint="eastAsia" w:ascii="Calibri" w:hAnsi="Calibri" w:eastAsia="宋体" w:cs="Times New Roman"/>
          <w:sz w:val="30"/>
          <w:szCs w:val="30"/>
          <w:lang w:val="en-US" w:eastAsia="zh-CN"/>
        </w:rPr>
        <w:t>附表一</w:t>
      </w:r>
    </w:p>
    <w:tbl>
      <w:tblPr>
        <w:tblStyle w:val="2"/>
        <w:tblW w:w="8475" w:type="dxa"/>
        <w:tblInd w:w="0" w:type="dxa"/>
        <w:shd w:val="clear" w:color="auto" w:fill="auto"/>
        <w:tblLayout w:type="autofit"/>
        <w:tblCellMar>
          <w:top w:w="0" w:type="dxa"/>
          <w:left w:w="0" w:type="dxa"/>
          <w:bottom w:w="0" w:type="dxa"/>
          <w:right w:w="0" w:type="dxa"/>
        </w:tblCellMar>
      </w:tblPr>
      <w:tblGrid>
        <w:gridCol w:w="2940"/>
        <w:gridCol w:w="5535"/>
      </w:tblGrid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00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序号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b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产品名称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  <w:r>
              <w:rPr>
                <w:rFonts w:hint="eastAsia" w:ascii="宋体" w:hAnsi="宋体" w:eastAsia="宋体" w:cs="宋体"/>
                <w:b/>
                <w:bCs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义齿加工耗材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氧化锆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氧化锆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Tahoma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氧化锆全瓷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Tahoma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氧化锆嵌体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Tahoma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氧化锆桩</w:t>
            </w: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Tahoma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氧化锆基台研磨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铸瓷</w:t>
            </w: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440" w:firstLineChars="600"/>
              <w:jc w:val="left"/>
              <w:textAlignment w:val="center"/>
              <w:rPr>
                <w:rFonts w:hint="eastAsia" w:ascii="Times New Roman" w:hAnsi="Times New Roman" w:eastAsia="Tahoma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Tahoma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铸瓷</w:t>
            </w: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  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Tahoma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铸瓷嵌体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聚合瓷嵌体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Tahoma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铸瓷贴面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00" w:firstLineChars="5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纯钛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Tahoma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纯钛瓷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Tahoma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纯钛冠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Tahoma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纯钛桩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Tahoma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纯钛基台研磨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00" w:firstLineChars="500"/>
              <w:jc w:val="left"/>
              <w:textAlignment w:val="center"/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钴铬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left"/>
              <w:textAlignment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Tahoma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钴铬烤瓷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Tahoma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钴铬冠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Tahoma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钴铬桩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1200" w:firstLineChars="5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支架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Tahoma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纯钛支架（大）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240" w:firstLineChars="100"/>
              <w:jc w:val="left"/>
              <w:textAlignment w:val="center"/>
              <w:rPr>
                <w:rFonts w:hint="eastAsia" w:ascii="Times New Roman" w:hAnsi="Times New Roman" w:eastAsia="Tahoma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纯钛支架（小）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Tahoma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诺必灵大支架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Tahoma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诺必灵小支架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Tahoma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维它灵</w:t>
            </w: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大支架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Tahoma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维它灵</w:t>
            </w: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小支架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Tahoma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BPD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完美大支架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8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Tahoma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BPD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完美小支架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9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Tahoma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钴铬大支架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10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Tahoma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钴铬小支架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11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Tahoma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胶连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12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Tahoma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软衬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13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Tahoma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胶连全口义齿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14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Tahoma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胶连半口义齿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15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Tahoma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排牙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16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Tahoma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局部义齿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720" w:firstLineChars="3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其他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1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Tahoma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颌垫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2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球帽精密附着体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3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太极扣精密附着体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4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磁性精密附着体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5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Tahoma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保持器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6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Tahoma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颌垫式牵引矫治器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val="en-US" w:eastAsia="zh-CN"/>
              </w:rPr>
              <w:t>7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ind w:firstLine="480" w:firstLineChars="200"/>
              <w:jc w:val="left"/>
              <w:textAlignment w:val="center"/>
              <w:rPr>
                <w:rFonts w:hint="eastAsia" w:ascii="Times New Roman" w:hAnsi="Times New Roman" w:eastAsia="Tahoma" w:cs="Times New Roman"/>
                <w:i w:val="0"/>
                <w:color w:val="000000"/>
                <w:kern w:val="2"/>
                <w:sz w:val="24"/>
                <w:szCs w:val="24"/>
                <w:u w:val="none"/>
                <w:lang w:val="en-US" w:eastAsia="zh-CN" w:bidi="ar-SA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功能性矫正器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b/>
                <w:i w:val="0"/>
                <w:color w:val="000000"/>
                <w:sz w:val="24"/>
                <w:szCs w:val="24"/>
                <w:u w:val="none"/>
                <w:lang w:eastAsia="zh-CN"/>
              </w:rPr>
              <w:t>牙体治疗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宋体" w:hAnsi="宋体" w:eastAsia="宋体" w:cs="宋体"/>
                <w:b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丁香油（不收费）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根管充填剂（医保）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玻璃离子（医保）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型锉（医保）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氢氧化钙（医保）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根管润滑剂（不收费）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齿科根管调节剂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注射器装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初始装（自费）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H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锉（不收费）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K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锉（不收费）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MTA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（牙色）</w:t>
            </w: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10*0.5g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（自费）</w:t>
            </w:r>
          </w:p>
        </w:tc>
      </w:tr>
      <w:tr>
        <w:tblPrEx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镍钛旋转根管锉（自费）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机用疏通锉（医保）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手用锉（医保）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机用锉（医保）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机用镍钛锉（自费）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C+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锉</w:t>
            </w: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拔髓针（不收费）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齿科用根管充填材料（医保）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玻璃底座（不收费）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玻璃离子套装（医保）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玻璃离子水门汀粉（医保）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玻璃离子水门汀液（医保）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侧方加压针（不收费）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车针盒（不收费）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成型片（自费）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成型片夹（自费）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大锥度牙胶尖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04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06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（自费）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滴管（不收费）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滴帽（不收费）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滴瓶（不收费）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碘仿（不收费）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豆瓣成型片（自费）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短型牙胶尖（不收费）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干髓糊剂（医保）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B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套装（自费）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C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套装（自费）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根管充填器（不收费）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光滑髓针（不收费）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含氟光凝垫底材（自费）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倒充套装（自费）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根管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A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套装（自费）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根尖手术套装（自费）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机用扩大针（不收费）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夹石针（不收费）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甲醛甲酚（不收费）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胶头全色圆瓶（不收费）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金刚砂车针（各型号）（不收费）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聚羧酸水门汀（医保）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扩大针（不收费）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扩孔钻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扩孔钻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P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钻（不收费）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磷酸锌水门汀粉（医保）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磷酸锌水门汀液（医保）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螺旋输送器（医保）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氯亚明粉（不收费）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无砷失活剂（医保）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慢速短车针（不收费）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木楔（不收费）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抛光杯（不收费）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抛光轮（不收费）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三氯甲烷（不收费）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62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神经针柄（不收费）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63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树脂修整器（不收费）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64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水门汀充填器（不收费）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65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酸蚀剂（不收费）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66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调拌纸（不收费）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67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通用粘合剂（自费）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68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脱敏剂（医保）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69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微型涂料刷（不收费）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树脂粘合剂（自费）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71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钨钢车针（不收费）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72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钨钢磨头（不收费）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73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无色塑化液（不收费）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74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矽粒子（自费）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75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牙锉（不收费）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76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牙根管塞尖（不收费）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77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牙胶棒（不收费）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78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牙胶尖（不收费）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79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牙用锉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80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咬合纸（不收费）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81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一次性弱吸管（不收费）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82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有柄拔髓针（不收费）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83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暂封补牙条（不收费）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84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暂封膏（不收费）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85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樟脑酚（不收费）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牙周治疗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洁牙机尖（不收费）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刮治器（不收费）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碘甘油（不收费）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防滑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S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型剪（牙周）（不收费）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骨刨（牙周）（不收费）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洁治器（不收费）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进口双头刻度探针（不收费）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菌斑指数剂（牙周）（不收费）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牙周塞治剂（自费）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抛光膏（牙周）（自费）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喷砂粉（自费）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手术刀片（牙周）（不收费）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双头探针（不收费）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无创伤镊（牙周）（不收费）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牙结石诊断探针（牙周）（不收费）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牙龈刀（不收费）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牙周翻辦手术套装（自费）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牙周基础刮治套装（自费）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牙周夹板（自费）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牙周刻度探针（自费）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牙周膜龈手术套装（自费）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牙周隧道手术套装（自费）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牙周抑菌软膏（自费）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牙齿修复，镶牙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临时冠桥树脂材料（自费）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自凝玻璃离子（自费）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流动复合体（自费）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研磨杯（不收费）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研磨碟（不收费）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研磨尖（不收费）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流动树脂（自费)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多功能粘结剂（自费)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聚羧酸水门汀始用装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（自费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补充装（自费)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树脂水门汀初始装（自费)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复合树脂（自费)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排龈线（不收费)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白石膏粉（不收费)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变色龙印模材（自费）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不锈钢印模托盘（自费）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布轮（不收费）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超硬石膏（自费）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齿科藻酸盐（自费）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纳米陶瓷树脂美学修复型（自费）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纳米陶瓷树脂通用修复型（自费）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豆瓣成型片套装（自费）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分离剂（不收费）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根管钉（自费）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硅橡胶类印模材料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（自费）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硅橡胶类印模材料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两步法（自费）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硅橡胶类印模材料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普凝（自费）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硅橡胶类印模材料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一步法（自费）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硅橡胶类印模材料（机混型一步法）（自费）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硅橡胶类印模材料（机混型重体）（自费）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硅橡胶印模材常速套装（超轻体）（自费）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硅橡胶印模材常速套装（轻体）（自费）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合成树脂牙贴面（自费）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红蜡板（不收费）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35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红色打样膏（不收费）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红色咬合纸（不收费）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技工钳（不收费）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金刚砂磨头（不收费）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金冠拆除钳（不收费）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金冠剪（不收费）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金属卡尺（不收费）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聚酯薄膜（不收费）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促凝剂（不收费）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硅橡胶印模材（自费）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蓝色咬合纸（不收费）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排龈器（不收费）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去冠器（不收费）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48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石膏粉（不收费）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49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石蜡油（不收费）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50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石英砂（不收费）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51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树脂牙片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22# 23#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（自费）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52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通用印模材（粉）（自费）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53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托牙基底板（不收费）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54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纤维桩（自费）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55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橡胶类印模材料（机混型一步法）（自费）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56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橡胶类印模材料（机混型重体）（自费）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57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印模托盘（不收费）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58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粘固粉调刀（不收费）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59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自凝牙托水（自费）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60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自凝造牙粉（自费）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61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自酸蚀牙科粘结剂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（自费）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牙齿外科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FFFFFF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拔牙钳（不收费）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钨钢车针（不收费）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钨钢车针圆柱形（不收费）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不锈钢牙钻（不收费）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低速短车针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方锥形（不收费）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低速短车针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球形头（不收费）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低速短车针倒圆锥形（不收费）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低速短车针方柱形（不收费）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低速长车针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球形头（不收费）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低速长车针倒圆锥形（不收费）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低速长车针方柱形（不收费）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丁字挺（不收费）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根尖挺（不收费）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金钢砂车针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金属柄牙挺（不收费）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口腔麻醉注射器（不收费）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钨钢车针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钨钢涡轮车针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慢速短车针（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1-8#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701#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702#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手术刀柄（不收费）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21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碳化钨牙钻（手术用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DAY-Z FG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22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碳化钨牙钻（手术用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FG23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23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碳化钨牙钻（手术用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FG28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24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碳化钨牙钻（手术用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 RA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）（不收费）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25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特别钨钢车针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RA-5PC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26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微创拔牙套装（自费）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27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钨钢车针倒锥形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FG19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28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钨钢车针方柱形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FG19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29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钨钢车针方锥形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FG19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30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钨钢车针方锥形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FG21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31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钨钢车针方锥形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FG25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32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钨钢车针圆头（不收费）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33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钨钢车针圆柱形（不收费）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34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钨钢车针圆锥形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FG19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钨钢汞合金车针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FG19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36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钨钢长车针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AD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37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牙骨锤（不收费）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38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牙骨锉（不收费）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39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牙骨膜分离器（不收费）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40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牙骨凿（不收费）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41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牙刮匙（不收费）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42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牙卷（不收费）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43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牙龈分离器（不收费）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44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眼科剪（不收费）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45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咬骨钳（不收费）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46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止血钳（不收费）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47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智齿拔牙套装（自费）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种植牙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20°/45°Uni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基台（自费）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Direct EV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基台（自费）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EV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角度基台（自费）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TiDesignTM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基台（自费）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 xml:space="preserve">TiDesign™ EV 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基台（自费）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Uni EV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基台（自费）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覆盖螺丝（自费）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骨劈开套装（自费）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上颌窦内提升工具（自费）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牙科种植系统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EV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（自费）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牙科种植系统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TX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（自费）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一次性手术包（自费）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愈合基台（自费）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种植水管（自费）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种植体替代体（自费）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种植体转移帽（自费）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种植外科手术套装（自费）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18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种植外提升套装（自费）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19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种植维护刮治套装（自费）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</w:pPr>
            <w:r>
              <w:rPr>
                <w:rFonts w:hint="eastAsia" w:ascii="Times New Roman" w:hAnsi="Times New Roman" w:eastAsia="宋体" w:cs="Times New Roman"/>
                <w:i w:val="0"/>
                <w:color w:val="000000"/>
                <w:sz w:val="24"/>
                <w:szCs w:val="24"/>
                <w:u w:val="none"/>
                <w:lang w:eastAsia="zh-CN"/>
              </w:rPr>
              <w:t>其它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jc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不锈钢消毒盒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11.5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寸、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寸、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寸、</w:t>
            </w:r>
            <w:r>
              <w:rPr>
                <w:rFonts w:hint="default" w:ascii="Times New Roman" w:hAnsi="Times New Roman" w:eastAsia="宋体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寸（不收费）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2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持针器（不收费）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3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垂直加压器（不收费）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4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开冠挺（不收费）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5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开口器（不收费）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6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口镜柄（不收费）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7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口镜头（不收费）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8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蜡刀（不收费）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9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蓝膜（不收费）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10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镊子（不收费）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11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镊子罐小（不收费）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12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石膏剪（不收费）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13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石膏调刀（不收费）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14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手机清洗剂（不收费）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15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橡皮碗（不收费）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16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牙用镊（不收费）</w:t>
            </w:r>
          </w:p>
        </w:tc>
      </w:tr>
      <w:tr>
        <w:tblPrEx>
          <w:shd w:val="clear" w:color="auto" w:fill="auto"/>
          <w:tblCellMar>
            <w:top w:w="0" w:type="dxa"/>
            <w:left w:w="0" w:type="dxa"/>
            <w:bottom w:w="0" w:type="dxa"/>
            <w:right w:w="0" w:type="dxa"/>
          </w:tblCellMar>
        </w:tblPrEx>
        <w:trPr>
          <w:trHeight w:val="315" w:hRule="atLeast"/>
        </w:trPr>
        <w:tc>
          <w:tcPr>
            <w:tcW w:w="2940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default" w:ascii="Times New Roman" w:hAnsi="Times New Roman" w:eastAsia="Tahoma" w:cs="Times New Roman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default" w:ascii="Times New Roman" w:hAnsi="Times New Roman" w:eastAsia="Tahoma" w:cs="Times New Roman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17</w:t>
            </w:r>
          </w:p>
        </w:tc>
        <w:tc>
          <w:tcPr>
            <w:tcW w:w="5535" w:type="dxa"/>
            <w:tcBorders>
              <w:top w:val="single" w:color="000000" w:sz="4" w:space="0"/>
              <w:left w:val="single" w:color="000000" w:sz="4" w:space="0"/>
              <w:bottom w:val="single" w:color="000000" w:sz="4" w:space="0"/>
              <w:right w:val="single" w:color="000000" w:sz="4" w:space="0"/>
            </w:tcBorders>
            <w:shd w:val="clear" w:color="auto" w:fill="auto"/>
            <w:noWrap/>
            <w:tcMar>
              <w:top w:w="15" w:type="dxa"/>
              <w:left w:w="15" w:type="dxa"/>
              <w:right w:w="15" w:type="dxa"/>
            </w:tcMar>
            <w:vAlign w:val="center"/>
          </w:tcPr>
          <w:p>
            <w:pPr>
              <w:keepNext w:val="0"/>
              <w:keepLines w:val="0"/>
              <w:widowControl/>
              <w:suppressLineNumbers w:val="0"/>
              <w:jc w:val="center"/>
              <w:textAlignment w:val="center"/>
              <w:rPr>
                <w:rFonts w:hint="eastAsia" w:ascii="宋体" w:hAnsi="宋体" w:eastAsia="宋体" w:cs="宋体"/>
                <w:i w:val="0"/>
                <w:color w:val="000000"/>
                <w:sz w:val="24"/>
                <w:szCs w:val="24"/>
                <w:u w:val="none"/>
              </w:rPr>
            </w:pPr>
            <w:r>
              <w:rPr>
                <w:rFonts w:hint="eastAsia" w:ascii="宋体" w:hAnsi="宋体" w:eastAsia="宋体" w:cs="宋体"/>
                <w:i w:val="0"/>
                <w:color w:val="000000"/>
                <w:kern w:val="0"/>
                <w:sz w:val="24"/>
                <w:szCs w:val="24"/>
                <w:u w:val="none"/>
                <w:lang w:val="en-US" w:eastAsia="zh-CN" w:bidi="ar"/>
              </w:rPr>
              <w:t>牙釉凿（不收费）</w:t>
            </w:r>
          </w:p>
        </w:tc>
      </w:tr>
    </w:tbl>
    <w:p>
      <w:pPr>
        <w:jc w:val="both"/>
        <w:rPr>
          <w:rFonts w:hint="eastAsia" w:ascii="Calibri" w:hAnsi="Calibri" w:eastAsia="宋体" w:cs="Times New Roman"/>
          <w:sz w:val="30"/>
          <w:szCs w:val="30"/>
          <w:lang w:val="en-US" w:eastAsia="zh-CN"/>
        </w:rPr>
      </w:pPr>
    </w:p>
    <w:p>
      <w:pPr>
        <w:jc w:val="both"/>
        <w:rPr>
          <w:rFonts w:hint="default" w:ascii="Calibri" w:hAnsi="Calibri" w:eastAsia="宋体" w:cs="Times New Roman"/>
          <w:sz w:val="30"/>
          <w:szCs w:val="30"/>
          <w:lang w:val="en-US" w:eastAsia="zh-CN"/>
        </w:rPr>
      </w:pPr>
      <w:r>
        <w:rPr>
          <w:rFonts w:hint="eastAsia" w:ascii="Calibri" w:hAnsi="Calibri" w:eastAsia="宋体" w:cs="Times New Roman"/>
          <w:sz w:val="30"/>
          <w:szCs w:val="30"/>
          <w:lang w:val="en-US" w:eastAsia="zh-CN"/>
        </w:rPr>
        <w:t>请按顺序编号进行报价</w:t>
      </w:r>
      <w:bookmarkStart w:id="0" w:name="_GoBack"/>
      <w:bookmarkEnd w:id="0"/>
    </w:p>
    <w:p>
      <w:pPr>
        <w:rPr>
          <w:rFonts w:hint="default" w:ascii="仿宋_GB2312" w:eastAsia="仿宋_GB2312" w:hAnsiTheme="minorHAnsi" w:cstheme="minorBidi"/>
          <w:kern w:val="2"/>
          <w:sz w:val="34"/>
          <w:szCs w:val="34"/>
          <w:lang w:val="en-US" w:eastAsia="zh-CN" w:bidi="ar-SA"/>
        </w:rPr>
      </w:pPr>
    </w:p>
    <w:p>
      <w:pPr>
        <w:rPr>
          <w:rFonts w:hint="default" w:ascii="仿宋_GB2312" w:eastAsia="仿宋_GB2312" w:hAnsiTheme="minorHAnsi" w:cstheme="minorBidi"/>
          <w:kern w:val="2"/>
          <w:sz w:val="34"/>
          <w:szCs w:val="34"/>
          <w:lang w:val="en-US" w:eastAsia="zh-CN" w:bidi="ar-SA"/>
        </w:rPr>
      </w:pPr>
    </w:p>
    <w:p>
      <w:pPr>
        <w:rPr>
          <w:rFonts w:hint="default" w:ascii="仿宋_GB2312" w:eastAsia="仿宋_GB2312" w:hAnsiTheme="minorHAnsi" w:cstheme="minorBidi"/>
          <w:kern w:val="2"/>
          <w:sz w:val="34"/>
          <w:szCs w:val="34"/>
          <w:lang w:val="en-US" w:eastAsia="zh-CN" w:bidi="ar-SA"/>
        </w:rPr>
      </w:pPr>
    </w:p>
    <w:p>
      <w:pPr>
        <w:rPr>
          <w:rFonts w:hint="default" w:ascii="仿宋_GB2312" w:eastAsia="仿宋_GB2312" w:hAnsiTheme="minorHAnsi" w:cstheme="minorBidi"/>
          <w:kern w:val="2"/>
          <w:sz w:val="34"/>
          <w:szCs w:val="34"/>
          <w:lang w:val="en-US" w:eastAsia="zh-CN" w:bidi="ar-SA"/>
        </w:rPr>
      </w:pPr>
    </w:p>
    <w:p>
      <w:pPr>
        <w:rPr>
          <w:rFonts w:hint="default" w:ascii="仿宋_GB2312" w:eastAsia="仿宋_GB2312" w:hAnsiTheme="minorHAnsi" w:cstheme="minorBidi"/>
          <w:kern w:val="2"/>
          <w:sz w:val="34"/>
          <w:szCs w:val="34"/>
          <w:lang w:val="en-US" w:eastAsia="zh-CN" w:bidi="ar-SA"/>
        </w:rPr>
      </w:pPr>
    </w:p>
    <w:p>
      <w:pPr>
        <w:rPr>
          <w:rFonts w:hint="default" w:ascii="仿宋_GB2312" w:eastAsia="仿宋_GB2312" w:hAnsiTheme="minorHAnsi" w:cstheme="minorBidi"/>
          <w:kern w:val="2"/>
          <w:sz w:val="34"/>
          <w:szCs w:val="34"/>
          <w:lang w:val="en-US" w:eastAsia="zh-CN" w:bidi="ar-SA"/>
        </w:rPr>
      </w:pPr>
    </w:p>
    <w:p>
      <w:pPr>
        <w:rPr>
          <w:rFonts w:hint="default" w:ascii="仿宋_GB2312" w:eastAsia="仿宋_GB2312" w:hAnsiTheme="minorHAnsi" w:cstheme="minorBidi"/>
          <w:kern w:val="2"/>
          <w:sz w:val="34"/>
          <w:szCs w:val="34"/>
          <w:lang w:val="en-US" w:eastAsia="zh-CN" w:bidi="ar-SA"/>
        </w:rPr>
      </w:pPr>
    </w:p>
    <w:p>
      <w:pPr>
        <w:rPr>
          <w:rFonts w:hint="default" w:ascii="仿宋_GB2312" w:eastAsia="仿宋_GB2312" w:hAnsiTheme="minorHAnsi" w:cstheme="minorBidi"/>
          <w:kern w:val="2"/>
          <w:sz w:val="34"/>
          <w:szCs w:val="34"/>
          <w:lang w:val="en-US" w:eastAsia="zh-CN" w:bidi="ar-SA"/>
        </w:rPr>
      </w:pP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2010609030101010101"/>
    <w:charset w:val="86"/>
    <w:family w:val="modern"/>
    <w:pitch w:val="default"/>
    <w:sig w:usb0="00000000" w:usb1="00000000" w:usb2="00000010" w:usb3="00000000" w:csb0="00040000" w:csb1="00000000"/>
  </w:font>
  <w:font w:name="仿宋">
    <w:panose1 w:val="02010609060101010101"/>
    <w:charset w:val="86"/>
    <w:family w:val="auto"/>
    <w:pitch w:val="default"/>
    <w:sig w:usb0="800002BF" w:usb1="38CF7CFA" w:usb2="00000016" w:usb3="00000000" w:csb0="00040001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00000"/>
    <w:rsid w:val="03F91422"/>
    <w:rsid w:val="06243C85"/>
    <w:rsid w:val="06797299"/>
    <w:rsid w:val="07E972DB"/>
    <w:rsid w:val="0AF902EA"/>
    <w:rsid w:val="0F9D0180"/>
    <w:rsid w:val="11241393"/>
    <w:rsid w:val="15061196"/>
    <w:rsid w:val="19BE3988"/>
    <w:rsid w:val="1BB523B2"/>
    <w:rsid w:val="1EDC6EE2"/>
    <w:rsid w:val="22175776"/>
    <w:rsid w:val="225F1C1C"/>
    <w:rsid w:val="242715CC"/>
    <w:rsid w:val="24AD64B8"/>
    <w:rsid w:val="2FB86209"/>
    <w:rsid w:val="3167249C"/>
    <w:rsid w:val="3B2E2848"/>
    <w:rsid w:val="3B303A73"/>
    <w:rsid w:val="3BC8115B"/>
    <w:rsid w:val="41225447"/>
    <w:rsid w:val="431C0067"/>
    <w:rsid w:val="43243687"/>
    <w:rsid w:val="4EFA1367"/>
    <w:rsid w:val="51676E31"/>
    <w:rsid w:val="5A0E0F3B"/>
    <w:rsid w:val="615140DC"/>
    <w:rsid w:val="61B3065C"/>
    <w:rsid w:val="69A163CA"/>
    <w:rsid w:val="6A97270F"/>
    <w:rsid w:val="6AA0611C"/>
    <w:rsid w:val="6C437D33"/>
    <w:rsid w:val="6EA936CC"/>
    <w:rsid w:val="70DC3CE4"/>
    <w:rsid w:val="75D8574D"/>
    <w:rsid w:val="75F93921"/>
    <w:rsid w:val="763948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Theme="minorHAnsi" w:hAnsiTheme="minorHAnsi" w:eastAsiaTheme="minorEastAsia" w:cstheme="minorBidi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qFormat="1"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qFormat="1"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39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4"/>
      <w:lang w:val="en-US" w:eastAsia="zh-CN" w:bidi="ar-SA"/>
    </w:rPr>
  </w:style>
  <w:style w:type="character" w:default="1" w:styleId="4">
    <w:name w:val="Default Paragraph Font"/>
    <w:semiHidden/>
    <w:qFormat/>
    <w:uiPriority w:val="0"/>
  </w:style>
  <w:style w:type="table" w:default="1" w:styleId="2">
    <w:name w:val="Normal Table"/>
    <w:semiHidden/>
    <w:qFormat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39"/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5">
    <w:name w:val="List Paragraph"/>
    <w:basedOn w:val="1"/>
    <w:qFormat/>
    <w:uiPriority w:val="34"/>
    <w:pPr>
      <w:ind w:firstLine="420" w:firstLineChars="200"/>
    </w:p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4</TotalTime>
  <ScaleCrop>false</ScaleCrop>
  <LinksUpToDate>false</LinksUpToDate>
  <CharactersWithSpaces>0</CharactersWithSpaces>
  <Application>WPS Office_11.1.0.10132_F1E327BC-269C-435d-A152-05C5408002CA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2014-10-29T12:08:00Z</dcterms:created>
  <dc:creator>Administrator</dc:creator>
  <cp:lastModifiedBy>傻人部落首领</cp:lastModifiedBy>
  <dcterms:modified xsi:type="dcterms:W3CDTF">2020-11-25T06:29:40Z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2052-11.1.0.10132</vt:lpwstr>
  </property>
</Properties>
</file>