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FE" w:rsidRDefault="00F372FE" w:rsidP="00994FAE">
      <w:pPr>
        <w:spacing w:line="276" w:lineRule="auto"/>
        <w:ind w:firstLineChars="200" w:firstLine="560"/>
        <w:jc w:val="center"/>
        <w:rPr>
          <w:rFonts w:ascii="仿宋" w:eastAsia="仿宋" w:hAnsi="仿宋"/>
          <w:sz w:val="28"/>
          <w:szCs w:val="24"/>
        </w:rPr>
      </w:pPr>
      <w:r w:rsidRPr="00994FAE">
        <w:rPr>
          <w:rFonts w:ascii="仿宋" w:eastAsia="仿宋" w:hAnsi="仿宋" w:hint="eastAsia"/>
          <w:sz w:val="28"/>
          <w:szCs w:val="24"/>
        </w:rPr>
        <w:t>慢性萎缩性胃炎动物模型研究进展</w:t>
      </w:r>
    </w:p>
    <w:p w:rsidR="00994FAE" w:rsidRDefault="00994FAE" w:rsidP="00994FAE">
      <w:pPr>
        <w:spacing w:line="276" w:lineRule="auto"/>
        <w:ind w:firstLineChars="200" w:firstLine="480"/>
        <w:jc w:val="center"/>
        <w:rPr>
          <w:rFonts w:ascii="仿宋" w:eastAsia="仿宋" w:hAnsi="仿宋"/>
          <w:sz w:val="28"/>
          <w:szCs w:val="24"/>
        </w:rPr>
      </w:pPr>
      <w:r w:rsidRPr="00247FBF">
        <w:rPr>
          <w:rFonts w:ascii="仿宋" w:eastAsia="仿宋" w:hAnsi="仿宋" w:hint="eastAsia"/>
          <w:sz w:val="24"/>
          <w:szCs w:val="24"/>
        </w:rPr>
        <w:t>杨洋</w:t>
      </w:r>
      <w:r w:rsidRPr="00247FBF">
        <w:rPr>
          <w:rFonts w:ascii="仿宋" w:eastAsia="仿宋" w:hAnsi="仿宋" w:hint="eastAsia"/>
          <w:sz w:val="24"/>
          <w:szCs w:val="24"/>
          <w:vertAlign w:val="superscript"/>
        </w:rPr>
        <w:t>1</w:t>
      </w:r>
      <w:r w:rsidRPr="00247FBF">
        <w:rPr>
          <w:rFonts w:ascii="仿宋" w:eastAsia="仿宋" w:hAnsi="仿宋" w:hint="eastAsia"/>
          <w:sz w:val="24"/>
          <w:szCs w:val="24"/>
        </w:rPr>
        <w:t xml:space="preserve"> 瞿先侯</w:t>
      </w:r>
      <w:r w:rsidRPr="00247FBF">
        <w:rPr>
          <w:rFonts w:ascii="仿宋" w:eastAsia="仿宋" w:hAnsi="仿宋" w:hint="eastAsia"/>
          <w:sz w:val="24"/>
          <w:szCs w:val="24"/>
          <w:vertAlign w:val="superscript"/>
        </w:rPr>
        <w:t>2</w:t>
      </w:r>
      <w:r w:rsidRPr="00247FBF">
        <w:rPr>
          <w:rFonts w:ascii="仿宋" w:eastAsia="仿宋" w:hAnsi="仿宋" w:hint="eastAsia"/>
          <w:sz w:val="24"/>
          <w:szCs w:val="24"/>
        </w:rPr>
        <w:t xml:space="preserve"> 尹璐</w:t>
      </w:r>
      <w:r w:rsidRPr="00247FBF">
        <w:rPr>
          <w:rFonts w:ascii="仿宋" w:eastAsia="仿宋" w:hAnsi="仿宋" w:hint="eastAsia"/>
          <w:sz w:val="24"/>
          <w:szCs w:val="24"/>
          <w:vertAlign w:val="superscript"/>
        </w:rPr>
        <w:t>2</w:t>
      </w:r>
      <w:r w:rsidRPr="00247FBF">
        <w:rPr>
          <w:rFonts w:ascii="仿宋" w:eastAsia="仿宋" w:hAnsi="仿宋" w:hint="eastAsia"/>
          <w:sz w:val="24"/>
          <w:szCs w:val="24"/>
        </w:rPr>
        <w:t xml:space="preserve"> 刘雅欣</w:t>
      </w:r>
      <w:r w:rsidRPr="00247FBF">
        <w:rPr>
          <w:rFonts w:ascii="仿宋" w:eastAsia="仿宋" w:hAnsi="仿宋" w:hint="eastAsia"/>
          <w:sz w:val="24"/>
          <w:szCs w:val="24"/>
          <w:vertAlign w:val="superscript"/>
        </w:rPr>
        <w:t>1</w:t>
      </w:r>
      <w:r w:rsidRPr="00247FBF">
        <w:rPr>
          <w:rFonts w:ascii="仿宋" w:eastAsia="仿宋" w:hAnsi="仿宋" w:hint="eastAsia"/>
          <w:sz w:val="24"/>
          <w:szCs w:val="24"/>
        </w:rPr>
        <w:t xml:space="preserve"> 杨敏</w:t>
      </w:r>
      <w:r w:rsidRPr="00247FBF">
        <w:rPr>
          <w:rFonts w:ascii="仿宋" w:eastAsia="仿宋" w:hAnsi="仿宋" w:hint="eastAsia"/>
          <w:sz w:val="24"/>
          <w:szCs w:val="24"/>
          <w:vertAlign w:val="superscript"/>
        </w:rPr>
        <w:t>2</w:t>
      </w:r>
      <w:r w:rsidRPr="00247FBF">
        <w:rPr>
          <w:rFonts w:ascii="仿宋" w:eastAsia="仿宋" w:hAnsi="仿宋" w:hint="eastAsia"/>
          <w:sz w:val="24"/>
          <w:szCs w:val="24"/>
        </w:rPr>
        <w:t xml:space="preserve"> 刘涛</w:t>
      </w:r>
      <w:r w:rsidR="00F94B4D" w:rsidRPr="00247FBF">
        <w:rPr>
          <w:rFonts w:ascii="仿宋" w:eastAsia="仿宋" w:hAnsi="仿宋"/>
          <w:sz w:val="24"/>
          <w:szCs w:val="24"/>
          <w:vertAlign w:val="superscript"/>
        </w:rPr>
        <w:t>1</w:t>
      </w:r>
      <w:r w:rsidRPr="00247FBF">
        <w:rPr>
          <w:rFonts w:ascii="仿宋" w:eastAsia="仿宋" w:hAnsi="仿宋" w:hint="eastAsia"/>
          <w:sz w:val="24"/>
          <w:szCs w:val="24"/>
        </w:rPr>
        <w:t xml:space="preserve"> 魏玮</w:t>
      </w:r>
      <w:r w:rsidRPr="00247FBF">
        <w:rPr>
          <w:rFonts w:ascii="仿宋" w:eastAsia="仿宋" w:hAnsi="仿宋" w:hint="eastAsia"/>
          <w:sz w:val="24"/>
          <w:szCs w:val="24"/>
          <w:vertAlign w:val="superscript"/>
        </w:rPr>
        <w:t>1</w:t>
      </w:r>
    </w:p>
    <w:p w:rsidR="00994FAE" w:rsidRDefault="00F94B4D" w:rsidP="00F94B4D">
      <w:pPr>
        <w:spacing w:line="276" w:lineRule="auto"/>
        <w:ind w:firstLineChars="200" w:firstLine="480"/>
        <w:rPr>
          <w:rFonts w:ascii="仿宋" w:eastAsia="仿宋" w:hAnsi="仿宋"/>
          <w:sz w:val="24"/>
          <w:szCs w:val="24"/>
        </w:rPr>
      </w:pPr>
      <w:r w:rsidRPr="00F94B4D">
        <w:rPr>
          <w:rFonts w:ascii="仿宋" w:eastAsia="仿宋" w:hAnsi="仿宋" w:hint="eastAsia"/>
          <w:sz w:val="24"/>
          <w:szCs w:val="24"/>
        </w:rPr>
        <w:t>（1中国中医科学院望京医院</w:t>
      </w:r>
      <w:r w:rsidR="00F648A0">
        <w:rPr>
          <w:rFonts w:ascii="仿宋" w:eastAsia="仿宋" w:hAnsi="仿宋" w:hint="eastAsia"/>
          <w:sz w:val="24"/>
          <w:szCs w:val="24"/>
        </w:rPr>
        <w:t xml:space="preserve"> 北京 </w:t>
      </w:r>
      <w:r w:rsidR="00F648A0">
        <w:rPr>
          <w:rFonts w:ascii="仿宋" w:eastAsia="仿宋" w:hAnsi="仿宋"/>
          <w:sz w:val="24"/>
          <w:szCs w:val="24"/>
        </w:rPr>
        <w:t>100102</w:t>
      </w:r>
      <w:r w:rsidR="00F648A0">
        <w:rPr>
          <w:rFonts w:ascii="仿宋" w:eastAsia="仿宋" w:hAnsi="仿宋" w:hint="eastAsia"/>
          <w:sz w:val="24"/>
          <w:szCs w:val="24"/>
        </w:rPr>
        <w:t>，</w:t>
      </w:r>
      <w:r w:rsidRPr="00F94B4D">
        <w:rPr>
          <w:rFonts w:ascii="仿宋" w:eastAsia="仿宋" w:hAnsi="仿宋" w:hint="eastAsia"/>
          <w:sz w:val="24"/>
          <w:szCs w:val="24"/>
        </w:rPr>
        <w:t>功能性胃肠病中医诊治北京市重点实验室</w:t>
      </w:r>
      <w:r w:rsidR="00F648A0">
        <w:rPr>
          <w:rFonts w:ascii="仿宋" w:eastAsia="仿宋" w:hAnsi="仿宋" w:hint="eastAsia"/>
          <w:sz w:val="24"/>
          <w:szCs w:val="24"/>
        </w:rPr>
        <w:t xml:space="preserve"> 北京 </w:t>
      </w:r>
      <w:r w:rsidR="00F648A0">
        <w:rPr>
          <w:rFonts w:ascii="仿宋" w:eastAsia="仿宋" w:hAnsi="仿宋"/>
          <w:sz w:val="24"/>
          <w:szCs w:val="24"/>
        </w:rPr>
        <w:t>100102</w:t>
      </w:r>
      <w:r>
        <w:rPr>
          <w:rFonts w:ascii="仿宋" w:eastAsia="仿宋" w:hAnsi="仿宋" w:hint="eastAsia"/>
          <w:sz w:val="24"/>
          <w:szCs w:val="24"/>
        </w:rPr>
        <w:t>；2北京中医药大学</w:t>
      </w:r>
      <w:r w:rsidR="00F648A0">
        <w:rPr>
          <w:rFonts w:ascii="仿宋" w:eastAsia="仿宋" w:hAnsi="仿宋" w:hint="eastAsia"/>
          <w:sz w:val="24"/>
          <w:szCs w:val="24"/>
        </w:rPr>
        <w:t xml:space="preserve"> 北京 </w:t>
      </w:r>
      <w:r w:rsidR="00F648A0">
        <w:rPr>
          <w:rFonts w:ascii="仿宋" w:eastAsia="仿宋" w:hAnsi="仿宋"/>
          <w:sz w:val="24"/>
          <w:szCs w:val="24"/>
        </w:rPr>
        <w:t>100029.</w:t>
      </w:r>
    </w:p>
    <w:p w:rsidR="00F94B4D" w:rsidRDefault="00F94B4D" w:rsidP="00F94B4D">
      <w:pPr>
        <w:spacing w:line="276" w:lineRule="auto"/>
        <w:ind w:firstLineChars="200" w:firstLine="480"/>
        <w:rPr>
          <w:rFonts w:ascii="仿宋" w:eastAsia="仿宋" w:hAnsi="仿宋"/>
          <w:sz w:val="24"/>
          <w:szCs w:val="24"/>
        </w:rPr>
      </w:pPr>
      <w:r>
        <w:rPr>
          <w:rFonts w:ascii="仿宋" w:eastAsia="仿宋" w:hAnsi="仿宋" w:hint="eastAsia"/>
          <w:sz w:val="24"/>
          <w:szCs w:val="24"/>
        </w:rPr>
        <w:t>第一作者：杨洋，女，1987年生人，博士，</w:t>
      </w:r>
      <w:r w:rsidRPr="00F94B4D">
        <w:rPr>
          <w:rFonts w:ascii="仿宋" w:eastAsia="仿宋" w:hAnsi="仿宋" w:hint="eastAsia"/>
          <w:sz w:val="24"/>
          <w:szCs w:val="24"/>
        </w:rPr>
        <w:t>研究方向</w:t>
      </w:r>
      <w:r>
        <w:rPr>
          <w:rFonts w:ascii="仿宋" w:eastAsia="仿宋" w:hAnsi="仿宋" w:hint="eastAsia"/>
          <w:sz w:val="24"/>
          <w:szCs w:val="24"/>
        </w:rPr>
        <w:t>中西医结合治疗消化系统疾病。</w:t>
      </w:r>
    </w:p>
    <w:p w:rsidR="00F94B4D" w:rsidRDefault="00F94B4D" w:rsidP="00F94B4D">
      <w:pPr>
        <w:spacing w:line="276" w:lineRule="auto"/>
        <w:ind w:firstLineChars="200" w:firstLine="480"/>
        <w:rPr>
          <w:rFonts w:ascii="仿宋" w:eastAsia="仿宋" w:hAnsi="仿宋"/>
          <w:sz w:val="24"/>
          <w:szCs w:val="24"/>
        </w:rPr>
      </w:pPr>
      <w:r>
        <w:rPr>
          <w:rFonts w:ascii="仿宋" w:eastAsia="仿宋" w:hAnsi="仿宋" w:hint="eastAsia"/>
          <w:sz w:val="24"/>
          <w:szCs w:val="24"/>
        </w:rPr>
        <w:t>通讯作者：魏玮，男，1963年生人，博士生导师，博士后合作导师，</w:t>
      </w:r>
      <w:r w:rsidRPr="00F94B4D">
        <w:rPr>
          <w:rFonts w:ascii="仿宋" w:eastAsia="仿宋" w:hAnsi="仿宋" w:hint="eastAsia"/>
          <w:sz w:val="24"/>
          <w:szCs w:val="24"/>
        </w:rPr>
        <w:t>功能性胃肠病中医诊治北京市重点实验室</w:t>
      </w:r>
      <w:r>
        <w:rPr>
          <w:rFonts w:ascii="仿宋" w:eastAsia="仿宋" w:hAnsi="仿宋" w:hint="eastAsia"/>
          <w:sz w:val="24"/>
          <w:szCs w:val="24"/>
        </w:rPr>
        <w:t>主任，研究</w:t>
      </w:r>
      <w:r w:rsidRPr="00F94B4D">
        <w:rPr>
          <w:rFonts w:ascii="仿宋" w:eastAsia="仿宋" w:hAnsi="仿宋" w:hint="eastAsia"/>
          <w:sz w:val="24"/>
          <w:szCs w:val="24"/>
        </w:rPr>
        <w:t>方向</w:t>
      </w:r>
      <w:r w:rsidR="00551623">
        <w:rPr>
          <w:rFonts w:ascii="仿宋" w:eastAsia="仿宋" w:hAnsi="仿宋" w:hint="eastAsia"/>
          <w:sz w:val="24"/>
          <w:szCs w:val="24"/>
        </w:rPr>
        <w:t>消化系统疾病中西医整合，邮箱 sxxtyy@sina.com</w:t>
      </w:r>
      <w:bookmarkStart w:id="0" w:name="_GoBack"/>
      <w:bookmarkEnd w:id="0"/>
      <w:r w:rsidR="007C143D" w:rsidRPr="00F94B4D">
        <w:rPr>
          <w:rFonts w:ascii="仿宋" w:eastAsia="仿宋" w:hAnsi="仿宋" w:hint="eastAsia"/>
          <w:sz w:val="24"/>
          <w:szCs w:val="24"/>
        </w:rPr>
        <w:t>）</w:t>
      </w:r>
    </w:p>
    <w:p w:rsidR="00F94B4D" w:rsidRDefault="00F94B4D" w:rsidP="00F94B4D">
      <w:pPr>
        <w:spacing w:line="276" w:lineRule="auto"/>
        <w:ind w:firstLineChars="200" w:firstLine="480"/>
        <w:rPr>
          <w:rFonts w:ascii="仿宋" w:eastAsia="仿宋" w:hAnsi="仿宋"/>
          <w:sz w:val="24"/>
          <w:szCs w:val="24"/>
        </w:rPr>
      </w:pPr>
      <w:r>
        <w:rPr>
          <w:rFonts w:ascii="仿宋" w:eastAsia="仿宋" w:hAnsi="仿宋" w:hint="eastAsia"/>
          <w:sz w:val="24"/>
          <w:szCs w:val="24"/>
        </w:rPr>
        <w:t>基金支持：2015年中医药行业科研专项计划（201507001-</w:t>
      </w:r>
      <w:r>
        <w:rPr>
          <w:rFonts w:ascii="仿宋" w:eastAsia="仿宋" w:hAnsi="仿宋"/>
          <w:sz w:val="24"/>
          <w:szCs w:val="24"/>
        </w:rPr>
        <w:t>09</w:t>
      </w:r>
      <w:r>
        <w:rPr>
          <w:rFonts w:ascii="仿宋" w:eastAsia="仿宋" w:hAnsi="仿宋" w:hint="eastAsia"/>
          <w:sz w:val="24"/>
          <w:szCs w:val="24"/>
        </w:rPr>
        <w:t>）</w:t>
      </w:r>
    </w:p>
    <w:p w:rsidR="00F94B4D" w:rsidRDefault="00F94B4D" w:rsidP="00F94B4D">
      <w:pPr>
        <w:spacing w:line="276" w:lineRule="auto"/>
        <w:ind w:firstLineChars="200" w:firstLine="480"/>
        <w:rPr>
          <w:rFonts w:ascii="仿宋" w:eastAsia="仿宋" w:hAnsi="仿宋"/>
          <w:sz w:val="24"/>
          <w:szCs w:val="24"/>
        </w:rPr>
      </w:pPr>
      <w:r>
        <w:rPr>
          <w:rFonts w:ascii="仿宋" w:eastAsia="仿宋" w:hAnsi="仿宋" w:hint="eastAsia"/>
          <w:sz w:val="24"/>
          <w:szCs w:val="24"/>
        </w:rPr>
        <w:t xml:space="preserve">          2016年北京市科委十病十药研发项目（Z161100001816016）</w:t>
      </w:r>
    </w:p>
    <w:p w:rsidR="007C143D" w:rsidRPr="00F94B4D" w:rsidRDefault="007C143D" w:rsidP="00F94B4D">
      <w:pPr>
        <w:spacing w:line="276" w:lineRule="auto"/>
        <w:ind w:firstLineChars="200" w:firstLine="480"/>
        <w:rPr>
          <w:rFonts w:ascii="仿宋" w:eastAsia="仿宋" w:hAnsi="仿宋"/>
          <w:sz w:val="24"/>
          <w:szCs w:val="24"/>
        </w:rPr>
      </w:pPr>
      <w:r>
        <w:rPr>
          <w:rFonts w:ascii="仿宋" w:eastAsia="仿宋" w:hAnsi="仿宋" w:hint="eastAsia"/>
          <w:sz w:val="24"/>
          <w:szCs w:val="24"/>
        </w:rPr>
        <w:t>关键词：慢性萎缩性胃炎，胃癌前病变，</w:t>
      </w:r>
      <w:r w:rsidR="00FD6712">
        <w:rPr>
          <w:rFonts w:ascii="仿宋" w:eastAsia="仿宋" w:hAnsi="仿宋" w:hint="eastAsia"/>
          <w:sz w:val="24"/>
          <w:szCs w:val="24"/>
        </w:rPr>
        <w:t>病症结合动物模型</w:t>
      </w:r>
    </w:p>
    <w:p w:rsidR="00F267C9" w:rsidRDefault="00F372FE" w:rsidP="00F267C9">
      <w:pPr>
        <w:spacing w:line="276" w:lineRule="auto"/>
        <w:ind w:firstLineChars="200" w:firstLine="480"/>
        <w:rPr>
          <w:rFonts w:ascii="仿宋" w:eastAsia="仿宋" w:hAnsi="仿宋"/>
          <w:sz w:val="24"/>
          <w:szCs w:val="24"/>
        </w:rPr>
      </w:pPr>
      <w:r w:rsidRPr="00F372FE">
        <w:rPr>
          <w:rFonts w:ascii="仿宋" w:eastAsia="仿宋" w:hAnsi="仿宋" w:hint="eastAsia"/>
          <w:sz w:val="24"/>
          <w:szCs w:val="24"/>
        </w:rPr>
        <w:t>慢性萎缩性胃炎</w:t>
      </w:r>
      <w:r w:rsidR="00961508">
        <w:rPr>
          <w:rFonts w:ascii="仿宋" w:eastAsia="仿宋" w:hAnsi="仿宋" w:hint="eastAsia"/>
          <w:sz w:val="24"/>
          <w:szCs w:val="24"/>
        </w:rPr>
        <w:t>（</w:t>
      </w:r>
      <w:r w:rsidR="00961508" w:rsidRPr="00961508">
        <w:rPr>
          <w:rFonts w:ascii="仿宋" w:eastAsia="仿宋" w:hAnsi="仿宋"/>
          <w:sz w:val="24"/>
          <w:szCs w:val="24"/>
        </w:rPr>
        <w:t xml:space="preserve">chronic </w:t>
      </w:r>
      <w:r w:rsidR="00961508">
        <w:rPr>
          <w:rFonts w:ascii="仿宋" w:eastAsia="仿宋" w:hAnsi="仿宋" w:hint="eastAsia"/>
          <w:sz w:val="24"/>
          <w:szCs w:val="24"/>
        </w:rPr>
        <w:t>a</w:t>
      </w:r>
      <w:r w:rsidR="00961508" w:rsidRPr="00961508">
        <w:rPr>
          <w:rFonts w:ascii="仿宋" w:eastAsia="仿宋" w:hAnsi="仿宋"/>
          <w:sz w:val="24"/>
          <w:szCs w:val="24"/>
        </w:rPr>
        <w:t>trophic gast</w:t>
      </w:r>
      <w:r w:rsidR="00961508">
        <w:rPr>
          <w:rFonts w:ascii="仿宋" w:eastAsia="仿宋" w:hAnsi="仿宋" w:hint="eastAsia"/>
          <w:sz w:val="24"/>
          <w:szCs w:val="24"/>
        </w:rPr>
        <w:t>r</w:t>
      </w:r>
      <w:r w:rsidR="00961508" w:rsidRPr="00961508">
        <w:rPr>
          <w:rFonts w:ascii="仿宋" w:eastAsia="仿宋" w:hAnsi="仿宋"/>
          <w:sz w:val="24"/>
          <w:szCs w:val="24"/>
        </w:rPr>
        <w:t>itis</w:t>
      </w:r>
      <w:r w:rsidR="00961508">
        <w:rPr>
          <w:rFonts w:ascii="仿宋" w:eastAsia="仿宋" w:hAnsi="仿宋" w:hint="eastAsia"/>
          <w:sz w:val="24"/>
          <w:szCs w:val="24"/>
        </w:rPr>
        <w:t xml:space="preserve">, </w:t>
      </w:r>
      <w:r w:rsidR="00961508" w:rsidRPr="00961508">
        <w:rPr>
          <w:rFonts w:ascii="仿宋" w:eastAsia="仿宋" w:hAnsi="仿宋"/>
          <w:sz w:val="24"/>
          <w:szCs w:val="24"/>
        </w:rPr>
        <w:t>CAG</w:t>
      </w:r>
      <w:r w:rsidR="00961508">
        <w:rPr>
          <w:rFonts w:ascii="仿宋" w:eastAsia="仿宋" w:hAnsi="仿宋" w:hint="eastAsia"/>
          <w:sz w:val="24"/>
          <w:szCs w:val="24"/>
        </w:rPr>
        <w:t>）</w:t>
      </w:r>
      <w:r w:rsidRPr="00F372FE">
        <w:rPr>
          <w:rFonts w:ascii="仿宋" w:eastAsia="仿宋" w:hAnsi="仿宋" w:hint="eastAsia"/>
          <w:sz w:val="24"/>
          <w:szCs w:val="24"/>
        </w:rPr>
        <w:t>是消化系统的常见病、多发病。</w:t>
      </w:r>
      <w:r w:rsidRPr="00F372FE">
        <w:rPr>
          <w:rFonts w:ascii="仿宋" w:eastAsia="仿宋" w:hAnsi="仿宋"/>
          <w:sz w:val="24"/>
          <w:szCs w:val="24"/>
        </w:rPr>
        <w:t>慢性萎缩性胃炎</w:t>
      </w:r>
      <w:r w:rsidRPr="00F372FE">
        <w:rPr>
          <w:rFonts w:ascii="仿宋" w:eastAsia="仿宋" w:hAnsi="仿宋" w:hint="eastAsia"/>
          <w:sz w:val="24"/>
          <w:szCs w:val="24"/>
        </w:rPr>
        <w:t>伴肠化生</w:t>
      </w:r>
      <w:r w:rsidRPr="00F372FE">
        <w:rPr>
          <w:rFonts w:ascii="仿宋" w:eastAsia="仿宋" w:hAnsi="仿宋"/>
          <w:sz w:val="24"/>
          <w:szCs w:val="24"/>
        </w:rPr>
        <w:t>(intestinal metaplasia</w:t>
      </w:r>
      <w:r w:rsidRPr="00F372FE">
        <w:rPr>
          <w:rFonts w:ascii="仿宋" w:eastAsia="仿宋" w:hAnsi="仿宋" w:hint="eastAsia"/>
          <w:sz w:val="24"/>
          <w:szCs w:val="24"/>
        </w:rPr>
        <w:t>，IM</w:t>
      </w:r>
      <w:r w:rsidRPr="00F372FE">
        <w:rPr>
          <w:rFonts w:ascii="仿宋" w:eastAsia="仿宋" w:hAnsi="仿宋"/>
          <w:sz w:val="24"/>
          <w:szCs w:val="24"/>
        </w:rPr>
        <w:t>)或异型增生(Dysplasia</w:t>
      </w:r>
      <w:r w:rsidR="00384A38">
        <w:rPr>
          <w:rFonts w:ascii="仿宋" w:eastAsia="仿宋" w:hAnsi="仿宋" w:hint="eastAsia"/>
          <w:sz w:val="24"/>
          <w:szCs w:val="24"/>
        </w:rPr>
        <w:t>，</w:t>
      </w:r>
      <w:r w:rsidR="00384A38" w:rsidRPr="00F372FE">
        <w:rPr>
          <w:rFonts w:ascii="仿宋" w:eastAsia="仿宋" w:hAnsi="仿宋"/>
          <w:sz w:val="24"/>
          <w:szCs w:val="24"/>
        </w:rPr>
        <w:t>Dys</w:t>
      </w:r>
      <w:r w:rsidRPr="00F372FE">
        <w:rPr>
          <w:rFonts w:ascii="仿宋" w:eastAsia="仿宋" w:hAnsi="仿宋"/>
          <w:sz w:val="24"/>
          <w:szCs w:val="24"/>
        </w:rPr>
        <w:t>)被认为是胃癌的癌前病变(PLGC),与胃癌的发生发展密</w:t>
      </w:r>
      <w:r w:rsidRPr="00F372FE">
        <w:rPr>
          <w:rFonts w:ascii="仿宋" w:eastAsia="仿宋" w:hAnsi="仿宋" w:hint="eastAsia"/>
          <w:sz w:val="24"/>
          <w:szCs w:val="24"/>
        </w:rPr>
        <w:t>切相关</w:t>
      </w:r>
      <w:r w:rsidRPr="00F372FE">
        <w:rPr>
          <w:rFonts w:ascii="仿宋" w:eastAsia="仿宋" w:hAnsi="仿宋"/>
          <w:sz w:val="24"/>
          <w:szCs w:val="24"/>
        </w:rPr>
        <w:t>,</w:t>
      </w:r>
      <w:r w:rsidRPr="00F372FE">
        <w:rPr>
          <w:rFonts w:ascii="仿宋" w:eastAsia="仿宋" w:hAnsi="仿宋" w:hint="eastAsia"/>
          <w:sz w:val="24"/>
          <w:szCs w:val="24"/>
        </w:rPr>
        <w:t xml:space="preserve"> 萎缩性胃炎和肠化发展为胃癌的几率为</w:t>
      </w:r>
      <w:r w:rsidRPr="00F372FE">
        <w:rPr>
          <w:rFonts w:ascii="仿宋" w:eastAsia="仿宋" w:hAnsi="仿宋"/>
          <w:sz w:val="24"/>
          <w:szCs w:val="24"/>
        </w:rPr>
        <w:t>0.8%和1.8%</w:t>
      </w:r>
      <w:r w:rsidRPr="00F372FE">
        <w:rPr>
          <w:rFonts w:ascii="仿宋" w:eastAsia="仿宋" w:hAnsi="仿宋" w:hint="eastAsia"/>
          <w:sz w:val="24"/>
          <w:szCs w:val="24"/>
        </w:rPr>
        <w:t>，异型增生则为0.6-</w:t>
      </w:r>
      <w:r w:rsidRPr="00F372FE">
        <w:rPr>
          <w:rFonts w:ascii="仿宋" w:eastAsia="仿宋" w:hAnsi="仿宋"/>
          <w:sz w:val="24"/>
          <w:szCs w:val="24"/>
        </w:rPr>
        <w:t>8</w:t>
      </w:r>
      <w:r w:rsidRPr="00F372FE">
        <w:rPr>
          <w:rFonts w:ascii="仿宋" w:eastAsia="仿宋" w:hAnsi="仿宋" w:hint="eastAsia"/>
          <w:sz w:val="24"/>
          <w:szCs w:val="24"/>
        </w:rPr>
        <w:t>%</w:t>
      </w:r>
      <w:r>
        <w:rPr>
          <w:rFonts w:ascii="仿宋" w:eastAsia="仿宋" w:hAnsi="仿宋"/>
          <w:sz w:val="24"/>
          <w:szCs w:val="24"/>
        </w:rPr>
        <w:fldChar w:fldCharType="begin"/>
      </w:r>
      <w:r w:rsidR="00BF0A7B">
        <w:rPr>
          <w:rFonts w:ascii="仿宋" w:eastAsia="仿宋" w:hAnsi="仿宋"/>
          <w:sz w:val="24"/>
          <w:szCs w:val="24"/>
        </w:rPr>
        <w:instrText xml:space="preserve"> ADDIN NE.Ref.{A9E5BEDB-0B45-402C-BFE3-92509B5BED08}</w:instrText>
      </w:r>
      <w:r>
        <w:rPr>
          <w:rFonts w:ascii="仿宋" w:eastAsia="仿宋" w:hAnsi="仿宋"/>
          <w:sz w:val="24"/>
          <w:szCs w:val="24"/>
        </w:rPr>
        <w:fldChar w:fldCharType="separate"/>
      </w:r>
      <w:r w:rsidR="00BF0A7B">
        <w:rPr>
          <w:rFonts w:ascii="仿宋" w:eastAsia="仿宋" w:cs="仿宋"/>
          <w:color w:val="080000"/>
          <w:kern w:val="0"/>
          <w:sz w:val="24"/>
          <w:szCs w:val="24"/>
          <w:vertAlign w:val="superscript"/>
        </w:rPr>
        <w:t>[1]</w:t>
      </w:r>
      <w:r>
        <w:rPr>
          <w:rFonts w:ascii="仿宋" w:eastAsia="仿宋" w:hAnsi="仿宋"/>
          <w:sz w:val="24"/>
          <w:szCs w:val="24"/>
        </w:rPr>
        <w:fldChar w:fldCharType="end"/>
      </w:r>
      <w:r w:rsidR="00716D2B">
        <w:rPr>
          <w:rFonts w:ascii="仿宋" w:eastAsia="仿宋" w:hAnsi="仿宋" w:hint="eastAsia"/>
          <w:sz w:val="24"/>
          <w:szCs w:val="24"/>
        </w:rPr>
        <w:t>。</w:t>
      </w:r>
      <w:r w:rsidR="00716D2B" w:rsidRPr="00EB37AE">
        <w:rPr>
          <w:rFonts w:ascii="仿宋" w:eastAsia="仿宋" w:hAnsi="仿宋"/>
          <w:sz w:val="24"/>
          <w:szCs w:val="24"/>
        </w:rPr>
        <w:t>因此,阻断和逆</w:t>
      </w:r>
      <w:r w:rsidR="00716D2B" w:rsidRPr="00EB37AE">
        <w:rPr>
          <w:rFonts w:ascii="仿宋" w:eastAsia="仿宋" w:hAnsi="仿宋" w:hint="eastAsia"/>
          <w:sz w:val="24"/>
          <w:szCs w:val="24"/>
        </w:rPr>
        <w:t>转</w:t>
      </w:r>
      <w:r w:rsidR="00716D2B" w:rsidRPr="00EB37AE">
        <w:rPr>
          <w:rFonts w:ascii="仿宋" w:eastAsia="仿宋" w:hAnsi="仿宋"/>
          <w:sz w:val="24"/>
          <w:szCs w:val="24"/>
        </w:rPr>
        <w:t>PLGC,降低胃癌的发生是</w:t>
      </w:r>
      <w:r w:rsidR="00716D2B">
        <w:rPr>
          <w:rFonts w:ascii="仿宋" w:eastAsia="仿宋" w:hAnsi="仿宋" w:hint="eastAsia"/>
          <w:sz w:val="24"/>
          <w:szCs w:val="24"/>
        </w:rPr>
        <w:t>一直是</w:t>
      </w:r>
      <w:r w:rsidR="00716D2B" w:rsidRPr="00EB37AE">
        <w:rPr>
          <w:rFonts w:ascii="仿宋" w:eastAsia="仿宋" w:hAnsi="仿宋"/>
          <w:sz w:val="24"/>
          <w:szCs w:val="24"/>
        </w:rPr>
        <w:t>的研究热点。由于</w:t>
      </w:r>
      <w:r w:rsidR="00716D2B">
        <w:rPr>
          <w:rFonts w:ascii="仿宋" w:eastAsia="仿宋" w:hAnsi="仿宋" w:hint="eastAsia"/>
          <w:sz w:val="24"/>
          <w:szCs w:val="24"/>
        </w:rPr>
        <w:t>CAG病因复杂，</w:t>
      </w:r>
      <w:r w:rsidR="00716D2B" w:rsidRPr="00EB37AE">
        <w:rPr>
          <w:rFonts w:ascii="仿宋" w:eastAsia="仿宋" w:hAnsi="仿宋"/>
          <w:sz w:val="24"/>
          <w:szCs w:val="24"/>
        </w:rPr>
        <w:t>西医学对</w:t>
      </w:r>
      <w:r w:rsidR="00994FAE">
        <w:rPr>
          <w:rFonts w:ascii="仿宋" w:eastAsia="仿宋" w:hAnsi="仿宋" w:hint="eastAsia"/>
          <w:sz w:val="24"/>
          <w:szCs w:val="24"/>
        </w:rPr>
        <w:t>C</w:t>
      </w:r>
      <w:r w:rsidR="00994FAE">
        <w:rPr>
          <w:rFonts w:ascii="仿宋" w:eastAsia="仿宋" w:hAnsi="仿宋"/>
          <w:sz w:val="24"/>
          <w:szCs w:val="24"/>
        </w:rPr>
        <w:t>AG</w:t>
      </w:r>
      <w:r w:rsidR="00716D2B" w:rsidRPr="00EB37AE">
        <w:rPr>
          <w:rFonts w:ascii="仿宋" w:eastAsia="仿宋" w:hAnsi="仿宋"/>
          <w:sz w:val="24"/>
          <w:szCs w:val="24"/>
        </w:rPr>
        <w:t>尚缺乏理</w:t>
      </w:r>
      <w:r w:rsidR="00716D2B" w:rsidRPr="00EB37AE">
        <w:rPr>
          <w:rFonts w:ascii="仿宋" w:eastAsia="仿宋" w:hAnsi="仿宋" w:hint="eastAsia"/>
          <w:sz w:val="24"/>
          <w:szCs w:val="24"/>
        </w:rPr>
        <w:t>想的治疗措施</w:t>
      </w:r>
      <w:r w:rsidR="00716D2B" w:rsidRPr="00EB37AE">
        <w:rPr>
          <w:rFonts w:ascii="仿宋" w:eastAsia="仿宋" w:hAnsi="仿宋"/>
          <w:sz w:val="24"/>
          <w:szCs w:val="24"/>
        </w:rPr>
        <w:t>,而中医药</w:t>
      </w:r>
      <w:r w:rsidR="00716D2B">
        <w:rPr>
          <w:rFonts w:ascii="仿宋" w:eastAsia="仿宋" w:hAnsi="仿宋" w:hint="eastAsia"/>
          <w:sz w:val="24"/>
          <w:szCs w:val="24"/>
        </w:rPr>
        <w:t>辨证治疗</w:t>
      </w:r>
      <w:r w:rsidR="00716D2B" w:rsidRPr="00EB37AE">
        <w:rPr>
          <w:rFonts w:ascii="仿宋" w:eastAsia="仿宋" w:hAnsi="仿宋"/>
          <w:sz w:val="24"/>
          <w:szCs w:val="24"/>
        </w:rPr>
        <w:t>疗效甚佳</w:t>
      </w:r>
      <w:r w:rsidR="00716D2B">
        <w:rPr>
          <w:rFonts w:ascii="仿宋" w:eastAsia="仿宋" w:hAnsi="仿宋" w:hint="eastAsia"/>
          <w:sz w:val="24"/>
          <w:szCs w:val="24"/>
        </w:rPr>
        <w:t>，不但能缓解症状，在延缓病理进展甚至逆转病变方面有一定优势</w:t>
      </w:r>
      <w:r w:rsidR="00716D2B">
        <w:rPr>
          <w:rFonts w:ascii="仿宋" w:eastAsia="仿宋" w:hAnsi="仿宋"/>
          <w:sz w:val="24"/>
          <w:szCs w:val="24"/>
        </w:rPr>
        <w:fldChar w:fldCharType="begin"/>
      </w:r>
      <w:r w:rsidR="00BF0A7B">
        <w:rPr>
          <w:rFonts w:ascii="仿宋" w:eastAsia="仿宋" w:hAnsi="仿宋"/>
          <w:sz w:val="24"/>
          <w:szCs w:val="24"/>
        </w:rPr>
        <w:instrText xml:space="preserve"> ADDIN NE.Ref.{20A6835D-1C4B-4F9A-88BE-D067F2AAB7B9}</w:instrText>
      </w:r>
      <w:r w:rsidR="00716D2B">
        <w:rPr>
          <w:rFonts w:ascii="仿宋" w:eastAsia="仿宋" w:hAnsi="仿宋"/>
          <w:sz w:val="24"/>
          <w:szCs w:val="24"/>
        </w:rPr>
        <w:fldChar w:fldCharType="separate"/>
      </w:r>
      <w:r w:rsidR="00BF0A7B">
        <w:rPr>
          <w:rFonts w:ascii="仿宋" w:eastAsia="仿宋" w:cs="仿宋"/>
          <w:color w:val="080000"/>
          <w:kern w:val="0"/>
          <w:sz w:val="24"/>
          <w:szCs w:val="24"/>
          <w:vertAlign w:val="superscript"/>
        </w:rPr>
        <w:t>[2]</w:t>
      </w:r>
      <w:r w:rsidR="00716D2B">
        <w:rPr>
          <w:rFonts w:ascii="仿宋" w:eastAsia="仿宋" w:hAnsi="仿宋"/>
          <w:sz w:val="24"/>
          <w:szCs w:val="24"/>
        </w:rPr>
        <w:fldChar w:fldCharType="end"/>
      </w:r>
      <w:r w:rsidR="00716D2B">
        <w:rPr>
          <w:rFonts w:ascii="仿宋" w:eastAsia="仿宋" w:hAnsi="仿宋" w:hint="eastAsia"/>
          <w:sz w:val="24"/>
          <w:szCs w:val="24"/>
        </w:rPr>
        <w:t>。</w:t>
      </w:r>
      <w:r w:rsidR="00716D2B" w:rsidRPr="006C2EBE">
        <w:rPr>
          <w:rFonts w:ascii="仿宋" w:eastAsia="仿宋" w:hAnsi="仿宋"/>
          <w:sz w:val="24"/>
          <w:szCs w:val="24"/>
        </w:rPr>
        <w:t xml:space="preserve"> </w:t>
      </w:r>
      <w:r w:rsidR="00716D2B" w:rsidRPr="00716D2B">
        <w:rPr>
          <w:rFonts w:ascii="仿宋" w:eastAsia="仿宋" w:hAnsi="仿宋" w:hint="eastAsia"/>
          <w:sz w:val="24"/>
          <w:szCs w:val="24"/>
        </w:rPr>
        <w:t>随着对</w:t>
      </w:r>
      <w:r w:rsidR="00716D2B" w:rsidRPr="00716D2B">
        <w:rPr>
          <w:rFonts w:ascii="仿宋" w:eastAsia="仿宋" w:hAnsi="仿宋"/>
          <w:sz w:val="24"/>
          <w:szCs w:val="24"/>
        </w:rPr>
        <w:t xml:space="preserve"> CAG 认识的不断深入</w:t>
      </w:r>
      <w:r w:rsidR="00716D2B" w:rsidRPr="00716D2B">
        <w:rPr>
          <w:rFonts w:ascii="仿宋" w:eastAsia="仿宋" w:hAnsi="仿宋" w:hint="eastAsia"/>
          <w:sz w:val="24"/>
          <w:szCs w:val="24"/>
        </w:rPr>
        <w:t>和现代分子生物技术的发展，中</w:t>
      </w:r>
      <w:r w:rsidR="00F267C9">
        <w:rPr>
          <w:rFonts w:ascii="仿宋" w:eastAsia="仿宋" w:hAnsi="仿宋" w:hint="eastAsia"/>
          <w:sz w:val="24"/>
          <w:szCs w:val="24"/>
        </w:rPr>
        <w:t>医药治疗</w:t>
      </w:r>
      <w:r w:rsidR="00716D2B" w:rsidRPr="00716D2B">
        <w:rPr>
          <w:rFonts w:ascii="仿宋" w:eastAsia="仿宋" w:hAnsi="仿宋"/>
          <w:sz w:val="24"/>
          <w:szCs w:val="24"/>
        </w:rPr>
        <w:t xml:space="preserve"> CAG </w:t>
      </w:r>
      <w:r w:rsidR="00F267C9">
        <w:rPr>
          <w:rFonts w:ascii="仿宋" w:eastAsia="仿宋" w:hAnsi="仿宋"/>
          <w:sz w:val="24"/>
          <w:szCs w:val="24"/>
        </w:rPr>
        <w:t>的</w:t>
      </w:r>
      <w:r w:rsidR="00F267C9">
        <w:rPr>
          <w:rFonts w:ascii="仿宋" w:eastAsia="仿宋" w:hAnsi="仿宋" w:hint="eastAsia"/>
          <w:sz w:val="24"/>
          <w:szCs w:val="24"/>
        </w:rPr>
        <w:t>机制</w:t>
      </w:r>
      <w:r w:rsidR="00716D2B" w:rsidRPr="00716D2B">
        <w:rPr>
          <w:rFonts w:ascii="仿宋" w:eastAsia="仿宋" w:hAnsi="仿宋" w:hint="eastAsia"/>
          <w:sz w:val="24"/>
          <w:szCs w:val="24"/>
        </w:rPr>
        <w:t>研究也得到了深入和发展。</w:t>
      </w:r>
      <w:r w:rsidR="00F267C9">
        <w:rPr>
          <w:rFonts w:ascii="仿宋" w:eastAsia="仿宋" w:hAnsi="仿宋" w:hint="eastAsia"/>
          <w:sz w:val="24"/>
          <w:szCs w:val="24"/>
        </w:rPr>
        <w:t>CAG</w:t>
      </w:r>
      <w:r w:rsidR="00F267C9" w:rsidRPr="00F267C9">
        <w:rPr>
          <w:rFonts w:ascii="仿宋" w:eastAsia="仿宋" w:hAnsi="仿宋" w:hint="eastAsia"/>
          <w:sz w:val="24"/>
          <w:szCs w:val="24"/>
        </w:rPr>
        <w:t>动物模型是</w:t>
      </w:r>
      <w:r w:rsidR="00F267C9">
        <w:rPr>
          <w:rFonts w:ascii="仿宋" w:eastAsia="仿宋" w:hAnsi="仿宋" w:hint="eastAsia"/>
          <w:sz w:val="24"/>
          <w:szCs w:val="24"/>
        </w:rPr>
        <w:t>深入研究</w:t>
      </w:r>
      <w:r w:rsidR="00F267C9" w:rsidRPr="00F267C9">
        <w:rPr>
          <w:rFonts w:ascii="仿宋" w:eastAsia="仿宋" w:hAnsi="仿宋" w:hint="eastAsia"/>
          <w:sz w:val="24"/>
          <w:szCs w:val="24"/>
        </w:rPr>
        <w:t>发生机制和评价相关药物效果的必不可少的工具</w:t>
      </w:r>
      <w:r w:rsidR="00F267C9">
        <w:rPr>
          <w:rFonts w:ascii="仿宋" w:eastAsia="仿宋" w:hAnsi="仿宋" w:hint="eastAsia"/>
          <w:sz w:val="24"/>
          <w:szCs w:val="24"/>
        </w:rPr>
        <w:t>。</w:t>
      </w:r>
      <w:r w:rsidR="00F267C9" w:rsidRPr="00F267C9">
        <w:rPr>
          <w:rFonts w:ascii="仿宋" w:eastAsia="仿宋" w:hAnsi="仿宋" w:hint="eastAsia"/>
          <w:sz w:val="24"/>
          <w:szCs w:val="24"/>
        </w:rPr>
        <w:t>本文</w:t>
      </w:r>
      <w:r w:rsidR="00F267C9">
        <w:rPr>
          <w:rFonts w:ascii="仿宋" w:eastAsia="仿宋" w:hAnsi="仿宋" w:hint="eastAsia"/>
          <w:sz w:val="24"/>
          <w:szCs w:val="24"/>
        </w:rPr>
        <w:t>浏览近年相关文献</w:t>
      </w:r>
      <w:r w:rsidR="001771C2">
        <w:rPr>
          <w:rFonts w:ascii="仿宋" w:eastAsia="仿宋" w:hAnsi="仿宋" w:hint="eastAsia"/>
          <w:sz w:val="24"/>
          <w:szCs w:val="24"/>
        </w:rPr>
        <w:t>，将现有较为成熟</w:t>
      </w:r>
      <w:r w:rsidR="00F267C9">
        <w:rPr>
          <w:rFonts w:ascii="仿宋" w:eastAsia="仿宋" w:hAnsi="仿宋" w:hint="eastAsia"/>
          <w:sz w:val="24"/>
          <w:szCs w:val="24"/>
        </w:rPr>
        <w:t>的CAG模型分类叙述，并梳理目前常用的模型评价手段，为中医药实验科研提供参考。</w:t>
      </w:r>
      <w:r w:rsidR="00F267C9">
        <w:rPr>
          <w:rFonts w:ascii="仿宋" w:eastAsia="仿宋" w:hAnsi="仿宋"/>
          <w:sz w:val="24"/>
          <w:szCs w:val="24"/>
        </w:rPr>
        <w:t xml:space="preserve"> </w:t>
      </w:r>
    </w:p>
    <w:p w:rsidR="00F372FE" w:rsidRPr="00F372FE" w:rsidRDefault="00F372FE" w:rsidP="00F267C9">
      <w:pPr>
        <w:spacing w:line="276" w:lineRule="auto"/>
        <w:ind w:firstLineChars="200" w:firstLine="480"/>
        <w:rPr>
          <w:rFonts w:ascii="仿宋" w:eastAsia="仿宋" w:hAnsi="仿宋"/>
          <w:sz w:val="24"/>
          <w:szCs w:val="24"/>
        </w:rPr>
      </w:pPr>
      <w:r w:rsidRPr="00F372FE">
        <w:rPr>
          <w:rFonts w:ascii="仿宋" w:eastAsia="仿宋" w:hAnsi="仿宋"/>
          <w:sz w:val="24"/>
          <w:szCs w:val="24"/>
        </w:rPr>
        <w:t>1、西医病理模型</w:t>
      </w:r>
    </w:p>
    <w:p w:rsidR="00F372FE" w:rsidRPr="00F372FE" w:rsidRDefault="00F372FE" w:rsidP="00F267C9">
      <w:pPr>
        <w:autoSpaceDE w:val="0"/>
        <w:autoSpaceDN w:val="0"/>
        <w:adjustRightInd w:val="0"/>
        <w:spacing w:line="276" w:lineRule="auto"/>
        <w:ind w:firstLineChars="200" w:firstLine="480"/>
        <w:jc w:val="left"/>
        <w:rPr>
          <w:rFonts w:ascii="仿宋" w:eastAsia="仿宋" w:hAnsi="仿宋"/>
          <w:sz w:val="24"/>
          <w:szCs w:val="24"/>
        </w:rPr>
      </w:pPr>
      <w:r w:rsidRPr="00F372FE">
        <w:rPr>
          <w:rFonts w:ascii="仿宋" w:eastAsia="仿宋" w:hAnsi="仿宋"/>
          <w:sz w:val="24"/>
          <w:szCs w:val="24"/>
        </w:rPr>
        <w:t>1.1化学造模法</w:t>
      </w:r>
    </w:p>
    <w:p w:rsidR="00B72DB7" w:rsidRDefault="00B72DB7" w:rsidP="00C30216">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由于</w:t>
      </w:r>
      <w:r w:rsidR="00972445">
        <w:rPr>
          <w:rFonts w:ascii="仿宋" w:eastAsia="仿宋" w:hAnsi="仿宋" w:hint="eastAsia"/>
          <w:sz w:val="24"/>
          <w:szCs w:val="24"/>
        </w:rPr>
        <w:t>不健康饮食习惯</w:t>
      </w:r>
      <w:r>
        <w:rPr>
          <w:rFonts w:ascii="仿宋" w:eastAsia="仿宋" w:hAnsi="仿宋" w:hint="eastAsia"/>
          <w:sz w:val="24"/>
          <w:szCs w:val="24"/>
        </w:rPr>
        <w:t>、不当用药</w:t>
      </w:r>
      <w:r w:rsidR="00972445">
        <w:rPr>
          <w:rFonts w:ascii="仿宋" w:eastAsia="仿宋" w:hAnsi="仿宋" w:hint="eastAsia"/>
          <w:sz w:val="24"/>
          <w:szCs w:val="24"/>
        </w:rPr>
        <w:t>等引起化学</w:t>
      </w:r>
      <w:r>
        <w:rPr>
          <w:rFonts w:ascii="仿宋" w:eastAsia="仿宋" w:hAnsi="仿宋" w:hint="eastAsia"/>
          <w:sz w:val="24"/>
          <w:szCs w:val="24"/>
        </w:rPr>
        <w:t>因素</w:t>
      </w:r>
      <w:r w:rsidR="00972445">
        <w:rPr>
          <w:rFonts w:ascii="仿宋" w:eastAsia="仿宋" w:hAnsi="仿宋" w:hint="eastAsia"/>
          <w:sz w:val="24"/>
          <w:szCs w:val="24"/>
        </w:rPr>
        <w:t>对胃</w:t>
      </w:r>
      <w:r w:rsidR="008B389C">
        <w:rPr>
          <w:rFonts w:ascii="仿宋" w:eastAsia="仿宋" w:hAnsi="仿宋" w:hint="eastAsia"/>
          <w:sz w:val="24"/>
          <w:szCs w:val="24"/>
        </w:rPr>
        <w:t>黏膜</w:t>
      </w:r>
      <w:r w:rsidR="00972445">
        <w:rPr>
          <w:rFonts w:ascii="仿宋" w:eastAsia="仿宋" w:hAnsi="仿宋" w:hint="eastAsia"/>
          <w:sz w:val="24"/>
          <w:szCs w:val="24"/>
        </w:rPr>
        <w:t>的反复损伤，是CAG的重要病因之一</w:t>
      </w:r>
      <w:r w:rsidR="00984F0B">
        <w:rPr>
          <w:rFonts w:ascii="仿宋" w:eastAsia="仿宋" w:hAnsi="仿宋" w:hint="eastAsia"/>
          <w:sz w:val="24"/>
          <w:szCs w:val="24"/>
        </w:rPr>
        <w:t>，流行并调查显示，我国</w:t>
      </w:r>
      <w:r w:rsidR="00984F0B" w:rsidRPr="00984F0B">
        <w:rPr>
          <w:rFonts w:ascii="仿宋" w:eastAsia="仿宋" w:hAnsi="仿宋" w:hint="eastAsia"/>
          <w:sz w:val="24"/>
          <w:szCs w:val="24"/>
        </w:rPr>
        <w:t>华东地区人群胃癌癌前病变</w:t>
      </w:r>
      <w:r w:rsidR="00984F0B">
        <w:rPr>
          <w:rFonts w:ascii="仿宋" w:eastAsia="仿宋" w:hAnsi="仿宋" w:hint="eastAsia"/>
          <w:sz w:val="24"/>
          <w:szCs w:val="24"/>
        </w:rPr>
        <w:t>相</w:t>
      </w:r>
      <w:r w:rsidR="00984F0B" w:rsidRPr="00984F0B">
        <w:rPr>
          <w:rFonts w:ascii="仿宋" w:eastAsia="仿宋" w:hAnsi="仿宋" w:hint="eastAsia"/>
          <w:sz w:val="24"/>
          <w:szCs w:val="24"/>
        </w:rPr>
        <w:t>关的危险因素</w:t>
      </w:r>
      <w:r w:rsidR="00984F0B">
        <w:rPr>
          <w:rFonts w:ascii="仿宋" w:eastAsia="仿宋" w:hAnsi="仿宋" w:hint="eastAsia"/>
          <w:sz w:val="24"/>
          <w:szCs w:val="24"/>
        </w:rPr>
        <w:t>包括</w:t>
      </w:r>
      <w:r w:rsidR="00984F0B" w:rsidRPr="00984F0B">
        <w:rPr>
          <w:rFonts w:ascii="仿宋" w:eastAsia="仿宋" w:hAnsi="仿宋" w:hint="eastAsia"/>
          <w:sz w:val="24"/>
          <w:szCs w:val="24"/>
        </w:rPr>
        <w:t>阿司匹林等非甾体抗炎药的使用、经常食用辛辣</w:t>
      </w:r>
      <w:r w:rsidR="003A5C30">
        <w:rPr>
          <w:rFonts w:ascii="仿宋" w:eastAsia="仿宋" w:hAnsi="仿宋" w:hint="eastAsia"/>
          <w:sz w:val="24"/>
          <w:szCs w:val="24"/>
        </w:rPr>
        <w:t>及腌制</w:t>
      </w:r>
      <w:r w:rsidR="00984F0B" w:rsidRPr="00984F0B">
        <w:rPr>
          <w:rFonts w:ascii="仿宋" w:eastAsia="仿宋" w:hAnsi="仿宋" w:hint="eastAsia"/>
          <w:sz w:val="24"/>
          <w:szCs w:val="24"/>
        </w:rPr>
        <w:t>食品、</w:t>
      </w:r>
      <w:r w:rsidR="00984F0B" w:rsidRPr="00984F0B">
        <w:rPr>
          <w:rFonts w:ascii="仿宋" w:eastAsia="仿宋" w:hAnsi="仿宋"/>
          <w:sz w:val="24"/>
          <w:szCs w:val="24"/>
        </w:rPr>
        <w:t>H.pylori感染、</w:t>
      </w:r>
      <w:r w:rsidR="006642C7">
        <w:rPr>
          <w:rFonts w:ascii="仿宋" w:eastAsia="仿宋" w:hAnsi="仿宋"/>
          <w:sz w:val="24"/>
          <w:szCs w:val="24"/>
        </w:rPr>
        <w:t>饮酒、焦虑</w:t>
      </w:r>
      <w:r w:rsidR="006642C7">
        <w:rPr>
          <w:rFonts w:ascii="仿宋" w:eastAsia="仿宋" w:hAnsi="仿宋" w:hint="eastAsia"/>
          <w:sz w:val="24"/>
          <w:szCs w:val="24"/>
        </w:rPr>
        <w:t>等</w:t>
      </w:r>
      <w:r w:rsidR="006642C7">
        <w:rPr>
          <w:rFonts w:ascii="仿宋" w:eastAsia="仿宋" w:hAnsi="仿宋"/>
          <w:sz w:val="24"/>
          <w:szCs w:val="24"/>
        </w:rPr>
        <w:fldChar w:fldCharType="begin"/>
      </w:r>
      <w:r w:rsidR="00BF0A7B">
        <w:rPr>
          <w:rFonts w:ascii="仿宋" w:eastAsia="仿宋" w:hAnsi="仿宋"/>
          <w:sz w:val="24"/>
          <w:szCs w:val="24"/>
        </w:rPr>
        <w:instrText xml:space="preserve"> ADDIN NE.Ref.{2F07E79E-D7D6-4EA4-AA3A-F785A36B86FE}</w:instrText>
      </w:r>
      <w:r w:rsidR="006642C7">
        <w:rPr>
          <w:rFonts w:ascii="仿宋" w:eastAsia="仿宋" w:hAnsi="仿宋"/>
          <w:sz w:val="24"/>
          <w:szCs w:val="24"/>
        </w:rPr>
        <w:fldChar w:fldCharType="separate"/>
      </w:r>
      <w:r w:rsidR="00BF0A7B">
        <w:rPr>
          <w:rFonts w:ascii="仿宋" w:eastAsia="仿宋" w:cs="仿宋"/>
          <w:color w:val="080000"/>
          <w:kern w:val="0"/>
          <w:sz w:val="24"/>
          <w:szCs w:val="24"/>
          <w:vertAlign w:val="superscript"/>
        </w:rPr>
        <w:t>[3]</w:t>
      </w:r>
      <w:r w:rsidR="006642C7">
        <w:rPr>
          <w:rFonts w:ascii="仿宋" w:eastAsia="仿宋" w:hAnsi="仿宋"/>
          <w:sz w:val="24"/>
          <w:szCs w:val="24"/>
        </w:rPr>
        <w:fldChar w:fldCharType="end"/>
      </w:r>
      <w:r w:rsidR="00972445">
        <w:rPr>
          <w:rFonts w:ascii="仿宋" w:eastAsia="仿宋" w:hAnsi="仿宋" w:hint="eastAsia"/>
          <w:sz w:val="24"/>
          <w:szCs w:val="24"/>
        </w:rPr>
        <w:t>。实验中常</w:t>
      </w:r>
      <w:r w:rsidR="003A5C30">
        <w:rPr>
          <w:rFonts w:ascii="仿宋" w:eastAsia="仿宋" w:hAnsi="仿宋" w:hint="eastAsia"/>
          <w:sz w:val="24"/>
          <w:szCs w:val="24"/>
        </w:rPr>
        <w:t>利用化学试剂模仿高危因素对大鼠进行干预，</w:t>
      </w:r>
      <w:r w:rsidR="00972445">
        <w:rPr>
          <w:rFonts w:ascii="仿宋" w:eastAsia="仿宋" w:hAnsi="仿宋" w:hint="eastAsia"/>
          <w:sz w:val="24"/>
          <w:szCs w:val="24"/>
        </w:rPr>
        <w:t>选用的化学因素有</w:t>
      </w:r>
      <w:r w:rsidRPr="00F372FE">
        <w:rPr>
          <w:rFonts w:ascii="仿宋" w:eastAsia="仿宋" w:hAnsi="仿宋"/>
          <w:sz w:val="24"/>
          <w:szCs w:val="24"/>
        </w:rPr>
        <w:t>N-甲基-N'-硝基-N-亚硝基胍（N-Methyl-N-nitroso-N'-nitroguanidine，MNNG）</w:t>
      </w:r>
      <w:r w:rsidR="00972445">
        <w:rPr>
          <w:rFonts w:ascii="仿宋" w:eastAsia="仿宋" w:hAnsi="仿宋" w:hint="eastAsia"/>
          <w:sz w:val="24"/>
          <w:szCs w:val="24"/>
        </w:rPr>
        <w:t>、</w:t>
      </w:r>
      <w:bookmarkStart w:id="1" w:name="OLE_LINK4"/>
      <w:bookmarkStart w:id="2" w:name="OLE_LINK5"/>
      <w:r w:rsidR="00972445" w:rsidRPr="00972445">
        <w:rPr>
          <w:rFonts w:ascii="仿宋" w:eastAsia="仿宋" w:hAnsi="仿宋" w:hint="eastAsia"/>
          <w:sz w:val="24"/>
          <w:szCs w:val="24"/>
        </w:rPr>
        <w:t>氨水</w:t>
      </w:r>
      <w:bookmarkEnd w:id="1"/>
      <w:bookmarkEnd w:id="2"/>
      <w:r w:rsidR="00972445">
        <w:rPr>
          <w:rFonts w:ascii="仿宋" w:eastAsia="仿宋" w:hAnsi="仿宋" w:hint="eastAsia"/>
          <w:sz w:val="24"/>
          <w:szCs w:val="24"/>
        </w:rPr>
        <w:t>、</w:t>
      </w:r>
      <w:r w:rsidR="00972445" w:rsidRPr="00972445">
        <w:rPr>
          <w:rFonts w:ascii="仿宋" w:eastAsia="仿宋" w:hAnsi="仿宋" w:hint="eastAsia"/>
          <w:sz w:val="24"/>
          <w:szCs w:val="24"/>
        </w:rPr>
        <w:t>去氧胆酸钠</w:t>
      </w:r>
      <w:r w:rsidR="00972445">
        <w:rPr>
          <w:rFonts w:ascii="仿宋" w:eastAsia="仿宋" w:hAnsi="仿宋" w:hint="eastAsia"/>
          <w:sz w:val="24"/>
          <w:szCs w:val="24"/>
        </w:rPr>
        <w:t>、</w:t>
      </w:r>
      <w:r w:rsidR="00D30AC8">
        <w:rPr>
          <w:rFonts w:ascii="仿宋" w:eastAsia="仿宋" w:hAnsi="仿宋" w:hint="eastAsia"/>
          <w:sz w:val="24"/>
          <w:szCs w:val="24"/>
        </w:rPr>
        <w:t>抑酸剂</w:t>
      </w:r>
      <w:r w:rsidR="00972445">
        <w:rPr>
          <w:rFonts w:ascii="仿宋" w:eastAsia="仿宋" w:hAnsi="仿宋" w:hint="eastAsia"/>
          <w:sz w:val="24"/>
          <w:szCs w:val="24"/>
        </w:rPr>
        <w:t>、</w:t>
      </w:r>
      <w:r w:rsidR="00972445" w:rsidRPr="00972445">
        <w:rPr>
          <w:rFonts w:ascii="仿宋" w:eastAsia="仿宋" w:hAnsi="仿宋" w:hint="eastAsia"/>
          <w:sz w:val="24"/>
          <w:szCs w:val="24"/>
        </w:rPr>
        <w:t>非甾体抗炎药</w:t>
      </w:r>
      <w:r w:rsidR="00972445">
        <w:rPr>
          <w:rFonts w:ascii="仿宋" w:eastAsia="仿宋" w:hAnsi="仿宋" w:hint="eastAsia"/>
          <w:sz w:val="24"/>
          <w:szCs w:val="24"/>
        </w:rPr>
        <w:t>、</w:t>
      </w:r>
      <w:r w:rsidR="00972445" w:rsidRPr="00972445">
        <w:rPr>
          <w:rFonts w:ascii="仿宋" w:eastAsia="仿宋" w:hAnsi="仿宋" w:hint="eastAsia"/>
          <w:sz w:val="24"/>
          <w:szCs w:val="24"/>
        </w:rPr>
        <w:t>乙醇</w:t>
      </w:r>
      <w:r w:rsidR="003A5C30">
        <w:rPr>
          <w:rFonts w:ascii="仿宋" w:eastAsia="仿宋" w:hAnsi="仿宋" w:hint="eastAsia"/>
          <w:sz w:val="24"/>
          <w:szCs w:val="24"/>
        </w:rPr>
        <w:t>等。</w:t>
      </w:r>
      <w:r w:rsidR="00C30216">
        <w:rPr>
          <w:rFonts w:ascii="仿宋" w:eastAsia="仿宋" w:hAnsi="仿宋"/>
          <w:sz w:val="24"/>
          <w:szCs w:val="24"/>
        </w:rPr>
        <w:t>MNNG</w:t>
      </w:r>
      <w:r w:rsidR="00F372FE" w:rsidRPr="00F372FE">
        <w:rPr>
          <w:rFonts w:ascii="仿宋" w:eastAsia="仿宋" w:hAnsi="仿宋"/>
          <w:sz w:val="24"/>
          <w:szCs w:val="24"/>
        </w:rPr>
        <w:t>是一种</w:t>
      </w:r>
      <w:r w:rsidR="003A5C30">
        <w:rPr>
          <w:rFonts w:ascii="仿宋" w:eastAsia="仿宋" w:hAnsi="仿宋" w:hint="eastAsia"/>
          <w:sz w:val="24"/>
          <w:szCs w:val="24"/>
        </w:rPr>
        <w:t>亚硝胺制剂，</w:t>
      </w:r>
      <w:r w:rsidR="00C30216" w:rsidRPr="00C30216">
        <w:rPr>
          <w:rFonts w:ascii="仿宋" w:eastAsia="仿宋" w:hAnsi="仿宋" w:hint="eastAsia"/>
          <w:sz w:val="24"/>
          <w:szCs w:val="24"/>
        </w:rPr>
        <w:t>它不依赖酶的代谢作用，能直接作用于胃黏膜上皮，</w:t>
      </w:r>
      <w:r w:rsidR="00C30216" w:rsidRPr="00F372FE">
        <w:rPr>
          <w:rFonts w:ascii="仿宋" w:eastAsia="仿宋" w:hAnsi="仿宋"/>
          <w:sz w:val="24"/>
          <w:szCs w:val="24"/>
        </w:rPr>
        <w:t>可诱发</w:t>
      </w:r>
      <w:r w:rsidR="00C30216">
        <w:rPr>
          <w:rFonts w:ascii="仿宋" w:eastAsia="仿宋" w:hAnsi="仿宋" w:hint="eastAsia"/>
          <w:sz w:val="24"/>
          <w:szCs w:val="24"/>
        </w:rPr>
        <w:t>DNA</w:t>
      </w:r>
      <w:r w:rsidR="00C30216" w:rsidRPr="00C30216">
        <w:rPr>
          <w:rFonts w:ascii="仿宋" w:eastAsia="仿宋" w:hAnsi="仿宋" w:hint="eastAsia"/>
          <w:sz w:val="24"/>
          <w:szCs w:val="24"/>
        </w:rPr>
        <w:t>链上的碱基发生突变</w:t>
      </w:r>
      <w:r w:rsidR="00F372FE" w:rsidRPr="00F372FE">
        <w:rPr>
          <w:rFonts w:ascii="仿宋" w:eastAsia="仿宋" w:hAnsi="仿宋"/>
          <w:sz w:val="24"/>
          <w:szCs w:val="24"/>
        </w:rPr>
        <w:t>，具有致癌作用</w:t>
      </w:r>
      <w:r w:rsidR="00F372FE">
        <w:rPr>
          <w:rFonts w:ascii="仿宋" w:eastAsia="仿宋" w:hAnsi="仿宋"/>
          <w:sz w:val="24"/>
          <w:szCs w:val="24"/>
        </w:rPr>
        <w:fldChar w:fldCharType="begin"/>
      </w:r>
      <w:r w:rsidR="00BF0A7B">
        <w:rPr>
          <w:rFonts w:ascii="仿宋" w:eastAsia="仿宋" w:hAnsi="仿宋"/>
          <w:sz w:val="24"/>
          <w:szCs w:val="24"/>
        </w:rPr>
        <w:instrText xml:space="preserve"> ADDIN NE.Ref.{BFEE6AFF-618C-46EA-A6AE-CFFED20AD02D}</w:instrText>
      </w:r>
      <w:r w:rsidR="00F372FE">
        <w:rPr>
          <w:rFonts w:ascii="仿宋" w:eastAsia="仿宋" w:hAnsi="仿宋"/>
          <w:sz w:val="24"/>
          <w:szCs w:val="24"/>
        </w:rPr>
        <w:fldChar w:fldCharType="separate"/>
      </w:r>
      <w:r w:rsidR="00BF0A7B">
        <w:rPr>
          <w:rFonts w:ascii="仿宋" w:eastAsia="仿宋" w:cs="仿宋"/>
          <w:color w:val="080000"/>
          <w:kern w:val="0"/>
          <w:sz w:val="24"/>
          <w:szCs w:val="24"/>
          <w:vertAlign w:val="superscript"/>
        </w:rPr>
        <w:t>[4]</w:t>
      </w:r>
      <w:r w:rsidR="00F372FE">
        <w:rPr>
          <w:rFonts w:ascii="仿宋" w:eastAsia="仿宋" w:hAnsi="仿宋"/>
          <w:sz w:val="24"/>
          <w:szCs w:val="24"/>
        </w:rPr>
        <w:fldChar w:fldCharType="end"/>
      </w:r>
      <w:r w:rsidR="006034D2">
        <w:rPr>
          <w:rFonts w:ascii="仿宋" w:eastAsia="仿宋" w:hAnsi="仿宋" w:hint="eastAsia"/>
          <w:sz w:val="24"/>
          <w:szCs w:val="24"/>
        </w:rPr>
        <w:t>，</w:t>
      </w:r>
      <w:r w:rsidR="00F372FE" w:rsidRPr="00F372FE">
        <w:rPr>
          <w:rFonts w:ascii="仿宋" w:eastAsia="仿宋" w:hAnsi="仿宋" w:hint="eastAsia"/>
          <w:sz w:val="24"/>
          <w:szCs w:val="24"/>
        </w:rPr>
        <w:t>实验证实，</w:t>
      </w:r>
      <w:r w:rsidR="00F372FE" w:rsidRPr="00F372FE">
        <w:rPr>
          <w:rFonts w:ascii="仿宋" w:eastAsia="仿宋" w:hAnsi="仿宋"/>
          <w:sz w:val="24"/>
          <w:szCs w:val="24"/>
        </w:rPr>
        <w:t>MNNG饮水或灌胃，可诱导出大鼠胃癌及胃癌前模型</w:t>
      </w:r>
      <w:r w:rsidR="00F372FE">
        <w:rPr>
          <w:rFonts w:ascii="仿宋" w:eastAsia="仿宋" w:hAnsi="仿宋"/>
          <w:sz w:val="24"/>
          <w:szCs w:val="24"/>
        </w:rPr>
        <w:fldChar w:fldCharType="begin"/>
      </w:r>
      <w:r w:rsidR="00BF0A7B">
        <w:rPr>
          <w:rFonts w:ascii="仿宋" w:eastAsia="仿宋" w:hAnsi="仿宋"/>
          <w:sz w:val="24"/>
          <w:szCs w:val="24"/>
        </w:rPr>
        <w:instrText xml:space="preserve"> ADDIN NE.Ref.{90A4CA8F-F305-4EF0-BD53-3294A2FCE13C}</w:instrText>
      </w:r>
      <w:r w:rsidR="00F372FE">
        <w:rPr>
          <w:rFonts w:ascii="仿宋" w:eastAsia="仿宋" w:hAnsi="仿宋"/>
          <w:sz w:val="24"/>
          <w:szCs w:val="24"/>
        </w:rPr>
        <w:fldChar w:fldCharType="separate"/>
      </w:r>
      <w:r w:rsidR="00BF0A7B">
        <w:rPr>
          <w:rFonts w:ascii="仿宋" w:eastAsia="仿宋" w:cs="仿宋"/>
          <w:color w:val="080000"/>
          <w:kern w:val="0"/>
          <w:sz w:val="24"/>
          <w:szCs w:val="24"/>
          <w:vertAlign w:val="superscript"/>
        </w:rPr>
        <w:t>[5]</w:t>
      </w:r>
      <w:r w:rsidR="00F372FE">
        <w:rPr>
          <w:rFonts w:ascii="仿宋" w:eastAsia="仿宋" w:hAnsi="仿宋"/>
          <w:sz w:val="24"/>
          <w:szCs w:val="24"/>
        </w:rPr>
        <w:fldChar w:fldCharType="end"/>
      </w:r>
      <w:r w:rsidR="003A5C30">
        <w:rPr>
          <w:rFonts w:ascii="仿宋" w:eastAsia="仿宋" w:hAnsi="仿宋" w:hint="eastAsia"/>
          <w:sz w:val="24"/>
          <w:szCs w:val="24"/>
        </w:rPr>
        <w:t>；</w:t>
      </w:r>
      <w:r w:rsidR="00A043C2" w:rsidRPr="00A043C2">
        <w:rPr>
          <w:rFonts w:ascii="仿宋" w:eastAsia="仿宋" w:hAnsi="仿宋" w:hint="eastAsia"/>
          <w:sz w:val="24"/>
          <w:szCs w:val="24"/>
        </w:rPr>
        <w:t>氨水模拟</w:t>
      </w:r>
      <w:r w:rsidR="003A5C30" w:rsidRPr="00984F0B">
        <w:rPr>
          <w:rFonts w:ascii="仿宋" w:eastAsia="仿宋" w:hAnsi="仿宋"/>
          <w:sz w:val="24"/>
          <w:szCs w:val="24"/>
        </w:rPr>
        <w:t>H.pylori</w:t>
      </w:r>
      <w:r w:rsidR="00A043C2" w:rsidRPr="00A043C2">
        <w:rPr>
          <w:rFonts w:ascii="仿宋" w:eastAsia="仿宋" w:hAnsi="仿宋"/>
          <w:sz w:val="24"/>
          <w:szCs w:val="24"/>
        </w:rPr>
        <w:t>感染状</w:t>
      </w:r>
      <w:r w:rsidR="00A043C2" w:rsidRPr="00A043C2">
        <w:rPr>
          <w:rFonts w:ascii="仿宋" w:eastAsia="仿宋" w:hAnsi="仿宋" w:hint="eastAsia"/>
          <w:sz w:val="24"/>
          <w:szCs w:val="24"/>
        </w:rPr>
        <w:t>态下高氨对胃黏膜的毒性损害</w:t>
      </w:r>
      <w:r w:rsidR="003A5C30">
        <w:rPr>
          <w:rFonts w:ascii="仿宋" w:eastAsia="仿宋" w:hAnsi="仿宋" w:hint="eastAsia"/>
          <w:sz w:val="24"/>
          <w:szCs w:val="24"/>
        </w:rPr>
        <w:t>；</w:t>
      </w:r>
      <w:r w:rsidR="006034D2">
        <w:rPr>
          <w:rFonts w:ascii="仿宋" w:eastAsia="仿宋" w:hAnsi="仿宋" w:hint="eastAsia"/>
          <w:sz w:val="24"/>
          <w:szCs w:val="24"/>
        </w:rPr>
        <w:t>去氧胆酸钠</w:t>
      </w:r>
      <w:r w:rsidR="006034D2" w:rsidRPr="00A043C2">
        <w:rPr>
          <w:rFonts w:ascii="仿宋" w:eastAsia="仿宋" w:hAnsi="仿宋" w:hint="eastAsia"/>
          <w:sz w:val="24"/>
          <w:szCs w:val="24"/>
        </w:rPr>
        <w:t>模拟胆汁反流损伤胃黏膜作用</w:t>
      </w:r>
      <w:r w:rsidR="006034D2">
        <w:rPr>
          <w:rFonts w:ascii="仿宋" w:eastAsia="仿宋" w:hAnsi="仿宋" w:hint="eastAsia"/>
          <w:sz w:val="24"/>
          <w:szCs w:val="24"/>
        </w:rPr>
        <w:t>；非甾体抗炎药</w:t>
      </w:r>
      <w:r w:rsidR="00A57528" w:rsidRPr="00A57528">
        <w:rPr>
          <w:rFonts w:ascii="仿宋" w:eastAsia="仿宋" w:hAnsi="仿宋" w:hint="eastAsia"/>
          <w:sz w:val="24"/>
          <w:szCs w:val="24"/>
        </w:rPr>
        <w:t>可使胃</w:t>
      </w:r>
      <w:r w:rsidR="008B389C">
        <w:rPr>
          <w:rFonts w:ascii="仿宋" w:eastAsia="仿宋" w:hAnsi="仿宋" w:hint="eastAsia"/>
          <w:sz w:val="24"/>
          <w:szCs w:val="24"/>
        </w:rPr>
        <w:t>黏膜</w:t>
      </w:r>
      <w:r w:rsidR="00A57528" w:rsidRPr="00A57528">
        <w:rPr>
          <w:rFonts w:ascii="仿宋" w:eastAsia="仿宋" w:hAnsi="仿宋" w:hint="eastAsia"/>
          <w:sz w:val="24"/>
          <w:szCs w:val="24"/>
        </w:rPr>
        <w:t>局部产生氧自由基</w:t>
      </w:r>
      <w:r w:rsidR="00A57528" w:rsidRPr="00A57528">
        <w:rPr>
          <w:rFonts w:ascii="仿宋" w:eastAsia="仿宋" w:hAnsi="仿宋"/>
          <w:sz w:val="24"/>
          <w:szCs w:val="24"/>
        </w:rPr>
        <w:t xml:space="preserve">, 引起血管内皮细胞损伤, </w:t>
      </w:r>
      <w:r w:rsidR="00A57528">
        <w:rPr>
          <w:rFonts w:ascii="仿宋" w:eastAsia="仿宋" w:hAnsi="仿宋"/>
          <w:sz w:val="24"/>
          <w:szCs w:val="24"/>
        </w:rPr>
        <w:t>进而发生胃</w:t>
      </w:r>
      <w:r w:rsidR="008B389C">
        <w:rPr>
          <w:rFonts w:ascii="仿宋" w:eastAsia="仿宋" w:hAnsi="仿宋"/>
          <w:sz w:val="24"/>
          <w:szCs w:val="24"/>
        </w:rPr>
        <w:t>黏膜</w:t>
      </w:r>
      <w:r w:rsidR="00A57528">
        <w:rPr>
          <w:rFonts w:ascii="仿宋" w:eastAsia="仿宋" w:hAnsi="仿宋"/>
          <w:sz w:val="24"/>
          <w:szCs w:val="24"/>
        </w:rPr>
        <w:t>损害</w:t>
      </w:r>
      <w:r w:rsidR="00A57528">
        <w:rPr>
          <w:rFonts w:ascii="仿宋" w:eastAsia="仿宋" w:hAnsi="仿宋" w:hint="eastAsia"/>
          <w:sz w:val="24"/>
          <w:szCs w:val="24"/>
        </w:rPr>
        <w:t>，</w:t>
      </w:r>
      <w:r w:rsidR="006034D2" w:rsidRPr="001F52CF">
        <w:rPr>
          <w:rFonts w:ascii="仿宋" w:eastAsia="仿宋" w:hAnsi="仿宋"/>
          <w:sz w:val="24"/>
          <w:szCs w:val="24"/>
        </w:rPr>
        <w:t>同时能够抑制</w:t>
      </w:r>
      <w:r w:rsidR="006034D2" w:rsidRPr="001F52CF">
        <w:rPr>
          <w:rFonts w:ascii="仿宋" w:eastAsia="仿宋" w:hAnsi="仿宋" w:hint="eastAsia"/>
          <w:sz w:val="24"/>
          <w:szCs w:val="24"/>
        </w:rPr>
        <w:t>前列腺素的合成</w:t>
      </w:r>
      <w:r w:rsidR="006034D2" w:rsidRPr="001F52CF">
        <w:rPr>
          <w:rFonts w:ascii="仿宋" w:eastAsia="仿宋" w:hAnsi="仿宋"/>
          <w:sz w:val="24"/>
          <w:szCs w:val="24"/>
        </w:rPr>
        <w:t>, 而前列腺素具有胃</w:t>
      </w:r>
      <w:r w:rsidR="008B389C">
        <w:rPr>
          <w:rFonts w:ascii="仿宋" w:eastAsia="仿宋" w:hAnsi="仿宋"/>
          <w:sz w:val="24"/>
          <w:szCs w:val="24"/>
        </w:rPr>
        <w:t>黏膜</w:t>
      </w:r>
      <w:r w:rsidR="006034D2" w:rsidRPr="001F52CF">
        <w:rPr>
          <w:rFonts w:ascii="仿宋" w:eastAsia="仿宋" w:hAnsi="仿宋"/>
          <w:sz w:val="24"/>
          <w:szCs w:val="24"/>
        </w:rPr>
        <w:t>保护作用</w:t>
      </w:r>
      <w:r w:rsidR="00A57528">
        <w:rPr>
          <w:rFonts w:ascii="仿宋" w:eastAsia="仿宋" w:hAnsi="仿宋"/>
          <w:sz w:val="24"/>
          <w:szCs w:val="24"/>
        </w:rPr>
        <w:fldChar w:fldCharType="begin"/>
      </w:r>
      <w:r w:rsidR="00BF0A7B">
        <w:rPr>
          <w:rFonts w:ascii="仿宋" w:eastAsia="仿宋" w:hAnsi="仿宋"/>
          <w:sz w:val="24"/>
          <w:szCs w:val="24"/>
        </w:rPr>
        <w:instrText xml:space="preserve"> ADDIN NE.Ref.{F1C9BA6B-0727-4A4C-A00E-94B5AED725FD}</w:instrText>
      </w:r>
      <w:r w:rsidR="00A57528">
        <w:rPr>
          <w:rFonts w:ascii="仿宋" w:eastAsia="仿宋" w:hAnsi="仿宋"/>
          <w:sz w:val="24"/>
          <w:szCs w:val="24"/>
        </w:rPr>
        <w:fldChar w:fldCharType="separate"/>
      </w:r>
      <w:r w:rsidR="00BF0A7B">
        <w:rPr>
          <w:rFonts w:ascii="仿宋" w:eastAsia="仿宋" w:cs="仿宋"/>
          <w:color w:val="080000"/>
          <w:kern w:val="0"/>
          <w:sz w:val="24"/>
          <w:szCs w:val="24"/>
          <w:vertAlign w:val="superscript"/>
        </w:rPr>
        <w:t>[6]</w:t>
      </w:r>
      <w:r w:rsidR="00A57528">
        <w:rPr>
          <w:rFonts w:ascii="仿宋" w:eastAsia="仿宋" w:hAnsi="仿宋"/>
          <w:sz w:val="24"/>
          <w:szCs w:val="24"/>
        </w:rPr>
        <w:fldChar w:fldCharType="end"/>
      </w:r>
      <w:r w:rsidR="00A57D8B">
        <w:rPr>
          <w:rFonts w:ascii="仿宋" w:eastAsia="仿宋" w:hAnsi="仿宋" w:hint="eastAsia"/>
          <w:sz w:val="24"/>
          <w:szCs w:val="24"/>
        </w:rPr>
        <w:t>；</w:t>
      </w:r>
      <w:r w:rsidR="00A57D8B" w:rsidRPr="00A57D8B">
        <w:rPr>
          <w:rFonts w:ascii="仿宋" w:eastAsia="仿宋" w:hAnsi="仿宋" w:hint="eastAsia"/>
          <w:sz w:val="24"/>
          <w:szCs w:val="24"/>
        </w:rPr>
        <w:t>乙醇</w:t>
      </w:r>
      <w:r w:rsidR="00A57D8B" w:rsidRPr="00A57D8B">
        <w:rPr>
          <w:rFonts w:ascii="仿宋" w:eastAsia="仿宋" w:hAnsi="仿宋"/>
          <w:sz w:val="24"/>
          <w:szCs w:val="24"/>
        </w:rPr>
        <w:t>对胃黏膜具有刺激</w:t>
      </w:r>
      <w:r w:rsidR="00A57D8B" w:rsidRPr="00A57D8B">
        <w:rPr>
          <w:rFonts w:ascii="仿宋" w:eastAsia="仿宋" w:hAnsi="仿宋" w:hint="eastAsia"/>
          <w:sz w:val="24"/>
          <w:szCs w:val="24"/>
        </w:rPr>
        <w:t>作用，能影响胃黏膜的屏障与组织变化，</w:t>
      </w:r>
      <w:r w:rsidR="00387367" w:rsidRPr="00387367">
        <w:rPr>
          <w:rFonts w:ascii="仿宋" w:eastAsia="仿宋" w:hAnsi="仿宋"/>
          <w:sz w:val="24"/>
          <w:szCs w:val="24"/>
        </w:rPr>
        <w:t>Bienia</w:t>
      </w:r>
      <w:r w:rsidR="00387367">
        <w:rPr>
          <w:rFonts w:ascii="仿宋" w:eastAsia="仿宋" w:hAnsi="仿宋" w:hint="eastAsia"/>
          <w:sz w:val="24"/>
          <w:szCs w:val="24"/>
        </w:rPr>
        <w:lastRenderedPageBreak/>
        <w:t>等</w:t>
      </w:r>
      <w:r w:rsidR="00387367">
        <w:rPr>
          <w:rFonts w:ascii="仿宋" w:eastAsia="仿宋" w:hAnsi="仿宋"/>
          <w:sz w:val="24"/>
          <w:szCs w:val="24"/>
        </w:rPr>
        <w:fldChar w:fldCharType="begin"/>
      </w:r>
      <w:r w:rsidR="00BF0A7B">
        <w:rPr>
          <w:rFonts w:ascii="仿宋" w:eastAsia="仿宋" w:hAnsi="仿宋"/>
          <w:sz w:val="24"/>
          <w:szCs w:val="24"/>
        </w:rPr>
        <w:instrText xml:space="preserve"> ADDIN NE.Ref.{F7F177FC-1E48-4039-A6B1-EED98637813D}</w:instrText>
      </w:r>
      <w:r w:rsidR="00387367">
        <w:rPr>
          <w:rFonts w:ascii="仿宋" w:eastAsia="仿宋" w:hAnsi="仿宋"/>
          <w:sz w:val="24"/>
          <w:szCs w:val="24"/>
        </w:rPr>
        <w:fldChar w:fldCharType="separate"/>
      </w:r>
      <w:r w:rsidR="00BF0A7B">
        <w:rPr>
          <w:rFonts w:ascii="仿宋" w:eastAsia="仿宋" w:cs="仿宋"/>
          <w:color w:val="080000"/>
          <w:kern w:val="0"/>
          <w:sz w:val="24"/>
          <w:szCs w:val="24"/>
          <w:vertAlign w:val="superscript"/>
        </w:rPr>
        <w:t>[7]</w:t>
      </w:r>
      <w:r w:rsidR="00387367">
        <w:rPr>
          <w:rFonts w:ascii="仿宋" w:eastAsia="仿宋" w:hAnsi="仿宋"/>
          <w:sz w:val="24"/>
          <w:szCs w:val="24"/>
        </w:rPr>
        <w:fldChar w:fldCharType="end"/>
      </w:r>
      <w:r w:rsidR="00387367" w:rsidRPr="00387367">
        <w:rPr>
          <w:rFonts w:ascii="仿宋" w:eastAsia="仿宋" w:hAnsi="仿宋"/>
          <w:sz w:val="24"/>
          <w:szCs w:val="24"/>
        </w:rPr>
        <w:t>研究证实持续酗酒易致胃黏膜萎缩性炎症</w:t>
      </w:r>
      <w:r w:rsidR="00387367">
        <w:rPr>
          <w:rFonts w:ascii="仿宋" w:eastAsia="仿宋" w:hAnsi="仿宋" w:hint="eastAsia"/>
          <w:sz w:val="24"/>
          <w:szCs w:val="24"/>
        </w:rPr>
        <w:t>，萎缩的发生</w:t>
      </w:r>
      <w:r w:rsidR="00387367" w:rsidRPr="00387367">
        <w:rPr>
          <w:rFonts w:ascii="仿宋" w:eastAsia="仿宋" w:hAnsi="仿宋" w:hint="eastAsia"/>
          <w:sz w:val="24"/>
          <w:szCs w:val="24"/>
        </w:rPr>
        <w:t>与嗜酒时间长短有关</w:t>
      </w:r>
      <w:r w:rsidR="00387367">
        <w:rPr>
          <w:rFonts w:ascii="仿宋" w:eastAsia="仿宋" w:hAnsi="仿宋" w:hint="eastAsia"/>
          <w:sz w:val="24"/>
          <w:szCs w:val="24"/>
        </w:rPr>
        <w:t>；</w:t>
      </w:r>
      <w:r w:rsidR="000E1039">
        <w:rPr>
          <w:rFonts w:ascii="仿宋" w:eastAsia="仿宋" w:hAnsi="仿宋" w:hint="eastAsia"/>
          <w:sz w:val="24"/>
          <w:szCs w:val="24"/>
        </w:rPr>
        <w:t>高</w:t>
      </w:r>
      <w:r w:rsidR="0096633B" w:rsidRPr="0096633B">
        <w:rPr>
          <w:rFonts w:ascii="仿宋" w:eastAsia="仿宋" w:hAnsi="仿宋" w:hint="eastAsia"/>
          <w:sz w:val="24"/>
          <w:szCs w:val="24"/>
        </w:rPr>
        <w:t>热盐水会造成大鼠胃上皮细胞增生和壁细胞的丢失</w:t>
      </w:r>
      <w:r w:rsidR="0096633B" w:rsidRPr="0096633B">
        <w:rPr>
          <w:rFonts w:ascii="仿宋" w:eastAsia="仿宋" w:hAnsi="仿宋"/>
          <w:sz w:val="24"/>
          <w:szCs w:val="24"/>
        </w:rPr>
        <w:t>,诱发胃小凹细</w:t>
      </w:r>
      <w:r w:rsidR="0096633B" w:rsidRPr="0096633B">
        <w:rPr>
          <w:rFonts w:ascii="仿宋" w:eastAsia="仿宋" w:hAnsi="仿宋" w:hint="eastAsia"/>
          <w:sz w:val="24"/>
          <w:szCs w:val="24"/>
        </w:rPr>
        <w:t>胞増生和腺体萎缩</w:t>
      </w:r>
      <w:r w:rsidR="000E1039">
        <w:rPr>
          <w:rFonts w:ascii="仿宋" w:eastAsia="仿宋" w:hAnsi="仿宋"/>
          <w:sz w:val="24"/>
          <w:szCs w:val="24"/>
        </w:rPr>
        <w:fldChar w:fldCharType="begin"/>
      </w:r>
      <w:r w:rsidR="00BF0A7B">
        <w:rPr>
          <w:rFonts w:ascii="仿宋" w:eastAsia="仿宋" w:hAnsi="仿宋"/>
          <w:sz w:val="24"/>
          <w:szCs w:val="24"/>
        </w:rPr>
        <w:instrText xml:space="preserve"> ADDIN NE.Ref.{521284F9-E006-47B6-B90E-CE94C7F8FDAD}</w:instrText>
      </w:r>
      <w:r w:rsidR="000E1039">
        <w:rPr>
          <w:rFonts w:ascii="仿宋" w:eastAsia="仿宋" w:hAnsi="仿宋"/>
          <w:sz w:val="24"/>
          <w:szCs w:val="24"/>
        </w:rPr>
        <w:fldChar w:fldCharType="separate"/>
      </w:r>
      <w:r w:rsidR="00BF0A7B">
        <w:rPr>
          <w:rFonts w:ascii="仿宋" w:eastAsia="仿宋" w:cs="仿宋"/>
          <w:color w:val="080000"/>
          <w:kern w:val="0"/>
          <w:sz w:val="24"/>
          <w:szCs w:val="24"/>
          <w:vertAlign w:val="superscript"/>
        </w:rPr>
        <w:t>[8, 9]</w:t>
      </w:r>
      <w:r w:rsidR="000E1039">
        <w:rPr>
          <w:rFonts w:ascii="仿宋" w:eastAsia="仿宋" w:hAnsi="仿宋"/>
          <w:sz w:val="24"/>
          <w:szCs w:val="24"/>
        </w:rPr>
        <w:fldChar w:fldCharType="end"/>
      </w:r>
      <w:r w:rsidR="000E1039">
        <w:rPr>
          <w:rFonts w:ascii="仿宋" w:eastAsia="仿宋" w:hAnsi="仿宋" w:hint="eastAsia"/>
          <w:sz w:val="24"/>
          <w:szCs w:val="24"/>
        </w:rPr>
        <w:t>。</w:t>
      </w:r>
      <w:r w:rsidR="006034D2">
        <w:rPr>
          <w:rFonts w:ascii="仿宋" w:eastAsia="仿宋" w:hAnsi="仿宋" w:hint="eastAsia"/>
          <w:sz w:val="24"/>
          <w:szCs w:val="24"/>
        </w:rPr>
        <w:t>以上因素造成</w:t>
      </w:r>
      <w:r w:rsidR="006034D2" w:rsidRPr="006034D2">
        <w:rPr>
          <w:rFonts w:ascii="仿宋" w:eastAsia="仿宋" w:hAnsi="仿宋" w:hint="eastAsia"/>
          <w:sz w:val="24"/>
          <w:szCs w:val="24"/>
        </w:rPr>
        <w:t>反复的慢性</w:t>
      </w:r>
      <w:r w:rsidR="006034D2">
        <w:rPr>
          <w:rFonts w:ascii="仿宋" w:eastAsia="仿宋" w:hAnsi="仿宋" w:hint="eastAsia"/>
          <w:sz w:val="24"/>
          <w:szCs w:val="24"/>
        </w:rPr>
        <w:t>损伤及</w:t>
      </w:r>
      <w:r w:rsidR="006034D2" w:rsidRPr="006034D2">
        <w:rPr>
          <w:rFonts w:ascii="仿宋" w:eastAsia="仿宋" w:hAnsi="仿宋" w:hint="eastAsia"/>
          <w:sz w:val="24"/>
          <w:szCs w:val="24"/>
        </w:rPr>
        <w:t>炎症刺激致使胃固有腺体被破坏而发生萎缩</w:t>
      </w:r>
      <w:r w:rsidR="006034D2">
        <w:rPr>
          <w:rFonts w:ascii="仿宋" w:eastAsia="仿宋" w:hAnsi="仿宋" w:hint="eastAsia"/>
          <w:sz w:val="24"/>
          <w:szCs w:val="24"/>
        </w:rPr>
        <w:t>。</w:t>
      </w:r>
    </w:p>
    <w:p w:rsidR="001E14C2" w:rsidRDefault="00400ED8" w:rsidP="00A043C2">
      <w:pPr>
        <w:autoSpaceDE w:val="0"/>
        <w:autoSpaceDN w:val="0"/>
        <w:adjustRightInd w:val="0"/>
        <w:spacing w:line="276" w:lineRule="auto"/>
        <w:ind w:firstLineChars="200" w:firstLine="480"/>
        <w:jc w:val="left"/>
        <w:rPr>
          <w:rFonts w:ascii="仿宋" w:eastAsia="仿宋" w:hAnsi="仿宋"/>
          <w:sz w:val="24"/>
          <w:szCs w:val="24"/>
        </w:rPr>
      </w:pPr>
      <w:r w:rsidRPr="00400ED8">
        <w:rPr>
          <w:rFonts w:ascii="仿宋" w:eastAsia="仿宋" w:hAnsi="仿宋" w:hint="eastAsia"/>
          <w:sz w:val="24"/>
          <w:szCs w:val="24"/>
        </w:rPr>
        <w:t>张沥</w:t>
      </w:r>
      <w:r>
        <w:rPr>
          <w:rFonts w:ascii="仿宋" w:eastAsia="仿宋" w:hAnsi="仿宋" w:hint="eastAsia"/>
          <w:sz w:val="24"/>
          <w:szCs w:val="24"/>
        </w:rPr>
        <w:t>等</w:t>
      </w:r>
      <w:r w:rsidR="0034344C">
        <w:rPr>
          <w:rFonts w:ascii="仿宋" w:eastAsia="仿宋" w:hAnsi="仿宋"/>
          <w:sz w:val="24"/>
          <w:szCs w:val="24"/>
        </w:rPr>
        <w:fldChar w:fldCharType="begin"/>
      </w:r>
      <w:r w:rsidR="00BF0A7B">
        <w:rPr>
          <w:rFonts w:ascii="仿宋" w:eastAsia="仿宋" w:hAnsi="仿宋"/>
          <w:sz w:val="24"/>
          <w:szCs w:val="24"/>
        </w:rPr>
        <w:instrText xml:space="preserve"> ADDIN NE.Ref.{41636D13-3A91-4B27-B4BC-D68FA96B99DD}</w:instrText>
      </w:r>
      <w:r w:rsidR="0034344C">
        <w:rPr>
          <w:rFonts w:ascii="仿宋" w:eastAsia="仿宋" w:hAnsi="仿宋"/>
          <w:sz w:val="24"/>
          <w:szCs w:val="24"/>
        </w:rPr>
        <w:fldChar w:fldCharType="separate"/>
      </w:r>
      <w:r w:rsidR="00BF0A7B">
        <w:rPr>
          <w:rFonts w:ascii="仿宋" w:eastAsia="仿宋" w:cs="仿宋"/>
          <w:color w:val="080000"/>
          <w:kern w:val="0"/>
          <w:sz w:val="24"/>
          <w:szCs w:val="24"/>
          <w:vertAlign w:val="superscript"/>
        </w:rPr>
        <w:t>[9]</w:t>
      </w:r>
      <w:r w:rsidR="0034344C">
        <w:rPr>
          <w:rFonts w:ascii="仿宋" w:eastAsia="仿宋" w:hAnsi="仿宋"/>
          <w:sz w:val="24"/>
          <w:szCs w:val="24"/>
        </w:rPr>
        <w:fldChar w:fldCharType="end"/>
      </w:r>
      <w:r>
        <w:rPr>
          <w:rFonts w:ascii="仿宋" w:eastAsia="仿宋" w:hAnsi="仿宋" w:hint="eastAsia"/>
          <w:sz w:val="24"/>
          <w:szCs w:val="24"/>
        </w:rPr>
        <w:t>将</w:t>
      </w:r>
      <w:r w:rsidRPr="00400ED8">
        <w:rPr>
          <w:rFonts w:ascii="仿宋" w:eastAsia="仿宋" w:hAnsi="仿宋" w:hint="eastAsia"/>
          <w:sz w:val="24"/>
          <w:szCs w:val="24"/>
        </w:rPr>
        <w:t>采用</w:t>
      </w:r>
      <w:r>
        <w:rPr>
          <w:rFonts w:ascii="仿宋" w:eastAsia="仿宋" w:hAnsi="仿宋"/>
          <w:sz w:val="24"/>
          <w:szCs w:val="24"/>
        </w:rPr>
        <w:t>7</w:t>
      </w:r>
      <w:r w:rsidRPr="00400ED8">
        <w:rPr>
          <w:rFonts w:ascii="仿宋" w:eastAsia="仿宋" w:hAnsi="仿宋"/>
          <w:sz w:val="24"/>
          <w:szCs w:val="24"/>
        </w:rPr>
        <w:t>周龄健康</w:t>
      </w:r>
      <w:r>
        <w:rPr>
          <w:rFonts w:ascii="仿宋" w:eastAsia="仿宋" w:hAnsi="仿宋" w:hint="eastAsia"/>
          <w:sz w:val="24"/>
          <w:szCs w:val="24"/>
        </w:rPr>
        <w:t>S</w:t>
      </w:r>
      <w:r>
        <w:rPr>
          <w:rFonts w:ascii="仿宋" w:eastAsia="仿宋" w:hAnsi="仿宋"/>
          <w:sz w:val="24"/>
          <w:szCs w:val="24"/>
        </w:rPr>
        <w:t>D</w:t>
      </w:r>
      <w:r w:rsidRPr="00400ED8">
        <w:rPr>
          <w:rFonts w:ascii="仿宋" w:eastAsia="仿宋" w:hAnsi="仿宋"/>
          <w:sz w:val="24"/>
          <w:szCs w:val="24"/>
        </w:rPr>
        <w:t>大鼠</w:t>
      </w:r>
      <w:r>
        <w:rPr>
          <w:rFonts w:ascii="仿宋" w:eastAsia="仿宋" w:hAnsi="仿宋"/>
          <w:sz w:val="24"/>
          <w:szCs w:val="24"/>
        </w:rPr>
        <w:t>随机化</w:t>
      </w:r>
      <w:r w:rsidRPr="00400ED8">
        <w:rPr>
          <w:rFonts w:ascii="仿宋" w:eastAsia="仿宋" w:hAnsi="仿宋"/>
          <w:sz w:val="24"/>
          <w:szCs w:val="24"/>
        </w:rPr>
        <w:t>分为</w:t>
      </w:r>
      <w:r>
        <w:rPr>
          <w:rFonts w:ascii="仿宋" w:eastAsia="仿宋" w:hAnsi="仿宋"/>
          <w:sz w:val="24"/>
          <w:szCs w:val="24"/>
        </w:rPr>
        <w:t>6</w:t>
      </w:r>
      <w:r w:rsidRPr="00400ED8">
        <w:rPr>
          <w:rFonts w:ascii="仿宋" w:eastAsia="仿宋" w:hAnsi="仿宋"/>
          <w:sz w:val="24"/>
          <w:szCs w:val="24"/>
        </w:rPr>
        <w:t>组, 正常喂养组</w:t>
      </w:r>
      <w:r>
        <w:rPr>
          <w:rFonts w:ascii="仿宋" w:eastAsia="仿宋" w:hAnsi="仿宋"/>
          <w:sz w:val="24"/>
          <w:szCs w:val="24"/>
        </w:rPr>
        <w:t>(</w:t>
      </w:r>
      <w:r w:rsidRPr="00400ED8">
        <w:rPr>
          <w:rFonts w:ascii="仿宋" w:eastAsia="仿宋" w:hAnsi="仿宋"/>
          <w:sz w:val="24"/>
          <w:szCs w:val="24"/>
        </w:rPr>
        <w:t>正常喂养</w:t>
      </w:r>
      <w:r>
        <w:rPr>
          <w:rFonts w:ascii="仿宋" w:eastAsia="仿宋" w:hAnsi="仿宋"/>
          <w:sz w:val="24"/>
          <w:szCs w:val="24"/>
        </w:rPr>
        <w:t>,</w:t>
      </w:r>
      <w:r w:rsidRPr="00400ED8">
        <w:rPr>
          <w:rFonts w:ascii="仿宋" w:eastAsia="仿宋" w:hAnsi="仿宋"/>
          <w:sz w:val="24"/>
          <w:szCs w:val="24"/>
        </w:rPr>
        <w:t>饮</w:t>
      </w:r>
      <w:r w:rsidRPr="00400ED8">
        <w:rPr>
          <w:rFonts w:ascii="仿宋" w:eastAsia="仿宋" w:hAnsi="仿宋" w:hint="eastAsia"/>
          <w:sz w:val="24"/>
          <w:szCs w:val="24"/>
        </w:rPr>
        <w:t>白开水</w:t>
      </w:r>
      <w:r w:rsidRPr="00400ED8">
        <w:rPr>
          <w:rFonts w:ascii="仿宋" w:eastAsia="仿宋" w:hAnsi="仿宋"/>
          <w:sz w:val="24"/>
          <w:szCs w:val="24"/>
        </w:rPr>
        <w:t>)</w:t>
      </w:r>
      <w:r w:rsidRPr="00400ED8">
        <w:rPr>
          <w:rFonts w:ascii="仿宋" w:eastAsia="仿宋" w:hAnsi="仿宋" w:hint="eastAsia"/>
          <w:sz w:val="24"/>
          <w:szCs w:val="24"/>
        </w:rPr>
        <w:t>、正常对照组</w:t>
      </w:r>
      <w:r>
        <w:rPr>
          <w:rFonts w:ascii="仿宋" w:eastAsia="仿宋" w:hAnsi="仿宋"/>
          <w:sz w:val="24"/>
          <w:szCs w:val="24"/>
        </w:rPr>
        <w:t>(25 ℃</w:t>
      </w:r>
      <w:r w:rsidRPr="00400ED8">
        <w:rPr>
          <w:rFonts w:ascii="仿宋" w:eastAsia="仿宋" w:hAnsi="仿宋"/>
          <w:sz w:val="24"/>
          <w:szCs w:val="24"/>
        </w:rPr>
        <w:t>白开水灌胃, 每日</w:t>
      </w:r>
      <w:r>
        <w:rPr>
          <w:rFonts w:ascii="仿宋" w:eastAsia="仿宋" w:hAnsi="仿宋"/>
          <w:sz w:val="24"/>
          <w:szCs w:val="24"/>
        </w:rPr>
        <w:t>1</w:t>
      </w:r>
      <w:r w:rsidRPr="00400ED8">
        <w:rPr>
          <w:rFonts w:ascii="仿宋" w:eastAsia="仿宋" w:hAnsi="仿宋"/>
          <w:sz w:val="24"/>
          <w:szCs w:val="24"/>
        </w:rPr>
        <w:t>次</w:t>
      </w:r>
      <w:r>
        <w:rPr>
          <w:rFonts w:ascii="仿宋" w:eastAsia="仿宋" w:hAnsi="仿宋"/>
          <w:sz w:val="24"/>
          <w:szCs w:val="24"/>
        </w:rPr>
        <w:t>,</w:t>
      </w:r>
      <w:r w:rsidRPr="00400ED8">
        <w:rPr>
          <w:rFonts w:ascii="仿宋" w:eastAsia="仿宋" w:hAnsi="仿宋"/>
          <w:sz w:val="24"/>
          <w:szCs w:val="24"/>
        </w:rPr>
        <w:t>每次2.5mL)</w:t>
      </w:r>
      <w:r w:rsidRPr="00400ED8">
        <w:rPr>
          <w:rFonts w:ascii="仿宋" w:eastAsia="仿宋" w:hAnsi="仿宋" w:hint="eastAsia"/>
          <w:sz w:val="24"/>
          <w:szCs w:val="24"/>
        </w:rPr>
        <w:t>、盐水组</w:t>
      </w:r>
      <w:r w:rsidR="00C30216">
        <w:rPr>
          <w:rFonts w:ascii="仿宋" w:eastAsia="仿宋" w:hAnsi="仿宋"/>
          <w:sz w:val="24"/>
          <w:szCs w:val="24"/>
        </w:rPr>
        <w:t>(25℃</w:t>
      </w:r>
      <w:r w:rsidRPr="00400ED8">
        <w:rPr>
          <w:rFonts w:ascii="仿宋" w:eastAsia="仿宋" w:hAnsi="仿宋"/>
          <w:sz w:val="24"/>
          <w:szCs w:val="24"/>
        </w:rPr>
        <w:t>150</w:t>
      </w:r>
      <w:r>
        <w:rPr>
          <w:rFonts w:ascii="仿宋" w:eastAsia="仿宋" w:hAnsi="仿宋" w:hint="eastAsia"/>
          <w:sz w:val="24"/>
          <w:szCs w:val="24"/>
        </w:rPr>
        <w:t>g</w:t>
      </w:r>
      <w:r>
        <w:rPr>
          <w:rFonts w:ascii="仿宋" w:eastAsia="仿宋" w:hAnsi="仿宋"/>
          <w:sz w:val="24"/>
          <w:szCs w:val="24"/>
        </w:rPr>
        <w:t>/L</w:t>
      </w:r>
      <w:r w:rsidRPr="00400ED8">
        <w:rPr>
          <w:rFonts w:ascii="仿宋" w:eastAsia="仿宋" w:hAnsi="仿宋"/>
          <w:sz w:val="24"/>
          <w:szCs w:val="24"/>
        </w:rPr>
        <w:t>氯化钠灌胃</w:t>
      </w:r>
      <w:r w:rsidR="0034344C">
        <w:rPr>
          <w:rFonts w:ascii="仿宋" w:eastAsia="仿宋" w:hAnsi="仿宋"/>
          <w:sz w:val="24"/>
          <w:szCs w:val="24"/>
        </w:rPr>
        <w:t>,</w:t>
      </w:r>
      <w:r w:rsidRPr="00400ED8">
        <w:rPr>
          <w:rFonts w:ascii="仿宋" w:eastAsia="仿宋" w:hAnsi="仿宋"/>
          <w:sz w:val="24"/>
          <w:szCs w:val="24"/>
        </w:rPr>
        <w:t>每日</w:t>
      </w:r>
      <w:r w:rsidR="0034344C">
        <w:rPr>
          <w:rFonts w:ascii="仿宋" w:eastAsia="仿宋" w:hAnsi="仿宋"/>
          <w:sz w:val="24"/>
          <w:szCs w:val="24"/>
        </w:rPr>
        <w:t>l</w:t>
      </w:r>
      <w:r w:rsidRPr="00400ED8">
        <w:rPr>
          <w:rFonts w:ascii="仿宋" w:eastAsia="仿宋" w:hAnsi="仿宋"/>
          <w:sz w:val="24"/>
          <w:szCs w:val="24"/>
        </w:rPr>
        <w:t>次</w:t>
      </w:r>
      <w:r w:rsidR="0034344C">
        <w:rPr>
          <w:rFonts w:ascii="仿宋" w:eastAsia="仿宋" w:hAnsi="仿宋"/>
          <w:sz w:val="24"/>
          <w:szCs w:val="24"/>
        </w:rPr>
        <w:t>,</w:t>
      </w:r>
      <w:r w:rsidRPr="00400ED8">
        <w:rPr>
          <w:rFonts w:ascii="仿宋" w:eastAsia="仿宋" w:hAnsi="仿宋"/>
          <w:sz w:val="24"/>
          <w:szCs w:val="24"/>
        </w:rPr>
        <w:t>每次2.5</w:t>
      </w:r>
      <w:r w:rsidR="0034344C">
        <w:rPr>
          <w:rFonts w:ascii="仿宋" w:eastAsia="仿宋" w:hAnsi="仿宋" w:hint="eastAsia"/>
          <w:sz w:val="24"/>
          <w:szCs w:val="24"/>
        </w:rPr>
        <w:t>ml</w:t>
      </w:r>
      <w:r w:rsidRPr="00400ED8">
        <w:rPr>
          <w:rFonts w:ascii="仿宋" w:eastAsia="仿宋" w:hAnsi="仿宋"/>
          <w:sz w:val="24"/>
          <w:szCs w:val="24"/>
        </w:rPr>
        <w:t>)</w:t>
      </w:r>
      <w:r w:rsidRPr="00400ED8">
        <w:rPr>
          <w:rFonts w:ascii="仿宋" w:eastAsia="仿宋" w:hAnsi="仿宋" w:hint="eastAsia"/>
          <w:sz w:val="24"/>
          <w:szCs w:val="24"/>
        </w:rPr>
        <w:t>、热水组</w:t>
      </w:r>
      <w:r w:rsidRPr="00400ED8">
        <w:rPr>
          <w:rFonts w:ascii="仿宋" w:eastAsia="仿宋" w:hAnsi="仿宋"/>
          <w:sz w:val="24"/>
          <w:szCs w:val="24"/>
        </w:rPr>
        <w:t>(5 ℃蒸馏水灌胃,</w:t>
      </w:r>
      <w:r w:rsidR="0034344C" w:rsidRPr="0034344C">
        <w:rPr>
          <w:rFonts w:ascii="仿宋" w:eastAsia="仿宋" w:hAnsi="仿宋"/>
          <w:sz w:val="24"/>
          <w:szCs w:val="24"/>
        </w:rPr>
        <w:t xml:space="preserve"> </w:t>
      </w:r>
      <w:r w:rsidR="0034344C" w:rsidRPr="00400ED8">
        <w:rPr>
          <w:rFonts w:ascii="仿宋" w:eastAsia="仿宋" w:hAnsi="仿宋"/>
          <w:sz w:val="24"/>
          <w:szCs w:val="24"/>
        </w:rPr>
        <w:t>每日</w:t>
      </w:r>
      <w:r w:rsidR="0034344C">
        <w:rPr>
          <w:rFonts w:ascii="仿宋" w:eastAsia="仿宋" w:hAnsi="仿宋"/>
          <w:sz w:val="24"/>
          <w:szCs w:val="24"/>
        </w:rPr>
        <w:t>l</w:t>
      </w:r>
      <w:r w:rsidR="0034344C" w:rsidRPr="00400ED8">
        <w:rPr>
          <w:rFonts w:ascii="仿宋" w:eastAsia="仿宋" w:hAnsi="仿宋"/>
          <w:sz w:val="24"/>
          <w:szCs w:val="24"/>
        </w:rPr>
        <w:t>次</w:t>
      </w:r>
      <w:r w:rsidR="0034344C">
        <w:rPr>
          <w:rFonts w:ascii="仿宋" w:eastAsia="仿宋" w:hAnsi="仿宋"/>
          <w:sz w:val="24"/>
          <w:szCs w:val="24"/>
        </w:rPr>
        <w:t>,</w:t>
      </w:r>
      <w:r w:rsidR="0034344C" w:rsidRPr="00400ED8">
        <w:rPr>
          <w:rFonts w:ascii="仿宋" w:eastAsia="仿宋" w:hAnsi="仿宋"/>
          <w:sz w:val="24"/>
          <w:szCs w:val="24"/>
        </w:rPr>
        <w:t>每次2.5</w:t>
      </w:r>
      <w:r w:rsidR="0034344C">
        <w:rPr>
          <w:rFonts w:ascii="仿宋" w:eastAsia="仿宋" w:hAnsi="仿宋" w:hint="eastAsia"/>
          <w:sz w:val="24"/>
          <w:szCs w:val="24"/>
        </w:rPr>
        <w:t>ml</w:t>
      </w:r>
      <w:r w:rsidR="0034344C" w:rsidRPr="00400ED8">
        <w:rPr>
          <w:rFonts w:ascii="仿宋" w:eastAsia="仿宋" w:hAnsi="仿宋"/>
          <w:sz w:val="24"/>
          <w:szCs w:val="24"/>
        </w:rPr>
        <w:t>)</w:t>
      </w:r>
      <w:r w:rsidRPr="00400ED8">
        <w:rPr>
          <w:rFonts w:ascii="仿宋" w:eastAsia="仿宋" w:hAnsi="仿宋" w:hint="eastAsia"/>
          <w:sz w:val="24"/>
          <w:szCs w:val="24"/>
        </w:rPr>
        <w:t>、热盐水</w:t>
      </w:r>
      <w:r w:rsidR="0034344C">
        <w:rPr>
          <w:rFonts w:ascii="仿宋" w:eastAsia="仿宋" w:hAnsi="仿宋"/>
          <w:sz w:val="24"/>
          <w:szCs w:val="24"/>
        </w:rPr>
        <w:t>I</w:t>
      </w:r>
      <w:r w:rsidRPr="00400ED8">
        <w:rPr>
          <w:rFonts w:ascii="仿宋" w:eastAsia="仿宋" w:hAnsi="仿宋"/>
          <w:sz w:val="24"/>
          <w:szCs w:val="24"/>
        </w:rPr>
        <w:t>组</w:t>
      </w:r>
      <w:r w:rsidR="0034344C" w:rsidRPr="00400ED8">
        <w:rPr>
          <w:rFonts w:ascii="仿宋" w:eastAsia="仿宋" w:hAnsi="仿宋"/>
          <w:sz w:val="24"/>
          <w:szCs w:val="24"/>
        </w:rPr>
        <w:t xml:space="preserve"> </w:t>
      </w:r>
      <w:r w:rsidRPr="00400ED8">
        <w:rPr>
          <w:rFonts w:ascii="仿宋" w:eastAsia="仿宋" w:hAnsi="仿宋"/>
          <w:sz w:val="24"/>
          <w:szCs w:val="24"/>
        </w:rPr>
        <w:t>(</w:t>
      </w:r>
      <w:r w:rsidR="0034344C">
        <w:rPr>
          <w:rFonts w:ascii="仿宋" w:eastAsia="仿宋" w:hAnsi="仿宋"/>
          <w:sz w:val="24"/>
          <w:szCs w:val="24"/>
        </w:rPr>
        <w:t>5</w:t>
      </w:r>
      <w:r w:rsidRPr="00400ED8">
        <w:rPr>
          <w:rFonts w:ascii="仿宋" w:eastAsia="仿宋" w:hAnsi="仿宋"/>
          <w:sz w:val="24"/>
          <w:szCs w:val="24"/>
        </w:rPr>
        <w:t>5℃</w:t>
      </w:r>
      <w:r w:rsidR="0034344C" w:rsidRPr="00400ED8">
        <w:rPr>
          <w:rFonts w:ascii="仿宋" w:eastAsia="仿宋" w:hAnsi="仿宋"/>
          <w:sz w:val="24"/>
          <w:szCs w:val="24"/>
        </w:rPr>
        <w:t>150</w:t>
      </w:r>
      <w:r w:rsidR="0034344C">
        <w:rPr>
          <w:rFonts w:ascii="仿宋" w:eastAsia="仿宋" w:hAnsi="仿宋" w:hint="eastAsia"/>
          <w:sz w:val="24"/>
          <w:szCs w:val="24"/>
        </w:rPr>
        <w:t>g</w:t>
      </w:r>
      <w:r w:rsidR="0034344C">
        <w:rPr>
          <w:rFonts w:ascii="仿宋" w:eastAsia="仿宋" w:hAnsi="仿宋"/>
          <w:sz w:val="24"/>
          <w:szCs w:val="24"/>
        </w:rPr>
        <w:t>/L</w:t>
      </w:r>
      <w:r w:rsidR="0034344C" w:rsidRPr="00400ED8">
        <w:rPr>
          <w:rFonts w:ascii="仿宋" w:eastAsia="仿宋" w:hAnsi="仿宋"/>
          <w:sz w:val="24"/>
          <w:szCs w:val="24"/>
        </w:rPr>
        <w:t>氯化钠灌胃</w:t>
      </w:r>
      <w:r w:rsidR="0034344C">
        <w:rPr>
          <w:rFonts w:ascii="仿宋" w:eastAsia="仿宋" w:hAnsi="仿宋"/>
          <w:sz w:val="24"/>
          <w:szCs w:val="24"/>
        </w:rPr>
        <w:t>,</w:t>
      </w:r>
      <w:r w:rsidR="0034344C" w:rsidRPr="00400ED8">
        <w:rPr>
          <w:rFonts w:ascii="仿宋" w:eastAsia="仿宋" w:hAnsi="仿宋"/>
          <w:sz w:val="24"/>
          <w:szCs w:val="24"/>
        </w:rPr>
        <w:t>每日</w:t>
      </w:r>
      <w:r w:rsidR="0034344C">
        <w:rPr>
          <w:rFonts w:ascii="仿宋" w:eastAsia="仿宋" w:hAnsi="仿宋"/>
          <w:sz w:val="24"/>
          <w:szCs w:val="24"/>
        </w:rPr>
        <w:t>l</w:t>
      </w:r>
      <w:r w:rsidR="0034344C" w:rsidRPr="00400ED8">
        <w:rPr>
          <w:rFonts w:ascii="仿宋" w:eastAsia="仿宋" w:hAnsi="仿宋"/>
          <w:sz w:val="24"/>
          <w:szCs w:val="24"/>
        </w:rPr>
        <w:t>次</w:t>
      </w:r>
      <w:r w:rsidR="0034344C">
        <w:rPr>
          <w:rFonts w:ascii="仿宋" w:eastAsia="仿宋" w:hAnsi="仿宋"/>
          <w:sz w:val="24"/>
          <w:szCs w:val="24"/>
        </w:rPr>
        <w:t>,</w:t>
      </w:r>
      <w:r w:rsidR="0034344C" w:rsidRPr="00400ED8">
        <w:rPr>
          <w:rFonts w:ascii="仿宋" w:eastAsia="仿宋" w:hAnsi="仿宋"/>
          <w:sz w:val="24"/>
          <w:szCs w:val="24"/>
        </w:rPr>
        <w:t>每次2.5</w:t>
      </w:r>
      <w:r w:rsidR="0034344C">
        <w:rPr>
          <w:rFonts w:ascii="仿宋" w:eastAsia="仿宋" w:hAnsi="仿宋" w:hint="eastAsia"/>
          <w:sz w:val="24"/>
          <w:szCs w:val="24"/>
        </w:rPr>
        <w:t>ml</w:t>
      </w:r>
      <w:r w:rsidR="0034344C" w:rsidRPr="00400ED8">
        <w:rPr>
          <w:rFonts w:ascii="仿宋" w:eastAsia="仿宋" w:hAnsi="仿宋"/>
          <w:sz w:val="24"/>
          <w:szCs w:val="24"/>
        </w:rPr>
        <w:t>)、</w:t>
      </w:r>
      <w:r w:rsidR="0034344C" w:rsidRPr="00400ED8">
        <w:rPr>
          <w:rFonts w:ascii="仿宋" w:eastAsia="仿宋" w:hAnsi="仿宋" w:hint="eastAsia"/>
          <w:sz w:val="24"/>
          <w:szCs w:val="24"/>
        </w:rPr>
        <w:t>热盐水</w:t>
      </w:r>
      <w:r w:rsidR="00C30216">
        <w:rPr>
          <w:rFonts w:ascii="仿宋" w:eastAsia="仿宋" w:hAnsi="仿宋" w:hint="eastAsia"/>
          <w:sz w:val="24"/>
          <w:szCs w:val="24"/>
        </w:rPr>
        <w:t>Ⅱ</w:t>
      </w:r>
      <w:r w:rsidR="0034344C" w:rsidRPr="00400ED8">
        <w:rPr>
          <w:rFonts w:ascii="仿宋" w:eastAsia="仿宋" w:hAnsi="仿宋"/>
          <w:sz w:val="24"/>
          <w:szCs w:val="24"/>
        </w:rPr>
        <w:t>组 (</w:t>
      </w:r>
      <w:r w:rsidR="0034344C">
        <w:rPr>
          <w:rFonts w:ascii="仿宋" w:eastAsia="仿宋" w:hAnsi="仿宋"/>
          <w:sz w:val="24"/>
          <w:szCs w:val="24"/>
        </w:rPr>
        <w:t>5</w:t>
      </w:r>
      <w:r w:rsidR="0034344C" w:rsidRPr="00400ED8">
        <w:rPr>
          <w:rFonts w:ascii="仿宋" w:eastAsia="仿宋" w:hAnsi="仿宋"/>
          <w:sz w:val="24"/>
          <w:szCs w:val="24"/>
        </w:rPr>
        <w:t>5℃150</w:t>
      </w:r>
      <w:r w:rsidR="0034344C">
        <w:rPr>
          <w:rFonts w:ascii="仿宋" w:eastAsia="仿宋" w:hAnsi="仿宋" w:hint="eastAsia"/>
          <w:sz w:val="24"/>
          <w:szCs w:val="24"/>
        </w:rPr>
        <w:t>g</w:t>
      </w:r>
      <w:r w:rsidR="0034344C">
        <w:rPr>
          <w:rFonts w:ascii="仿宋" w:eastAsia="仿宋" w:hAnsi="仿宋"/>
          <w:sz w:val="24"/>
          <w:szCs w:val="24"/>
        </w:rPr>
        <w:t>/L</w:t>
      </w:r>
      <w:r w:rsidR="0034344C" w:rsidRPr="00400ED8">
        <w:rPr>
          <w:rFonts w:ascii="仿宋" w:eastAsia="仿宋" w:hAnsi="仿宋"/>
          <w:sz w:val="24"/>
          <w:szCs w:val="24"/>
        </w:rPr>
        <w:t>氯化钠灌胃</w:t>
      </w:r>
      <w:r w:rsidR="0034344C">
        <w:rPr>
          <w:rFonts w:ascii="仿宋" w:eastAsia="仿宋" w:hAnsi="仿宋"/>
          <w:sz w:val="24"/>
          <w:szCs w:val="24"/>
        </w:rPr>
        <w:t>,</w:t>
      </w:r>
      <w:r w:rsidR="0034344C" w:rsidRPr="00400ED8">
        <w:rPr>
          <w:rFonts w:ascii="仿宋" w:eastAsia="仿宋" w:hAnsi="仿宋"/>
          <w:sz w:val="24"/>
          <w:szCs w:val="24"/>
        </w:rPr>
        <w:t>每日</w:t>
      </w:r>
      <w:r w:rsidR="0034344C">
        <w:rPr>
          <w:rFonts w:ascii="仿宋" w:eastAsia="仿宋" w:hAnsi="仿宋"/>
          <w:sz w:val="24"/>
          <w:szCs w:val="24"/>
        </w:rPr>
        <w:t>2</w:t>
      </w:r>
      <w:r w:rsidR="0034344C" w:rsidRPr="00400ED8">
        <w:rPr>
          <w:rFonts w:ascii="仿宋" w:eastAsia="仿宋" w:hAnsi="仿宋"/>
          <w:sz w:val="24"/>
          <w:szCs w:val="24"/>
        </w:rPr>
        <w:t>次</w:t>
      </w:r>
      <w:r w:rsidR="0034344C">
        <w:rPr>
          <w:rFonts w:ascii="仿宋" w:eastAsia="仿宋" w:hAnsi="仿宋"/>
          <w:sz w:val="24"/>
          <w:szCs w:val="24"/>
        </w:rPr>
        <w:t>,</w:t>
      </w:r>
      <w:r w:rsidR="0034344C" w:rsidRPr="00400ED8">
        <w:rPr>
          <w:rFonts w:ascii="仿宋" w:eastAsia="仿宋" w:hAnsi="仿宋"/>
          <w:sz w:val="24"/>
          <w:szCs w:val="24"/>
        </w:rPr>
        <w:t>每次2.5</w:t>
      </w:r>
      <w:r w:rsidR="0034344C">
        <w:rPr>
          <w:rFonts w:ascii="仿宋" w:eastAsia="仿宋" w:hAnsi="仿宋" w:hint="eastAsia"/>
          <w:sz w:val="24"/>
          <w:szCs w:val="24"/>
        </w:rPr>
        <w:t>ml</w:t>
      </w:r>
      <w:r w:rsidR="0034344C" w:rsidRPr="00400ED8">
        <w:rPr>
          <w:rFonts w:ascii="仿宋" w:eastAsia="仿宋" w:hAnsi="仿宋"/>
          <w:sz w:val="24"/>
          <w:szCs w:val="24"/>
        </w:rPr>
        <w:t>)</w:t>
      </w:r>
      <w:r w:rsidR="0034344C">
        <w:rPr>
          <w:rFonts w:ascii="仿宋" w:eastAsia="仿宋" w:hAnsi="仿宋" w:hint="eastAsia"/>
          <w:sz w:val="24"/>
          <w:szCs w:val="24"/>
        </w:rPr>
        <w:t>。</w:t>
      </w:r>
      <w:r w:rsidRPr="00400ED8">
        <w:rPr>
          <w:rFonts w:ascii="仿宋" w:eastAsia="仿宋" w:hAnsi="仿宋" w:hint="eastAsia"/>
          <w:sz w:val="24"/>
          <w:szCs w:val="24"/>
        </w:rPr>
        <w:t>结果</w:t>
      </w:r>
      <w:r w:rsidRPr="00400ED8">
        <w:rPr>
          <w:rFonts w:ascii="仿宋" w:eastAsia="仿宋" w:hAnsi="仿宋"/>
          <w:sz w:val="24"/>
          <w:szCs w:val="24"/>
        </w:rPr>
        <w:t>热盐水灌胃至</w:t>
      </w:r>
      <w:r w:rsidR="0034344C">
        <w:rPr>
          <w:rFonts w:ascii="仿宋" w:eastAsia="仿宋" w:hAnsi="仿宋"/>
          <w:sz w:val="24"/>
          <w:szCs w:val="24"/>
        </w:rPr>
        <w:t>10</w:t>
      </w:r>
      <w:r w:rsidR="0034344C">
        <w:rPr>
          <w:rFonts w:ascii="仿宋" w:eastAsia="仿宋" w:hAnsi="仿宋" w:hint="eastAsia"/>
          <w:sz w:val="24"/>
          <w:szCs w:val="24"/>
        </w:rPr>
        <w:t>周</w:t>
      </w:r>
      <w:r w:rsidRPr="00400ED8">
        <w:rPr>
          <w:rFonts w:ascii="仿宋" w:eastAsia="仿宋" w:hAnsi="仿宋"/>
          <w:sz w:val="24"/>
          <w:szCs w:val="24"/>
        </w:rPr>
        <w:t>, 大鼠胃</w:t>
      </w:r>
      <w:r w:rsidR="0034344C">
        <w:rPr>
          <w:rFonts w:ascii="仿宋" w:eastAsia="仿宋" w:hAnsi="仿宋" w:hint="eastAsia"/>
          <w:sz w:val="24"/>
          <w:szCs w:val="24"/>
        </w:rPr>
        <w:t>黏膜</w:t>
      </w:r>
      <w:r w:rsidRPr="00400ED8">
        <w:rPr>
          <w:rFonts w:ascii="仿宋" w:eastAsia="仿宋" w:hAnsi="仿宋" w:hint="eastAsia"/>
          <w:sz w:val="24"/>
          <w:szCs w:val="24"/>
        </w:rPr>
        <w:t>出现萎缩</w:t>
      </w:r>
      <w:r w:rsidR="0034344C">
        <w:rPr>
          <w:rFonts w:ascii="仿宋" w:eastAsia="仿宋" w:hAnsi="仿宋" w:hint="eastAsia"/>
          <w:sz w:val="24"/>
          <w:szCs w:val="24"/>
        </w:rPr>
        <w:t>，</w:t>
      </w:r>
      <w:r w:rsidRPr="00400ED8">
        <w:rPr>
          <w:rFonts w:ascii="仿宋" w:eastAsia="仿宋" w:hAnsi="仿宋" w:hint="eastAsia"/>
          <w:sz w:val="24"/>
          <w:szCs w:val="24"/>
        </w:rPr>
        <w:t>热盐水</w:t>
      </w:r>
      <w:r w:rsidR="0034344C">
        <w:rPr>
          <w:rFonts w:ascii="仿宋" w:eastAsia="仿宋" w:hAnsi="仿宋"/>
          <w:sz w:val="24"/>
          <w:szCs w:val="24"/>
        </w:rPr>
        <w:t>I</w:t>
      </w:r>
      <w:r w:rsidR="0034344C" w:rsidRPr="00400ED8">
        <w:rPr>
          <w:rFonts w:ascii="仿宋" w:eastAsia="仿宋" w:hAnsi="仿宋"/>
          <w:sz w:val="24"/>
          <w:szCs w:val="24"/>
        </w:rPr>
        <w:t>组</w:t>
      </w:r>
      <w:r w:rsidRPr="00400ED8">
        <w:rPr>
          <w:rFonts w:ascii="仿宋" w:eastAsia="仿宋" w:hAnsi="仿宋"/>
          <w:sz w:val="24"/>
          <w:szCs w:val="24"/>
        </w:rPr>
        <w:t>及热盐水</w:t>
      </w:r>
      <w:r w:rsidR="00C30216">
        <w:rPr>
          <w:rFonts w:ascii="仿宋" w:eastAsia="仿宋" w:hAnsi="仿宋" w:hint="eastAsia"/>
          <w:sz w:val="24"/>
          <w:szCs w:val="24"/>
        </w:rPr>
        <w:t>Ⅱ</w:t>
      </w:r>
      <w:r w:rsidRPr="00400ED8">
        <w:rPr>
          <w:rFonts w:ascii="仿宋" w:eastAsia="仿宋" w:hAnsi="仿宋"/>
          <w:sz w:val="24"/>
          <w:szCs w:val="24"/>
        </w:rPr>
        <w:t>组之间大鼠胃</w:t>
      </w:r>
      <w:r w:rsidR="0034344C">
        <w:rPr>
          <w:rFonts w:ascii="仿宋" w:eastAsia="仿宋" w:hAnsi="仿宋" w:hint="eastAsia"/>
          <w:sz w:val="24"/>
          <w:szCs w:val="24"/>
        </w:rPr>
        <w:t>黏膜</w:t>
      </w:r>
      <w:r w:rsidRPr="00400ED8">
        <w:rPr>
          <w:rFonts w:ascii="仿宋" w:eastAsia="仿宋" w:hAnsi="仿宋"/>
          <w:sz w:val="24"/>
          <w:szCs w:val="24"/>
        </w:rPr>
        <w:t>改变</w:t>
      </w:r>
      <w:r w:rsidRPr="00400ED8">
        <w:rPr>
          <w:rFonts w:ascii="仿宋" w:eastAsia="仿宋" w:hAnsi="仿宋" w:hint="eastAsia"/>
          <w:sz w:val="24"/>
          <w:szCs w:val="24"/>
        </w:rPr>
        <w:t>无统计学差异</w:t>
      </w:r>
      <w:r w:rsidR="0034344C">
        <w:rPr>
          <w:rFonts w:ascii="仿宋" w:eastAsia="仿宋" w:hAnsi="仿宋" w:hint="eastAsia"/>
          <w:sz w:val="24"/>
          <w:szCs w:val="24"/>
        </w:rPr>
        <w:t>。</w:t>
      </w:r>
      <w:r w:rsidRPr="00400ED8">
        <w:rPr>
          <w:rFonts w:ascii="仿宋" w:eastAsia="仿宋" w:hAnsi="仿宋" w:hint="eastAsia"/>
          <w:sz w:val="24"/>
          <w:szCs w:val="24"/>
        </w:rPr>
        <w:t>盐水、热水灌胃至</w:t>
      </w:r>
      <w:r w:rsidR="0034344C">
        <w:rPr>
          <w:rFonts w:ascii="仿宋" w:eastAsia="仿宋" w:hAnsi="仿宋"/>
          <w:sz w:val="24"/>
          <w:szCs w:val="24"/>
        </w:rPr>
        <w:t>10</w:t>
      </w:r>
      <w:r w:rsidR="0034344C">
        <w:rPr>
          <w:rFonts w:ascii="仿宋" w:eastAsia="仿宋" w:hAnsi="仿宋" w:hint="eastAsia"/>
          <w:sz w:val="24"/>
          <w:szCs w:val="24"/>
        </w:rPr>
        <w:t>周</w:t>
      </w:r>
      <w:r w:rsidRPr="00400ED8">
        <w:rPr>
          <w:rFonts w:ascii="仿宋" w:eastAsia="仿宋" w:hAnsi="仿宋"/>
          <w:sz w:val="24"/>
          <w:szCs w:val="24"/>
        </w:rPr>
        <w:t>, 两组大鼠胃</w:t>
      </w:r>
      <w:r w:rsidR="0034344C">
        <w:rPr>
          <w:rFonts w:ascii="仿宋" w:eastAsia="仿宋" w:hAnsi="仿宋" w:hint="eastAsia"/>
          <w:sz w:val="24"/>
          <w:szCs w:val="24"/>
        </w:rPr>
        <w:t>黏膜</w:t>
      </w:r>
      <w:r w:rsidRPr="00400ED8">
        <w:rPr>
          <w:rFonts w:ascii="仿宋" w:eastAsia="仿宋" w:hAnsi="仿宋"/>
          <w:sz w:val="24"/>
          <w:szCs w:val="24"/>
        </w:rPr>
        <w:t>均未见</w:t>
      </w:r>
      <w:r w:rsidRPr="00400ED8">
        <w:rPr>
          <w:rFonts w:ascii="仿宋" w:eastAsia="仿宋" w:hAnsi="仿宋" w:hint="eastAsia"/>
          <w:sz w:val="24"/>
          <w:szCs w:val="24"/>
        </w:rPr>
        <w:t>萎缩改变</w:t>
      </w:r>
      <w:r w:rsidRPr="00400ED8">
        <w:rPr>
          <w:rFonts w:ascii="仿宋" w:eastAsia="仿宋" w:hAnsi="仿宋"/>
          <w:sz w:val="24"/>
          <w:szCs w:val="24"/>
        </w:rPr>
        <w:t>, 但延长灌胃至第</w:t>
      </w:r>
      <w:r w:rsidR="0034344C">
        <w:rPr>
          <w:rFonts w:ascii="仿宋" w:eastAsia="仿宋" w:hAnsi="仿宋"/>
          <w:sz w:val="24"/>
          <w:szCs w:val="24"/>
        </w:rPr>
        <w:t>24周时胃</w:t>
      </w:r>
      <w:r w:rsidR="0034344C">
        <w:rPr>
          <w:rFonts w:ascii="仿宋" w:eastAsia="仿宋" w:hAnsi="仿宋" w:hint="eastAsia"/>
          <w:sz w:val="24"/>
          <w:szCs w:val="24"/>
        </w:rPr>
        <w:t>黏膜</w:t>
      </w:r>
      <w:r w:rsidRPr="00400ED8">
        <w:rPr>
          <w:rFonts w:ascii="仿宋" w:eastAsia="仿宋" w:hAnsi="仿宋"/>
          <w:sz w:val="24"/>
          <w:szCs w:val="24"/>
        </w:rPr>
        <w:t>出现萎缩改变</w:t>
      </w:r>
      <w:r w:rsidR="0034344C">
        <w:rPr>
          <w:rFonts w:ascii="仿宋" w:eastAsia="仿宋" w:hAnsi="仿宋" w:hint="eastAsia"/>
          <w:sz w:val="24"/>
          <w:szCs w:val="24"/>
        </w:rPr>
        <w:t>。</w:t>
      </w:r>
      <w:r w:rsidR="006034D2" w:rsidRPr="006034D2">
        <w:rPr>
          <w:rFonts w:ascii="仿宋" w:eastAsia="仿宋" w:hAnsi="仿宋" w:hint="eastAsia"/>
          <w:sz w:val="24"/>
          <w:szCs w:val="24"/>
        </w:rPr>
        <w:t>林海燕</w:t>
      </w:r>
      <w:r w:rsidR="006034D2">
        <w:rPr>
          <w:rFonts w:ascii="仿宋" w:eastAsia="仿宋" w:hAnsi="仿宋" w:hint="eastAsia"/>
          <w:sz w:val="24"/>
          <w:szCs w:val="24"/>
        </w:rPr>
        <w:t>等</w:t>
      </w:r>
      <w:r w:rsidR="006642C7">
        <w:rPr>
          <w:rFonts w:ascii="仿宋" w:eastAsia="仿宋" w:hAnsi="仿宋"/>
          <w:sz w:val="24"/>
          <w:szCs w:val="24"/>
        </w:rPr>
        <w:fldChar w:fldCharType="begin"/>
      </w:r>
      <w:r w:rsidR="00BF0A7B">
        <w:rPr>
          <w:rFonts w:ascii="仿宋" w:eastAsia="仿宋" w:hAnsi="仿宋"/>
          <w:sz w:val="24"/>
          <w:szCs w:val="24"/>
        </w:rPr>
        <w:instrText xml:space="preserve"> ADDIN NE.Ref.{0E7F677A-C100-4FEF-BDFC-40E46C1D0E7A}</w:instrText>
      </w:r>
      <w:r w:rsidR="006642C7">
        <w:rPr>
          <w:rFonts w:ascii="仿宋" w:eastAsia="仿宋" w:hAnsi="仿宋"/>
          <w:sz w:val="24"/>
          <w:szCs w:val="24"/>
        </w:rPr>
        <w:fldChar w:fldCharType="separate"/>
      </w:r>
      <w:r w:rsidR="00BF0A7B">
        <w:rPr>
          <w:rFonts w:ascii="仿宋" w:eastAsia="仿宋" w:cs="仿宋"/>
          <w:color w:val="080000"/>
          <w:kern w:val="0"/>
          <w:sz w:val="24"/>
          <w:szCs w:val="24"/>
          <w:vertAlign w:val="superscript"/>
        </w:rPr>
        <w:t>[10]</w:t>
      </w:r>
      <w:r w:rsidR="006642C7">
        <w:rPr>
          <w:rFonts w:ascii="仿宋" w:eastAsia="仿宋" w:hAnsi="仿宋"/>
          <w:sz w:val="24"/>
          <w:szCs w:val="24"/>
        </w:rPr>
        <w:fldChar w:fldCharType="end"/>
      </w:r>
      <w:r w:rsidR="006034D2">
        <w:rPr>
          <w:rFonts w:ascii="仿宋" w:eastAsia="仿宋" w:hAnsi="仿宋" w:hint="eastAsia"/>
          <w:sz w:val="24"/>
          <w:szCs w:val="24"/>
        </w:rPr>
        <w:t>采用</w:t>
      </w:r>
      <w:r w:rsidR="006034D2">
        <w:rPr>
          <w:rFonts w:ascii="仿宋" w:eastAsia="仿宋" w:hAnsi="仿宋"/>
          <w:sz w:val="24"/>
          <w:szCs w:val="24"/>
        </w:rPr>
        <w:t>2%</w:t>
      </w:r>
      <w:r w:rsidR="006034D2" w:rsidRPr="006034D2">
        <w:rPr>
          <w:rFonts w:ascii="仿宋" w:eastAsia="仿宋" w:hAnsi="仿宋"/>
          <w:sz w:val="24"/>
          <w:szCs w:val="24"/>
        </w:rPr>
        <w:t>水杨酸钠溶液</w:t>
      </w:r>
      <w:r w:rsidR="006034D2">
        <w:rPr>
          <w:rFonts w:ascii="仿宋" w:eastAsia="仿宋" w:hAnsi="仿宋" w:hint="eastAsia"/>
          <w:sz w:val="24"/>
          <w:szCs w:val="24"/>
        </w:rPr>
        <w:t>2ml灌胃，每日1次，连续6周，后3周结合饥饱刺激、游泳运动疲劳模型，</w:t>
      </w:r>
      <w:r w:rsidR="006642C7">
        <w:rPr>
          <w:rFonts w:ascii="仿宋" w:eastAsia="仿宋" w:hAnsi="仿宋" w:hint="eastAsia"/>
          <w:sz w:val="24"/>
          <w:szCs w:val="24"/>
        </w:rPr>
        <w:t>6周可见</w:t>
      </w:r>
      <w:r w:rsidR="003A3A02">
        <w:rPr>
          <w:rFonts w:ascii="仿宋" w:eastAsia="仿宋" w:hAnsi="仿宋" w:hint="eastAsia"/>
          <w:sz w:val="24"/>
          <w:szCs w:val="24"/>
        </w:rPr>
        <w:t>模型组大鼠胃黏膜层变薄,</w:t>
      </w:r>
      <w:r w:rsidR="006642C7" w:rsidRPr="006642C7">
        <w:rPr>
          <w:rFonts w:ascii="仿宋" w:eastAsia="仿宋" w:hAnsi="仿宋" w:hint="eastAsia"/>
          <w:sz w:val="24"/>
          <w:szCs w:val="24"/>
        </w:rPr>
        <w:t>不完整，腺体有不同程度的萎缩，固有层内可见毛细血管扩张瘀血，大量淋巴细胞浸润，间质内结缔组织增生，细胞大小形态不一。</w:t>
      </w:r>
    </w:p>
    <w:p w:rsidR="00A043C2" w:rsidRDefault="001E14C2" w:rsidP="001E14C2">
      <w:pPr>
        <w:autoSpaceDE w:val="0"/>
        <w:autoSpaceDN w:val="0"/>
        <w:adjustRightInd w:val="0"/>
        <w:spacing w:line="276" w:lineRule="auto"/>
        <w:ind w:firstLineChars="200" w:firstLine="480"/>
        <w:jc w:val="left"/>
        <w:rPr>
          <w:rFonts w:ascii="仿宋" w:eastAsia="仿宋" w:hAnsi="仿宋"/>
          <w:sz w:val="24"/>
          <w:szCs w:val="24"/>
        </w:rPr>
      </w:pPr>
      <w:r w:rsidRPr="001E14C2">
        <w:rPr>
          <w:rFonts w:ascii="仿宋" w:eastAsia="仿宋" w:hAnsi="仿宋" w:hint="eastAsia"/>
          <w:sz w:val="24"/>
          <w:szCs w:val="24"/>
        </w:rPr>
        <w:t>长期抑酸导致高胃泌素血症</w:t>
      </w:r>
      <w:r w:rsidRPr="001E14C2">
        <w:rPr>
          <w:rFonts w:ascii="仿宋" w:eastAsia="仿宋" w:hAnsi="仿宋"/>
          <w:sz w:val="24"/>
          <w:szCs w:val="24"/>
        </w:rPr>
        <w:t>, 可能诱发</w:t>
      </w:r>
      <w:r>
        <w:rPr>
          <w:rFonts w:ascii="仿宋" w:eastAsia="仿宋" w:hAnsi="仿宋" w:hint="eastAsia"/>
          <w:sz w:val="24"/>
          <w:szCs w:val="24"/>
        </w:rPr>
        <w:t>CAG</w:t>
      </w:r>
      <w:r w:rsidR="00001927">
        <w:rPr>
          <w:rFonts w:ascii="仿宋" w:eastAsia="仿宋" w:hAnsi="仿宋"/>
          <w:sz w:val="24"/>
          <w:szCs w:val="24"/>
        </w:rPr>
        <w:fldChar w:fldCharType="begin"/>
      </w:r>
      <w:r w:rsidR="00BF0A7B">
        <w:rPr>
          <w:rFonts w:ascii="仿宋" w:eastAsia="仿宋" w:hAnsi="仿宋"/>
          <w:sz w:val="24"/>
          <w:szCs w:val="24"/>
        </w:rPr>
        <w:instrText xml:space="preserve"> ADDIN NE.Ref.{83E4CD76-683B-4EEB-96DE-7D54057BFC39}</w:instrText>
      </w:r>
      <w:r w:rsidR="00001927">
        <w:rPr>
          <w:rFonts w:ascii="仿宋" w:eastAsia="仿宋" w:hAnsi="仿宋"/>
          <w:sz w:val="24"/>
          <w:szCs w:val="24"/>
        </w:rPr>
        <w:fldChar w:fldCharType="separate"/>
      </w:r>
      <w:r w:rsidR="00BF0A7B">
        <w:rPr>
          <w:rFonts w:ascii="仿宋" w:eastAsia="仿宋" w:cs="仿宋"/>
          <w:color w:val="080000"/>
          <w:kern w:val="0"/>
          <w:sz w:val="24"/>
          <w:szCs w:val="24"/>
          <w:vertAlign w:val="superscript"/>
        </w:rPr>
        <w:t>[11]</w:t>
      </w:r>
      <w:r w:rsidR="00001927">
        <w:rPr>
          <w:rFonts w:ascii="仿宋" w:eastAsia="仿宋" w:hAnsi="仿宋"/>
          <w:sz w:val="24"/>
          <w:szCs w:val="24"/>
        </w:rPr>
        <w:fldChar w:fldCharType="end"/>
      </w:r>
      <w:r w:rsidRPr="001E14C2">
        <w:rPr>
          <w:rFonts w:ascii="仿宋" w:eastAsia="仿宋" w:hAnsi="仿宋" w:hint="eastAsia"/>
          <w:sz w:val="24"/>
          <w:szCs w:val="24"/>
        </w:rPr>
        <w:t>。</w:t>
      </w:r>
      <w:r w:rsidR="00001927">
        <w:rPr>
          <w:rFonts w:ascii="仿宋" w:eastAsia="仿宋" w:hAnsi="仿宋" w:hint="eastAsia"/>
          <w:sz w:val="24"/>
          <w:szCs w:val="24"/>
        </w:rPr>
        <w:t>魏玥等</w:t>
      </w:r>
      <w:r w:rsidR="00001927">
        <w:rPr>
          <w:rFonts w:ascii="仿宋" w:eastAsia="仿宋" w:hAnsi="仿宋"/>
          <w:sz w:val="24"/>
          <w:szCs w:val="24"/>
        </w:rPr>
        <w:fldChar w:fldCharType="begin"/>
      </w:r>
      <w:r w:rsidR="00BF0A7B">
        <w:rPr>
          <w:rFonts w:ascii="仿宋" w:eastAsia="仿宋" w:hAnsi="仿宋"/>
          <w:sz w:val="24"/>
          <w:szCs w:val="24"/>
        </w:rPr>
        <w:instrText xml:space="preserve"> ADDIN NE.Ref.{EB053C4F-4DC1-4F49-A730-B77EBB9CE1E8}</w:instrText>
      </w:r>
      <w:r w:rsidR="00001927">
        <w:rPr>
          <w:rFonts w:ascii="仿宋" w:eastAsia="仿宋" w:hAnsi="仿宋"/>
          <w:sz w:val="24"/>
          <w:szCs w:val="24"/>
        </w:rPr>
        <w:fldChar w:fldCharType="separate"/>
      </w:r>
      <w:r w:rsidR="00BF0A7B">
        <w:rPr>
          <w:rFonts w:ascii="仿宋" w:eastAsia="仿宋" w:cs="仿宋"/>
          <w:color w:val="080000"/>
          <w:kern w:val="0"/>
          <w:sz w:val="24"/>
          <w:szCs w:val="24"/>
          <w:vertAlign w:val="superscript"/>
        </w:rPr>
        <w:t>[12]</w:t>
      </w:r>
      <w:r w:rsidR="00001927">
        <w:rPr>
          <w:rFonts w:ascii="仿宋" w:eastAsia="仿宋" w:hAnsi="仿宋"/>
          <w:sz w:val="24"/>
          <w:szCs w:val="24"/>
        </w:rPr>
        <w:fldChar w:fldCharType="end"/>
      </w:r>
      <w:r w:rsidR="00001927">
        <w:rPr>
          <w:rFonts w:ascii="仿宋" w:eastAsia="仿宋" w:hAnsi="仿宋" w:hint="eastAsia"/>
          <w:sz w:val="24"/>
          <w:szCs w:val="24"/>
        </w:rPr>
        <w:t>采用</w:t>
      </w:r>
      <w:r w:rsidRPr="001E14C2">
        <w:rPr>
          <w:rFonts w:ascii="仿宋" w:eastAsia="仿宋" w:hAnsi="仿宋"/>
          <w:sz w:val="24"/>
          <w:szCs w:val="24"/>
        </w:rPr>
        <w:t>雷尼替</w:t>
      </w:r>
      <w:r>
        <w:rPr>
          <w:rFonts w:ascii="仿宋" w:eastAsia="仿宋" w:hAnsi="仿宋" w:hint="eastAsia"/>
          <w:sz w:val="24"/>
          <w:szCs w:val="24"/>
        </w:rPr>
        <w:t>丁</w:t>
      </w:r>
      <w:r w:rsidRPr="001E14C2">
        <w:rPr>
          <w:rFonts w:ascii="仿宋" w:eastAsia="仿宋" w:hAnsi="仿宋"/>
          <w:sz w:val="24"/>
          <w:szCs w:val="24"/>
        </w:rPr>
        <w:t>与MNNG联合造模,制成化03%</w:t>
      </w:r>
      <w:r w:rsidR="00001927" w:rsidRPr="001E14C2">
        <w:rPr>
          <w:rFonts w:ascii="仿宋" w:eastAsia="仿宋" w:hAnsi="仿宋"/>
          <w:sz w:val="24"/>
          <w:szCs w:val="24"/>
        </w:rPr>
        <w:t>雷尼替</w:t>
      </w:r>
      <w:r w:rsidR="00001927">
        <w:rPr>
          <w:rFonts w:ascii="仿宋" w:eastAsia="仿宋" w:hAnsi="仿宋" w:hint="eastAsia"/>
          <w:sz w:val="24"/>
          <w:szCs w:val="24"/>
        </w:rPr>
        <w:t>丁</w:t>
      </w:r>
      <w:r w:rsidRPr="001E14C2">
        <w:rPr>
          <w:rFonts w:ascii="仿宋" w:eastAsia="仿宋" w:hAnsi="仿宋"/>
          <w:sz w:val="24"/>
          <w:szCs w:val="24"/>
        </w:rPr>
        <w:t>的特殊饲料供大鼠自</w:t>
      </w:r>
      <w:r w:rsidRPr="001E14C2">
        <w:rPr>
          <w:rFonts w:ascii="仿宋" w:eastAsia="仿宋" w:hAnsi="仿宋" w:hint="eastAsia"/>
          <w:sz w:val="24"/>
          <w:szCs w:val="24"/>
        </w:rPr>
        <w:t>由食用</w:t>
      </w:r>
      <w:r w:rsidRPr="001E14C2">
        <w:rPr>
          <w:rFonts w:ascii="仿宋" w:eastAsia="仿宋" w:hAnsi="仿宋"/>
          <w:sz w:val="24"/>
          <w:szCs w:val="24"/>
        </w:rPr>
        <w:t>,期间不予其他食物</w:t>
      </w:r>
      <w:r w:rsidR="00001927">
        <w:rPr>
          <w:rFonts w:ascii="仿宋" w:eastAsia="仿宋" w:hAnsi="仿宋" w:hint="eastAsia"/>
          <w:sz w:val="24"/>
          <w:szCs w:val="24"/>
        </w:rPr>
        <w:t>，成功复制CAG模型</w:t>
      </w:r>
      <w:r w:rsidRPr="001E14C2">
        <w:rPr>
          <w:rFonts w:ascii="仿宋" w:eastAsia="仿宋" w:hAnsi="仿宋"/>
          <w:sz w:val="24"/>
          <w:szCs w:val="24"/>
        </w:rPr>
        <w:t>。</w:t>
      </w:r>
      <w:r w:rsidR="00C34299">
        <w:rPr>
          <w:rFonts w:ascii="仿宋" w:eastAsia="仿宋" w:hAnsi="仿宋" w:hint="eastAsia"/>
          <w:sz w:val="24"/>
          <w:szCs w:val="24"/>
        </w:rPr>
        <w:t>何伟等</w:t>
      </w:r>
      <w:r w:rsidR="00C12293">
        <w:rPr>
          <w:rFonts w:ascii="仿宋" w:eastAsia="仿宋" w:hAnsi="仿宋"/>
          <w:sz w:val="24"/>
          <w:szCs w:val="24"/>
        </w:rPr>
        <w:fldChar w:fldCharType="begin"/>
      </w:r>
      <w:r w:rsidR="00BF0A7B">
        <w:rPr>
          <w:rFonts w:ascii="仿宋" w:eastAsia="仿宋" w:hAnsi="仿宋"/>
          <w:sz w:val="24"/>
          <w:szCs w:val="24"/>
        </w:rPr>
        <w:instrText xml:space="preserve"> ADDIN NE.Ref.{387454A5-AAC7-419B-A95A-943F47C2392C}</w:instrText>
      </w:r>
      <w:r w:rsidR="00C12293">
        <w:rPr>
          <w:rFonts w:ascii="仿宋" w:eastAsia="仿宋" w:hAnsi="仿宋"/>
          <w:sz w:val="24"/>
          <w:szCs w:val="24"/>
        </w:rPr>
        <w:fldChar w:fldCharType="separate"/>
      </w:r>
      <w:r w:rsidR="00BF0A7B">
        <w:rPr>
          <w:rFonts w:ascii="仿宋" w:eastAsia="仿宋" w:cs="仿宋"/>
          <w:color w:val="080000"/>
          <w:kern w:val="0"/>
          <w:sz w:val="24"/>
          <w:szCs w:val="24"/>
          <w:vertAlign w:val="superscript"/>
        </w:rPr>
        <w:t>[13]</w:t>
      </w:r>
      <w:r w:rsidR="00C12293">
        <w:rPr>
          <w:rFonts w:ascii="仿宋" w:eastAsia="仿宋" w:hAnsi="仿宋"/>
          <w:sz w:val="24"/>
          <w:szCs w:val="24"/>
        </w:rPr>
        <w:fldChar w:fldCharType="end"/>
      </w:r>
      <w:r w:rsidR="00C12293">
        <w:rPr>
          <w:rFonts w:ascii="仿宋" w:eastAsia="仿宋" w:hAnsi="仿宋" w:hint="eastAsia"/>
          <w:sz w:val="24"/>
          <w:szCs w:val="24"/>
        </w:rPr>
        <w:t>对小</w:t>
      </w:r>
      <w:r w:rsidR="00C34299">
        <w:rPr>
          <w:rFonts w:ascii="仿宋" w:eastAsia="仿宋" w:hAnsi="仿宋" w:hint="eastAsia"/>
          <w:sz w:val="24"/>
          <w:szCs w:val="24"/>
        </w:rPr>
        <w:t>鼠采用奥美拉唑</w:t>
      </w:r>
      <w:r w:rsidR="00C34299" w:rsidRPr="00C34299">
        <w:rPr>
          <w:rFonts w:ascii="仿宋" w:eastAsia="仿宋" w:hAnsi="仿宋" w:hint="eastAsia"/>
          <w:sz w:val="24"/>
          <w:szCs w:val="24"/>
        </w:rPr>
        <w:t>低剂量组</w:t>
      </w:r>
      <w:r w:rsidR="00C50314">
        <w:rPr>
          <w:rFonts w:ascii="仿宋" w:eastAsia="仿宋" w:hAnsi="仿宋"/>
          <w:sz w:val="24"/>
          <w:szCs w:val="24"/>
        </w:rPr>
        <w:t>(</w:t>
      </w:r>
      <w:r w:rsidR="00C34299">
        <w:rPr>
          <w:rFonts w:ascii="仿宋" w:eastAsia="仿宋" w:hAnsi="仿宋"/>
          <w:sz w:val="24"/>
          <w:szCs w:val="24"/>
        </w:rPr>
        <w:t>6 mg·kg</w:t>
      </w:r>
      <w:r w:rsidR="00C34299" w:rsidRPr="00C34299">
        <w:rPr>
          <w:rFonts w:ascii="仿宋" w:eastAsia="仿宋" w:hAnsi="仿宋" w:hint="eastAsia"/>
          <w:sz w:val="24"/>
          <w:szCs w:val="24"/>
          <w:vertAlign w:val="superscript"/>
        </w:rPr>
        <w:t>-</w:t>
      </w:r>
      <w:r w:rsidR="00C34299" w:rsidRPr="00C34299">
        <w:rPr>
          <w:rFonts w:ascii="仿宋" w:eastAsia="仿宋" w:hAnsi="仿宋"/>
          <w:sz w:val="24"/>
          <w:szCs w:val="24"/>
          <w:vertAlign w:val="superscript"/>
        </w:rPr>
        <w:t>1</w:t>
      </w:r>
      <w:r w:rsidR="00C34299" w:rsidRPr="00C34299">
        <w:rPr>
          <w:rFonts w:ascii="仿宋" w:eastAsia="仿宋" w:hAnsi="仿宋"/>
          <w:sz w:val="24"/>
          <w:szCs w:val="24"/>
        </w:rPr>
        <w:t>) 、高剂量组</w:t>
      </w:r>
      <w:r w:rsidR="00C50314">
        <w:rPr>
          <w:rFonts w:ascii="仿宋" w:eastAsia="仿宋" w:hAnsi="仿宋"/>
          <w:sz w:val="24"/>
          <w:szCs w:val="24"/>
        </w:rPr>
        <w:t>(</w:t>
      </w:r>
      <w:r w:rsidR="00C34299" w:rsidRPr="00C34299">
        <w:rPr>
          <w:rFonts w:ascii="仿宋" w:eastAsia="仿宋" w:hAnsi="仿宋"/>
          <w:sz w:val="24"/>
          <w:szCs w:val="24"/>
        </w:rPr>
        <w:t>30 mg·kg</w:t>
      </w:r>
      <w:r w:rsidR="00C34299" w:rsidRPr="00C34299">
        <w:rPr>
          <w:rFonts w:ascii="仿宋" w:eastAsia="仿宋" w:hAnsi="仿宋" w:hint="eastAsia"/>
          <w:sz w:val="24"/>
          <w:szCs w:val="24"/>
          <w:vertAlign w:val="superscript"/>
        </w:rPr>
        <w:t>-</w:t>
      </w:r>
      <w:r w:rsidR="00C34299" w:rsidRPr="00C34299">
        <w:rPr>
          <w:rFonts w:ascii="仿宋" w:eastAsia="仿宋" w:hAnsi="仿宋"/>
          <w:sz w:val="24"/>
          <w:szCs w:val="24"/>
          <w:vertAlign w:val="superscript"/>
        </w:rPr>
        <w:t>1</w:t>
      </w:r>
      <w:r w:rsidR="00C34299" w:rsidRPr="00C34299">
        <w:rPr>
          <w:rFonts w:ascii="仿宋" w:eastAsia="仿宋" w:hAnsi="仿宋"/>
          <w:sz w:val="24"/>
          <w:szCs w:val="24"/>
        </w:rPr>
        <w:t>)</w:t>
      </w:r>
      <w:r w:rsidR="00C34299">
        <w:rPr>
          <w:rFonts w:ascii="仿宋" w:eastAsia="仿宋" w:hAnsi="仿宋" w:hint="eastAsia"/>
          <w:sz w:val="24"/>
          <w:szCs w:val="24"/>
        </w:rPr>
        <w:t>及</w:t>
      </w:r>
      <w:r w:rsidR="00C34299" w:rsidRPr="00F372FE">
        <w:rPr>
          <w:rFonts w:ascii="仿宋" w:eastAsia="仿宋" w:hAnsi="仿宋"/>
          <w:sz w:val="24"/>
          <w:szCs w:val="24"/>
        </w:rPr>
        <w:t>MNNG</w:t>
      </w:r>
      <w:r w:rsidR="00C34299">
        <w:rPr>
          <w:rFonts w:ascii="仿宋" w:eastAsia="仿宋" w:hAnsi="仿宋" w:hint="eastAsia"/>
          <w:sz w:val="24"/>
          <w:szCs w:val="24"/>
        </w:rPr>
        <w:t>联合奥美拉唑灌胃24周，</w:t>
      </w:r>
      <w:r w:rsidR="00C34299" w:rsidRPr="00C34299">
        <w:rPr>
          <w:rFonts w:ascii="仿宋" w:eastAsia="仿宋" w:hAnsi="仿宋" w:hint="eastAsia"/>
          <w:sz w:val="24"/>
          <w:szCs w:val="24"/>
        </w:rPr>
        <w:t>实验结果提示</w:t>
      </w:r>
      <w:r w:rsidR="00C34299">
        <w:rPr>
          <w:rFonts w:ascii="仿宋" w:eastAsia="仿宋" w:hAnsi="仿宋" w:hint="eastAsia"/>
          <w:sz w:val="24"/>
          <w:szCs w:val="24"/>
        </w:rPr>
        <w:t>奥美拉唑</w:t>
      </w:r>
      <w:r w:rsidR="00C34299" w:rsidRPr="00C34299">
        <w:rPr>
          <w:rFonts w:ascii="仿宋" w:eastAsia="仿宋" w:hAnsi="仿宋"/>
          <w:sz w:val="24"/>
          <w:szCs w:val="24"/>
        </w:rPr>
        <w:t>组小鼠腺胃</w:t>
      </w:r>
      <w:r w:rsidR="00C12293">
        <w:rPr>
          <w:rFonts w:ascii="仿宋" w:eastAsia="仿宋" w:hAnsi="仿宋" w:hint="eastAsia"/>
          <w:sz w:val="24"/>
          <w:szCs w:val="24"/>
        </w:rPr>
        <w:t>萎缩性胃炎、</w:t>
      </w:r>
      <w:r w:rsidR="00C34299" w:rsidRPr="00C34299">
        <w:rPr>
          <w:rFonts w:ascii="仿宋" w:eastAsia="仿宋" w:hAnsi="仿宋"/>
          <w:sz w:val="24"/>
          <w:szCs w:val="24"/>
        </w:rPr>
        <w:t>腺体不典</w:t>
      </w:r>
      <w:r w:rsidR="00C34299" w:rsidRPr="00C34299">
        <w:rPr>
          <w:rFonts w:ascii="仿宋" w:eastAsia="仿宋" w:hAnsi="仿宋" w:hint="eastAsia"/>
          <w:sz w:val="24"/>
          <w:szCs w:val="24"/>
        </w:rPr>
        <w:t>型增生发生率均明显增加。</w:t>
      </w:r>
      <w:r w:rsidR="00C34299">
        <w:rPr>
          <w:rFonts w:ascii="仿宋" w:eastAsia="仿宋" w:hAnsi="仿宋" w:hint="eastAsia"/>
          <w:sz w:val="24"/>
          <w:szCs w:val="24"/>
        </w:rPr>
        <w:t>奥美拉唑</w:t>
      </w:r>
      <w:r w:rsidR="00C34299" w:rsidRPr="00C34299">
        <w:rPr>
          <w:rFonts w:ascii="仿宋" w:eastAsia="仿宋" w:hAnsi="仿宋"/>
          <w:sz w:val="24"/>
          <w:szCs w:val="24"/>
        </w:rPr>
        <w:t>组小鼠胃癌发病率增</w:t>
      </w:r>
      <w:r w:rsidR="00C34299" w:rsidRPr="00C34299">
        <w:rPr>
          <w:rFonts w:ascii="仿宋" w:eastAsia="仿宋" w:hAnsi="仿宋" w:hint="eastAsia"/>
          <w:sz w:val="24"/>
          <w:szCs w:val="24"/>
        </w:rPr>
        <w:t>加，其中</w:t>
      </w:r>
      <w:r w:rsidR="00C34299" w:rsidRPr="00C34299">
        <w:rPr>
          <w:rFonts w:ascii="仿宋" w:eastAsia="仿宋" w:hAnsi="仿宋"/>
          <w:sz w:val="24"/>
          <w:szCs w:val="24"/>
        </w:rPr>
        <w:t>MNNG</w:t>
      </w:r>
      <w:r w:rsidR="00C12293">
        <w:rPr>
          <w:rFonts w:ascii="仿宋" w:eastAsia="仿宋" w:hAnsi="仿宋" w:hint="eastAsia"/>
          <w:sz w:val="24"/>
          <w:szCs w:val="24"/>
        </w:rPr>
        <w:t>+</w:t>
      </w:r>
      <w:r w:rsidR="00C34299">
        <w:rPr>
          <w:rFonts w:ascii="仿宋" w:eastAsia="仿宋" w:hAnsi="仿宋" w:hint="eastAsia"/>
          <w:sz w:val="24"/>
          <w:szCs w:val="24"/>
        </w:rPr>
        <w:t>奥美拉唑</w:t>
      </w:r>
      <w:r w:rsidR="00C34299" w:rsidRPr="00C34299">
        <w:rPr>
          <w:rFonts w:ascii="仿宋" w:eastAsia="仿宋" w:hAnsi="仿宋"/>
          <w:sz w:val="24"/>
          <w:szCs w:val="24"/>
        </w:rPr>
        <w:t>低剂量组差异无统计学意</w:t>
      </w:r>
      <w:r w:rsidR="00C34299" w:rsidRPr="00C34299">
        <w:rPr>
          <w:rFonts w:ascii="仿宋" w:eastAsia="仿宋" w:hAnsi="仿宋" w:hint="eastAsia"/>
          <w:sz w:val="24"/>
          <w:szCs w:val="24"/>
        </w:rPr>
        <w:t>义，</w:t>
      </w:r>
      <w:r w:rsidR="00C34299" w:rsidRPr="00C34299">
        <w:rPr>
          <w:rFonts w:ascii="仿宋" w:eastAsia="仿宋" w:hAnsi="仿宋"/>
          <w:sz w:val="24"/>
          <w:szCs w:val="24"/>
        </w:rPr>
        <w:t>MNNG+</w:t>
      </w:r>
      <w:r w:rsidR="00C34299">
        <w:rPr>
          <w:rFonts w:ascii="仿宋" w:eastAsia="仿宋" w:hAnsi="仿宋" w:hint="eastAsia"/>
          <w:sz w:val="24"/>
          <w:szCs w:val="24"/>
        </w:rPr>
        <w:t>奥美拉唑</w:t>
      </w:r>
      <w:r w:rsidR="00C34299" w:rsidRPr="00C34299">
        <w:rPr>
          <w:rFonts w:ascii="仿宋" w:eastAsia="仿宋" w:hAnsi="仿宋"/>
          <w:sz w:val="24"/>
          <w:szCs w:val="24"/>
        </w:rPr>
        <w:t>高剂量组小鼠前胃癌明显增高，</w:t>
      </w:r>
      <w:r w:rsidR="00C34299" w:rsidRPr="00C34299">
        <w:rPr>
          <w:rFonts w:ascii="仿宋" w:eastAsia="仿宋" w:hAnsi="仿宋" w:hint="eastAsia"/>
          <w:sz w:val="24"/>
          <w:szCs w:val="24"/>
        </w:rPr>
        <w:t>差异有统计学意义。</w:t>
      </w:r>
      <w:r w:rsidR="00A57D8B">
        <w:rPr>
          <w:rFonts w:ascii="仿宋" w:eastAsia="仿宋" w:hAnsi="仿宋"/>
          <w:sz w:val="24"/>
          <w:szCs w:val="24"/>
        </w:rPr>
        <w:t xml:space="preserve"> </w:t>
      </w:r>
    </w:p>
    <w:p w:rsidR="001771C2" w:rsidRDefault="001771C2" w:rsidP="00F267C9">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1.2手术造模法</w:t>
      </w:r>
    </w:p>
    <w:p w:rsidR="001771C2" w:rsidRDefault="001771C2" w:rsidP="00BF777F">
      <w:pPr>
        <w:autoSpaceDE w:val="0"/>
        <w:autoSpaceDN w:val="0"/>
        <w:adjustRightInd w:val="0"/>
        <w:spacing w:line="276" w:lineRule="auto"/>
        <w:ind w:firstLineChars="200" w:firstLine="480"/>
        <w:jc w:val="left"/>
        <w:rPr>
          <w:rFonts w:ascii="仿宋" w:eastAsia="仿宋" w:hAnsi="仿宋"/>
          <w:sz w:val="24"/>
          <w:szCs w:val="24"/>
        </w:rPr>
      </w:pPr>
      <w:r w:rsidRPr="001771C2">
        <w:rPr>
          <w:rFonts w:ascii="仿宋" w:eastAsia="仿宋" w:hAnsi="仿宋" w:hint="eastAsia"/>
          <w:sz w:val="24"/>
          <w:szCs w:val="24"/>
        </w:rPr>
        <w:t>常用的有胃空肠吻合术及</w:t>
      </w:r>
      <w:bookmarkStart w:id="3" w:name="OLE_LINK6"/>
      <w:bookmarkStart w:id="4" w:name="OLE_LINK7"/>
      <w:r w:rsidRPr="001771C2">
        <w:rPr>
          <w:rFonts w:ascii="仿宋" w:eastAsia="仿宋" w:hAnsi="仿宋" w:hint="eastAsia"/>
          <w:sz w:val="24"/>
          <w:szCs w:val="24"/>
        </w:rPr>
        <w:t>弹簧幽门植入术</w:t>
      </w:r>
      <w:bookmarkEnd w:id="3"/>
      <w:bookmarkEnd w:id="4"/>
      <w:r w:rsidRPr="001771C2">
        <w:rPr>
          <w:rFonts w:ascii="仿宋" w:eastAsia="仿宋" w:hAnsi="仿宋" w:hint="eastAsia"/>
          <w:sz w:val="24"/>
          <w:szCs w:val="24"/>
        </w:rPr>
        <w:t>。</w:t>
      </w:r>
      <w:r w:rsidRPr="001771C2">
        <w:rPr>
          <w:rFonts w:ascii="仿宋" w:eastAsia="仿宋" w:hAnsi="仿宋"/>
          <w:sz w:val="24"/>
          <w:szCs w:val="24"/>
        </w:rPr>
        <w:t>R Roblescampos等通过对进行胃部手术患者的随访研究发现，萎缩性胃炎及肠化与胆汁反流密切相关</w:t>
      </w:r>
      <w:r>
        <w:rPr>
          <w:rFonts w:ascii="仿宋" w:eastAsia="仿宋" w:hAnsi="仿宋"/>
          <w:sz w:val="24"/>
          <w:szCs w:val="24"/>
        </w:rPr>
        <w:fldChar w:fldCharType="begin"/>
      </w:r>
      <w:r w:rsidR="00BF0A7B">
        <w:rPr>
          <w:rFonts w:ascii="仿宋" w:eastAsia="仿宋" w:hAnsi="仿宋"/>
          <w:sz w:val="24"/>
          <w:szCs w:val="24"/>
        </w:rPr>
        <w:instrText xml:space="preserve"> ADDIN NE.Ref.{6268E1B8-2C32-4FE6-A966-69197374ACE5}</w:instrText>
      </w:r>
      <w:r>
        <w:rPr>
          <w:rFonts w:ascii="仿宋" w:eastAsia="仿宋" w:hAnsi="仿宋"/>
          <w:sz w:val="24"/>
          <w:szCs w:val="24"/>
        </w:rPr>
        <w:fldChar w:fldCharType="separate"/>
      </w:r>
      <w:r w:rsidR="00BF0A7B">
        <w:rPr>
          <w:rFonts w:ascii="仿宋" w:eastAsia="仿宋" w:cs="仿宋"/>
          <w:color w:val="080000"/>
          <w:kern w:val="0"/>
          <w:sz w:val="24"/>
          <w:szCs w:val="24"/>
          <w:vertAlign w:val="superscript"/>
        </w:rPr>
        <w:t>[14]</w:t>
      </w:r>
      <w:r>
        <w:rPr>
          <w:rFonts w:ascii="仿宋" w:eastAsia="仿宋" w:hAnsi="仿宋"/>
          <w:sz w:val="24"/>
          <w:szCs w:val="24"/>
        </w:rPr>
        <w:fldChar w:fldCharType="end"/>
      </w:r>
      <w:r w:rsidRPr="001771C2">
        <w:rPr>
          <w:rFonts w:ascii="仿宋" w:eastAsia="仿宋" w:hAnsi="仿宋"/>
          <w:sz w:val="24"/>
          <w:szCs w:val="24"/>
        </w:rPr>
        <w:t>。</w:t>
      </w:r>
      <w:r w:rsidRPr="001771C2">
        <w:rPr>
          <w:rFonts w:ascii="仿宋" w:eastAsia="仿宋" w:hAnsi="仿宋" w:hint="eastAsia"/>
          <w:sz w:val="24"/>
          <w:szCs w:val="24"/>
        </w:rPr>
        <w:t>胃空肠吻合术，</w:t>
      </w:r>
      <w:r w:rsidR="008B389C">
        <w:rPr>
          <w:rFonts w:ascii="仿宋" w:eastAsia="仿宋" w:hAnsi="仿宋" w:hint="eastAsia"/>
          <w:sz w:val="24"/>
          <w:szCs w:val="24"/>
        </w:rPr>
        <w:t>是将大鼠的胃窦大弯与空肠进行吻合；</w:t>
      </w:r>
      <w:r w:rsidR="008C6DED" w:rsidRPr="001771C2">
        <w:rPr>
          <w:rFonts w:ascii="仿宋" w:eastAsia="仿宋" w:hAnsi="仿宋" w:hint="eastAsia"/>
          <w:sz w:val="24"/>
          <w:szCs w:val="24"/>
        </w:rPr>
        <w:t>弹簧幽门植入术</w:t>
      </w:r>
      <w:r w:rsidR="008C6DED" w:rsidRPr="008C6DED">
        <w:rPr>
          <w:rFonts w:ascii="仿宋" w:eastAsia="仿宋" w:hAnsi="仿宋" w:hint="eastAsia"/>
          <w:sz w:val="24"/>
          <w:szCs w:val="24"/>
        </w:rPr>
        <w:t>采用将金属弹簧置入幽门环而导致幽门环持久性扩张，</w:t>
      </w:r>
      <w:r w:rsidR="008C6DED">
        <w:rPr>
          <w:rFonts w:ascii="仿宋" w:eastAsia="仿宋" w:hAnsi="仿宋" w:hint="eastAsia"/>
          <w:sz w:val="24"/>
          <w:szCs w:val="24"/>
        </w:rPr>
        <w:t>两种手术均</w:t>
      </w:r>
      <w:r>
        <w:rPr>
          <w:rFonts w:ascii="仿宋" w:eastAsia="仿宋" w:hAnsi="仿宋" w:hint="eastAsia"/>
          <w:sz w:val="24"/>
          <w:szCs w:val="24"/>
        </w:rPr>
        <w:t>模拟胆汁反流</w:t>
      </w:r>
      <w:r w:rsidR="008C6DED">
        <w:rPr>
          <w:rFonts w:ascii="仿宋" w:eastAsia="仿宋" w:hAnsi="仿宋" w:hint="eastAsia"/>
          <w:sz w:val="24"/>
          <w:szCs w:val="24"/>
        </w:rPr>
        <w:t>，</w:t>
      </w:r>
      <w:r>
        <w:rPr>
          <w:rFonts w:ascii="仿宋" w:eastAsia="仿宋" w:hAnsi="仿宋" w:hint="eastAsia"/>
          <w:sz w:val="24"/>
          <w:szCs w:val="24"/>
        </w:rPr>
        <w:t>可成功复制CAG模型</w:t>
      </w:r>
      <w:r w:rsidRPr="001771C2">
        <w:rPr>
          <w:rFonts w:ascii="仿宋" w:eastAsia="仿宋" w:hAnsi="仿宋" w:hint="eastAsia"/>
          <w:sz w:val="24"/>
          <w:szCs w:val="24"/>
        </w:rPr>
        <w:t>。董西林等</w:t>
      </w:r>
      <w:r w:rsidR="00B72DB7">
        <w:rPr>
          <w:rFonts w:ascii="仿宋" w:eastAsia="仿宋" w:hAnsi="仿宋"/>
          <w:sz w:val="24"/>
          <w:szCs w:val="24"/>
        </w:rPr>
        <w:fldChar w:fldCharType="begin"/>
      </w:r>
      <w:r w:rsidR="00BF0A7B">
        <w:rPr>
          <w:rFonts w:ascii="仿宋" w:eastAsia="仿宋" w:hAnsi="仿宋"/>
          <w:sz w:val="24"/>
          <w:szCs w:val="24"/>
        </w:rPr>
        <w:instrText xml:space="preserve"> ADDIN NE.Ref.{B577CAA7-50D7-4E6D-ACCE-FD3F8AB0901E}</w:instrText>
      </w:r>
      <w:r w:rsidR="00B72DB7">
        <w:rPr>
          <w:rFonts w:ascii="仿宋" w:eastAsia="仿宋" w:hAnsi="仿宋"/>
          <w:sz w:val="24"/>
          <w:szCs w:val="24"/>
        </w:rPr>
        <w:fldChar w:fldCharType="separate"/>
      </w:r>
      <w:r w:rsidR="00BF0A7B">
        <w:rPr>
          <w:rFonts w:ascii="仿宋" w:eastAsia="仿宋" w:cs="仿宋"/>
          <w:color w:val="080000"/>
          <w:kern w:val="0"/>
          <w:sz w:val="24"/>
          <w:szCs w:val="24"/>
          <w:vertAlign w:val="superscript"/>
        </w:rPr>
        <w:t>[15]</w:t>
      </w:r>
      <w:r w:rsidR="00B72DB7">
        <w:rPr>
          <w:rFonts w:ascii="仿宋" w:eastAsia="仿宋" w:hAnsi="仿宋"/>
          <w:sz w:val="24"/>
          <w:szCs w:val="24"/>
        </w:rPr>
        <w:fldChar w:fldCharType="end"/>
      </w:r>
      <w:r>
        <w:rPr>
          <w:rFonts w:ascii="仿宋" w:eastAsia="仿宋" w:hAnsi="仿宋" w:hint="eastAsia"/>
          <w:sz w:val="24"/>
          <w:szCs w:val="24"/>
        </w:rPr>
        <w:t>将健康成年雄性</w:t>
      </w:r>
      <w:r w:rsidR="008B389C">
        <w:rPr>
          <w:rFonts w:ascii="仿宋" w:eastAsia="仿宋" w:hAnsi="仿宋" w:hint="eastAsia"/>
          <w:sz w:val="24"/>
          <w:szCs w:val="24"/>
        </w:rPr>
        <w:t>S</w:t>
      </w:r>
      <w:r w:rsidR="008B389C">
        <w:rPr>
          <w:rFonts w:ascii="仿宋" w:eastAsia="仿宋" w:hAnsi="仿宋"/>
          <w:sz w:val="24"/>
          <w:szCs w:val="24"/>
        </w:rPr>
        <w:t>D</w:t>
      </w:r>
      <w:r>
        <w:rPr>
          <w:rFonts w:ascii="仿宋" w:eastAsia="仿宋" w:hAnsi="仿宋" w:hint="eastAsia"/>
          <w:sz w:val="24"/>
          <w:szCs w:val="24"/>
        </w:rPr>
        <w:t>大鼠屈氏</w:t>
      </w:r>
      <w:r w:rsidRPr="001771C2">
        <w:rPr>
          <w:rFonts w:ascii="仿宋" w:eastAsia="仿宋" w:hAnsi="仿宋" w:hint="eastAsia"/>
          <w:sz w:val="24"/>
          <w:szCs w:val="24"/>
        </w:rPr>
        <w:t>韧带以下</w:t>
      </w:r>
      <w:r>
        <w:rPr>
          <w:rFonts w:ascii="仿宋" w:eastAsia="仿宋" w:hAnsi="仿宋" w:hint="eastAsia"/>
          <w:sz w:val="24"/>
          <w:szCs w:val="24"/>
        </w:rPr>
        <w:t>4cm</w:t>
      </w:r>
      <w:r w:rsidRPr="001771C2">
        <w:rPr>
          <w:rFonts w:ascii="仿宋" w:eastAsia="仿宋" w:hAnsi="仿宋" w:hint="eastAsia"/>
          <w:sz w:val="24"/>
          <w:szCs w:val="24"/>
        </w:rPr>
        <w:t>处的空肠侧壁与胃大弯前胃部分的前壁，</w:t>
      </w:r>
      <w:r w:rsidR="008B389C">
        <w:rPr>
          <w:rFonts w:ascii="仿宋" w:eastAsia="仿宋" w:hAnsi="仿宋" w:hint="eastAsia"/>
          <w:sz w:val="24"/>
          <w:szCs w:val="24"/>
        </w:rPr>
        <w:t>顺蠕动方向进行</w:t>
      </w:r>
      <w:r w:rsidRPr="001771C2">
        <w:rPr>
          <w:rFonts w:ascii="仿宋" w:eastAsia="仿宋" w:hAnsi="仿宋" w:hint="eastAsia"/>
          <w:sz w:val="24"/>
          <w:szCs w:val="24"/>
        </w:rPr>
        <w:t>侧吻合，</w:t>
      </w:r>
      <w:r>
        <w:rPr>
          <w:rFonts w:ascii="仿宋" w:eastAsia="仿宋" w:hAnsi="仿宋" w:hint="eastAsia"/>
          <w:sz w:val="24"/>
          <w:szCs w:val="24"/>
        </w:rPr>
        <w:t>造模</w:t>
      </w:r>
      <w:r w:rsidRPr="001771C2">
        <w:rPr>
          <w:rFonts w:ascii="仿宋" w:eastAsia="仿宋" w:hAnsi="仿宋" w:hint="eastAsia"/>
          <w:sz w:val="24"/>
          <w:szCs w:val="24"/>
        </w:rPr>
        <w:t>９个月后部分大鼠胃黏膜</w:t>
      </w:r>
      <w:r w:rsidR="008B389C">
        <w:rPr>
          <w:rFonts w:ascii="仿宋" w:eastAsia="仿宋" w:hAnsi="仿宋" w:hint="eastAsia"/>
          <w:sz w:val="24"/>
          <w:szCs w:val="24"/>
        </w:rPr>
        <w:t>出现</w:t>
      </w:r>
      <w:r w:rsidRPr="001771C2">
        <w:rPr>
          <w:rFonts w:ascii="仿宋" w:eastAsia="仿宋" w:hAnsi="仿宋" w:hint="eastAsia"/>
          <w:sz w:val="24"/>
          <w:szCs w:val="24"/>
        </w:rPr>
        <w:t>腺体萎缩，腺腔扩大，腺体数目减少。杨鸿等</w:t>
      </w:r>
      <w:r w:rsidR="00B72DB7">
        <w:rPr>
          <w:rFonts w:ascii="仿宋" w:eastAsia="仿宋" w:hAnsi="仿宋"/>
          <w:sz w:val="24"/>
          <w:szCs w:val="24"/>
        </w:rPr>
        <w:fldChar w:fldCharType="begin"/>
      </w:r>
      <w:r w:rsidR="00BF0A7B">
        <w:rPr>
          <w:rFonts w:ascii="仿宋" w:eastAsia="仿宋" w:hAnsi="仿宋"/>
          <w:sz w:val="24"/>
          <w:szCs w:val="24"/>
        </w:rPr>
        <w:instrText xml:space="preserve"> ADDIN NE.Ref.{B18F904A-386B-406C-985E-DDAA3D14B7D6}</w:instrText>
      </w:r>
      <w:r w:rsidR="00B72DB7">
        <w:rPr>
          <w:rFonts w:ascii="仿宋" w:eastAsia="仿宋" w:hAnsi="仿宋"/>
          <w:sz w:val="24"/>
          <w:szCs w:val="24"/>
        </w:rPr>
        <w:fldChar w:fldCharType="separate"/>
      </w:r>
      <w:r w:rsidR="00BF0A7B">
        <w:rPr>
          <w:rFonts w:ascii="仿宋" w:eastAsia="仿宋" w:cs="仿宋"/>
          <w:color w:val="080000"/>
          <w:kern w:val="0"/>
          <w:sz w:val="24"/>
          <w:szCs w:val="24"/>
          <w:vertAlign w:val="superscript"/>
        </w:rPr>
        <w:t>[16]</w:t>
      </w:r>
      <w:r w:rsidR="00B72DB7">
        <w:rPr>
          <w:rFonts w:ascii="仿宋" w:eastAsia="仿宋" w:hAnsi="仿宋"/>
          <w:sz w:val="24"/>
          <w:szCs w:val="24"/>
        </w:rPr>
        <w:fldChar w:fldCharType="end"/>
      </w:r>
      <w:r w:rsidRPr="001771C2">
        <w:rPr>
          <w:rFonts w:ascii="仿宋" w:eastAsia="仿宋" w:hAnsi="仿宋" w:hint="eastAsia"/>
          <w:sz w:val="24"/>
          <w:szCs w:val="24"/>
        </w:rPr>
        <w:t>通过对大鼠施行胃空肠</w:t>
      </w:r>
      <w:r>
        <w:rPr>
          <w:rFonts w:ascii="仿宋" w:eastAsia="仿宋" w:hAnsi="仿宋" w:hint="eastAsia"/>
          <w:sz w:val="24"/>
          <w:szCs w:val="24"/>
        </w:rPr>
        <w:t>吻合术合</w:t>
      </w:r>
      <w:r w:rsidRPr="001771C2">
        <w:rPr>
          <w:rFonts w:ascii="仿宋" w:eastAsia="仿宋" w:hAnsi="仿宋" w:hint="eastAsia"/>
          <w:sz w:val="24"/>
          <w:szCs w:val="24"/>
        </w:rPr>
        <w:t>十二指肠横断</w:t>
      </w:r>
      <w:r>
        <w:rPr>
          <w:rFonts w:ascii="仿宋" w:eastAsia="仿宋" w:hAnsi="仿宋" w:hint="eastAsia"/>
          <w:sz w:val="24"/>
          <w:szCs w:val="24"/>
        </w:rPr>
        <w:t>术，术后14</w:t>
      </w:r>
      <w:r w:rsidRPr="001771C2">
        <w:rPr>
          <w:rFonts w:ascii="仿宋" w:eastAsia="仿宋" w:hAnsi="仿宋" w:hint="eastAsia"/>
          <w:sz w:val="24"/>
          <w:szCs w:val="24"/>
        </w:rPr>
        <w:t>周</w:t>
      </w:r>
      <w:r>
        <w:rPr>
          <w:rFonts w:ascii="仿宋" w:eastAsia="仿宋" w:hAnsi="仿宋" w:hint="eastAsia"/>
          <w:sz w:val="24"/>
          <w:szCs w:val="24"/>
        </w:rPr>
        <w:t>出现胃</w:t>
      </w:r>
      <w:r w:rsidR="008B389C">
        <w:rPr>
          <w:rFonts w:ascii="仿宋" w:eastAsia="仿宋" w:hAnsi="仿宋" w:hint="eastAsia"/>
          <w:sz w:val="24"/>
          <w:szCs w:val="24"/>
        </w:rPr>
        <w:t>黏膜</w:t>
      </w:r>
      <w:r>
        <w:rPr>
          <w:rFonts w:ascii="仿宋" w:eastAsia="仿宋" w:hAnsi="仿宋" w:hint="eastAsia"/>
          <w:sz w:val="24"/>
          <w:szCs w:val="24"/>
        </w:rPr>
        <w:t>萎缩，20</w:t>
      </w:r>
      <w:r w:rsidRPr="001771C2">
        <w:rPr>
          <w:rFonts w:ascii="仿宋" w:eastAsia="仿宋" w:hAnsi="仿宋" w:hint="eastAsia"/>
          <w:sz w:val="24"/>
          <w:szCs w:val="24"/>
        </w:rPr>
        <w:t>周</w:t>
      </w:r>
      <w:r>
        <w:rPr>
          <w:rFonts w:ascii="仿宋" w:eastAsia="仿宋" w:hAnsi="仿宋" w:hint="eastAsia"/>
          <w:sz w:val="24"/>
          <w:szCs w:val="24"/>
        </w:rPr>
        <w:t>出现异型增生及假幽门腺化生。</w:t>
      </w:r>
      <w:r w:rsidR="008C6DED">
        <w:rPr>
          <w:rFonts w:ascii="仿宋" w:eastAsia="仿宋" w:hAnsi="仿宋" w:hint="eastAsia"/>
          <w:sz w:val="24"/>
          <w:szCs w:val="24"/>
        </w:rPr>
        <w:t>张玉禄</w:t>
      </w:r>
      <w:r w:rsidR="008C6DED">
        <w:rPr>
          <w:rFonts w:ascii="仿宋" w:eastAsia="仿宋" w:hAnsi="仿宋"/>
          <w:sz w:val="24"/>
          <w:szCs w:val="24"/>
        </w:rPr>
        <w:fldChar w:fldCharType="begin"/>
      </w:r>
      <w:r w:rsidR="00BF0A7B">
        <w:rPr>
          <w:rFonts w:ascii="仿宋" w:eastAsia="仿宋" w:hAnsi="仿宋"/>
          <w:sz w:val="24"/>
          <w:szCs w:val="24"/>
        </w:rPr>
        <w:instrText xml:space="preserve"> ADDIN NE.Ref.{C722D134-E863-4949-9E5A-809B4D83D3E3}</w:instrText>
      </w:r>
      <w:r w:rsidR="008C6DED">
        <w:rPr>
          <w:rFonts w:ascii="仿宋" w:eastAsia="仿宋" w:hAnsi="仿宋"/>
          <w:sz w:val="24"/>
          <w:szCs w:val="24"/>
        </w:rPr>
        <w:fldChar w:fldCharType="separate"/>
      </w:r>
      <w:r w:rsidR="00BF0A7B">
        <w:rPr>
          <w:rFonts w:ascii="仿宋" w:eastAsia="仿宋" w:cs="仿宋"/>
          <w:color w:val="080000"/>
          <w:kern w:val="0"/>
          <w:sz w:val="24"/>
          <w:szCs w:val="24"/>
          <w:vertAlign w:val="superscript"/>
        </w:rPr>
        <w:t>[17]</w:t>
      </w:r>
      <w:r w:rsidR="008C6DED">
        <w:rPr>
          <w:rFonts w:ascii="仿宋" w:eastAsia="仿宋" w:hAnsi="仿宋"/>
          <w:sz w:val="24"/>
          <w:szCs w:val="24"/>
        </w:rPr>
        <w:fldChar w:fldCharType="end"/>
      </w:r>
      <w:r w:rsidR="008C6DED">
        <w:rPr>
          <w:rFonts w:ascii="仿宋" w:eastAsia="仿宋" w:hAnsi="仿宋" w:hint="eastAsia"/>
          <w:sz w:val="24"/>
          <w:szCs w:val="24"/>
        </w:rPr>
        <w:t>等</w:t>
      </w:r>
      <w:r w:rsidR="008B389C">
        <w:rPr>
          <w:rFonts w:ascii="仿宋" w:eastAsia="仿宋" w:hAnsi="仿宋" w:hint="eastAsia"/>
          <w:sz w:val="24"/>
          <w:szCs w:val="24"/>
        </w:rPr>
        <w:t>将</w:t>
      </w:r>
      <w:r w:rsidR="008C6DED" w:rsidRPr="008C6DED">
        <w:rPr>
          <w:rFonts w:ascii="仿宋" w:eastAsia="仿宋" w:hAnsi="仿宋" w:hint="eastAsia"/>
          <w:sz w:val="24"/>
          <w:szCs w:val="24"/>
        </w:rPr>
        <w:t>长约</w:t>
      </w:r>
      <w:r w:rsidR="008C6DED" w:rsidRPr="008C6DED">
        <w:rPr>
          <w:rFonts w:ascii="仿宋" w:eastAsia="仿宋" w:hAnsi="仿宋"/>
          <w:sz w:val="24"/>
          <w:szCs w:val="24"/>
        </w:rPr>
        <w:t>2cm，直径约0.2-0.3cm的金</w:t>
      </w:r>
      <w:r w:rsidR="008C6DED" w:rsidRPr="008C6DED">
        <w:rPr>
          <w:rFonts w:ascii="仿宋" w:eastAsia="仿宋" w:hAnsi="仿宋" w:hint="eastAsia"/>
          <w:sz w:val="24"/>
          <w:szCs w:val="24"/>
        </w:rPr>
        <w:t>属弹簧</w:t>
      </w:r>
      <w:r w:rsidR="008C6DED">
        <w:rPr>
          <w:rFonts w:ascii="仿宋" w:eastAsia="仿宋" w:hAnsi="仿宋" w:hint="eastAsia"/>
          <w:sz w:val="24"/>
          <w:szCs w:val="24"/>
        </w:rPr>
        <w:t>的</w:t>
      </w:r>
      <w:r w:rsidR="008C6DED" w:rsidRPr="008C6DED">
        <w:rPr>
          <w:rFonts w:ascii="仿宋" w:eastAsia="仿宋" w:hAnsi="仿宋" w:hint="eastAsia"/>
          <w:sz w:val="24"/>
          <w:szCs w:val="24"/>
        </w:rPr>
        <w:t>前</w:t>
      </w:r>
      <w:r w:rsidR="008C6DED" w:rsidRPr="008C6DED">
        <w:rPr>
          <w:rFonts w:ascii="仿宋" w:eastAsia="仿宋" w:hAnsi="仿宋"/>
          <w:sz w:val="24"/>
          <w:szCs w:val="24"/>
        </w:rPr>
        <w:t>1/3</w:t>
      </w:r>
      <w:r w:rsidR="008C6DED">
        <w:rPr>
          <w:rFonts w:ascii="仿宋" w:eastAsia="仿宋" w:hAnsi="仿宋" w:hint="eastAsia"/>
          <w:sz w:val="24"/>
          <w:szCs w:val="24"/>
        </w:rPr>
        <w:t>从</w:t>
      </w:r>
      <w:r w:rsidR="008C6DED" w:rsidRPr="008C6DED">
        <w:rPr>
          <w:rFonts w:ascii="仿宋" w:eastAsia="仿宋" w:hAnsi="仿宋" w:hint="eastAsia"/>
          <w:sz w:val="24"/>
          <w:szCs w:val="24"/>
        </w:rPr>
        <w:t>胃前壁距幽门环</w:t>
      </w:r>
      <w:r w:rsidR="008C6DED" w:rsidRPr="008C6DED">
        <w:rPr>
          <w:rFonts w:ascii="仿宋" w:eastAsia="仿宋" w:hAnsi="仿宋"/>
          <w:sz w:val="24"/>
          <w:szCs w:val="24"/>
        </w:rPr>
        <w:t>0.2cm</w:t>
      </w:r>
      <w:r w:rsidR="008C6DED" w:rsidRPr="008C6DED">
        <w:rPr>
          <w:rFonts w:ascii="仿宋" w:eastAsia="仿宋" w:hAnsi="仿宋" w:hint="eastAsia"/>
          <w:sz w:val="24"/>
          <w:szCs w:val="24"/>
        </w:rPr>
        <w:t>处</w:t>
      </w:r>
      <w:r w:rsidR="008C6DED" w:rsidRPr="008C6DED">
        <w:rPr>
          <w:rFonts w:ascii="仿宋" w:eastAsia="仿宋" w:hAnsi="仿宋"/>
          <w:sz w:val="24"/>
          <w:szCs w:val="24"/>
        </w:rPr>
        <w:t>插过幽门环进入十二指肠，用缝线将</w:t>
      </w:r>
      <w:r w:rsidR="008C6DED" w:rsidRPr="008C6DED">
        <w:rPr>
          <w:rFonts w:ascii="仿宋" w:eastAsia="仿宋" w:hAnsi="仿宋" w:hint="eastAsia"/>
          <w:sz w:val="24"/>
          <w:szCs w:val="24"/>
        </w:rPr>
        <w:t>弹簧两端及中央固定</w:t>
      </w:r>
      <w:r w:rsidR="008C6DED">
        <w:rPr>
          <w:rFonts w:ascii="仿宋" w:eastAsia="仿宋" w:hAnsi="仿宋" w:hint="eastAsia"/>
          <w:sz w:val="24"/>
          <w:szCs w:val="24"/>
        </w:rPr>
        <w:t>。手后</w:t>
      </w:r>
      <w:r w:rsidR="008C6DED" w:rsidRPr="008C6DED">
        <w:rPr>
          <w:rFonts w:ascii="仿宋" w:eastAsia="仿宋" w:hAnsi="仿宋"/>
          <w:sz w:val="24"/>
          <w:szCs w:val="24"/>
        </w:rPr>
        <w:t>1</w:t>
      </w:r>
      <w:r w:rsidR="008C6DED">
        <w:rPr>
          <w:rFonts w:ascii="仿宋" w:eastAsia="仿宋" w:hAnsi="仿宋"/>
          <w:sz w:val="24"/>
          <w:szCs w:val="24"/>
        </w:rPr>
        <w:t>周</w:t>
      </w:r>
      <w:r w:rsidR="008B389C">
        <w:rPr>
          <w:rFonts w:ascii="仿宋" w:eastAsia="仿宋" w:hAnsi="仿宋" w:hint="eastAsia"/>
          <w:sz w:val="24"/>
          <w:szCs w:val="24"/>
        </w:rPr>
        <w:t>后</w:t>
      </w:r>
      <w:r w:rsidR="008C6DED" w:rsidRPr="008C6DED">
        <w:rPr>
          <w:rFonts w:ascii="仿宋" w:eastAsia="仿宋" w:hAnsi="仿宋" w:hint="eastAsia"/>
          <w:sz w:val="24"/>
          <w:szCs w:val="24"/>
        </w:rPr>
        <w:t>开始每周每只大鼠灌胃（</w:t>
      </w:r>
      <w:r w:rsidR="008C6DED" w:rsidRPr="008C6DED">
        <w:rPr>
          <w:rFonts w:ascii="仿宋" w:eastAsia="仿宋" w:hAnsi="仿宋"/>
          <w:sz w:val="24"/>
          <w:szCs w:val="24"/>
        </w:rPr>
        <w:t>60-70）℃高盐热淀粉糊2次(含15％氯化钠)，每次2ml，连续24周。</w:t>
      </w:r>
      <w:r w:rsidR="008C6DED">
        <w:rPr>
          <w:rFonts w:ascii="仿宋" w:eastAsia="仿宋" w:hAnsi="仿宋" w:hint="eastAsia"/>
          <w:sz w:val="24"/>
          <w:szCs w:val="24"/>
        </w:rPr>
        <w:t>2</w:t>
      </w:r>
      <w:r w:rsidR="008C6DED">
        <w:rPr>
          <w:rFonts w:ascii="仿宋" w:eastAsia="仿宋" w:hAnsi="仿宋"/>
          <w:sz w:val="24"/>
          <w:szCs w:val="24"/>
        </w:rPr>
        <w:t>4</w:t>
      </w:r>
      <w:r w:rsidR="008C6DED">
        <w:rPr>
          <w:rFonts w:ascii="仿宋" w:eastAsia="仿宋" w:hAnsi="仿宋" w:hint="eastAsia"/>
          <w:sz w:val="24"/>
          <w:szCs w:val="24"/>
        </w:rPr>
        <w:t>周后</w:t>
      </w:r>
      <w:r w:rsidR="008C6DED" w:rsidRPr="008C6DED">
        <w:rPr>
          <w:rFonts w:ascii="仿宋" w:eastAsia="仿宋" w:hAnsi="仿宋" w:hint="eastAsia"/>
          <w:sz w:val="24"/>
          <w:szCs w:val="24"/>
        </w:rPr>
        <w:t>大鼠</w:t>
      </w:r>
      <w:r w:rsidR="00C30216">
        <w:rPr>
          <w:rFonts w:ascii="仿宋" w:eastAsia="仿宋" w:hAnsi="仿宋" w:hint="eastAsia"/>
          <w:sz w:val="24"/>
          <w:szCs w:val="24"/>
        </w:rPr>
        <w:t>胃黏膜</w:t>
      </w:r>
      <w:r w:rsidR="008C6DED" w:rsidRPr="008C6DED">
        <w:rPr>
          <w:rFonts w:ascii="仿宋" w:eastAsia="仿宋" w:hAnsi="仿宋" w:hint="eastAsia"/>
          <w:sz w:val="24"/>
          <w:szCs w:val="24"/>
        </w:rPr>
        <w:t>出现多灶性萎缩性，</w:t>
      </w:r>
      <w:r w:rsidR="008C6DED">
        <w:rPr>
          <w:rFonts w:ascii="仿宋" w:eastAsia="仿宋" w:hAnsi="仿宋" w:hint="eastAsia"/>
          <w:sz w:val="24"/>
          <w:szCs w:val="24"/>
        </w:rPr>
        <w:t>并部分</w:t>
      </w:r>
      <w:r w:rsidR="008C6DED" w:rsidRPr="008C6DED">
        <w:rPr>
          <w:rFonts w:ascii="仿宋" w:eastAsia="仿宋" w:hAnsi="仿宋"/>
          <w:sz w:val="24"/>
          <w:szCs w:val="24"/>
        </w:rPr>
        <w:t>伴有轻至中度不典型增</w:t>
      </w:r>
      <w:r w:rsidR="008C6DED" w:rsidRPr="008C6DED">
        <w:rPr>
          <w:rFonts w:ascii="仿宋" w:eastAsia="仿宋" w:hAnsi="仿宋" w:hint="eastAsia"/>
          <w:sz w:val="24"/>
          <w:szCs w:val="24"/>
        </w:rPr>
        <w:t>生</w:t>
      </w:r>
      <w:r w:rsidR="008C6DED">
        <w:rPr>
          <w:rFonts w:ascii="仿宋" w:eastAsia="仿宋" w:hAnsi="仿宋" w:hint="eastAsia"/>
          <w:sz w:val="24"/>
          <w:szCs w:val="24"/>
        </w:rPr>
        <w:t>。以上</w:t>
      </w:r>
      <w:r w:rsidR="00BF777F">
        <w:rPr>
          <w:rFonts w:ascii="仿宋" w:eastAsia="仿宋" w:hAnsi="仿宋" w:hint="eastAsia"/>
          <w:sz w:val="24"/>
          <w:szCs w:val="24"/>
        </w:rPr>
        <w:t>手术造模法成模时间短，但常常受术式影响，模拟的胆汁反流量无法确定</w:t>
      </w:r>
      <w:r w:rsidR="00BF777F" w:rsidRPr="00BF777F">
        <w:rPr>
          <w:rFonts w:ascii="仿宋" w:eastAsia="仿宋" w:hAnsi="仿宋"/>
          <w:sz w:val="24"/>
          <w:szCs w:val="24"/>
        </w:rPr>
        <w:t>, 所造成</w:t>
      </w:r>
      <w:r w:rsidR="00BF777F">
        <w:rPr>
          <w:rFonts w:ascii="仿宋" w:eastAsia="仿宋" w:hAnsi="仿宋" w:hint="eastAsia"/>
          <w:sz w:val="24"/>
          <w:szCs w:val="24"/>
        </w:rPr>
        <w:t>大鼠</w:t>
      </w:r>
      <w:r w:rsidR="008B389C">
        <w:rPr>
          <w:rFonts w:ascii="仿宋" w:eastAsia="仿宋" w:hAnsi="仿宋"/>
          <w:sz w:val="24"/>
          <w:szCs w:val="24"/>
        </w:rPr>
        <w:t>黏膜</w:t>
      </w:r>
      <w:r w:rsidR="00BF777F" w:rsidRPr="00BF777F">
        <w:rPr>
          <w:rFonts w:ascii="仿宋" w:eastAsia="仿宋" w:hAnsi="仿宋"/>
          <w:sz w:val="24"/>
          <w:szCs w:val="24"/>
        </w:rPr>
        <w:t>损伤</w:t>
      </w:r>
      <w:r w:rsidR="00BF777F">
        <w:rPr>
          <w:rFonts w:ascii="仿宋" w:eastAsia="仿宋" w:hAnsi="仿宋" w:hint="eastAsia"/>
          <w:sz w:val="24"/>
          <w:szCs w:val="24"/>
        </w:rPr>
        <w:t>的不一致，常常同时段</w:t>
      </w:r>
      <w:r w:rsidR="00BF777F" w:rsidRPr="00BF777F">
        <w:rPr>
          <w:rFonts w:ascii="仿宋" w:eastAsia="仿宋" w:hAnsi="仿宋"/>
          <w:sz w:val="24"/>
          <w:szCs w:val="24"/>
        </w:rPr>
        <w:t>浅</w:t>
      </w:r>
      <w:r w:rsidR="00BF777F">
        <w:rPr>
          <w:rFonts w:ascii="仿宋" w:eastAsia="仿宋" w:hAnsi="仿宋" w:hint="eastAsia"/>
          <w:sz w:val="24"/>
          <w:szCs w:val="24"/>
        </w:rPr>
        <w:t>表与萎缩模型混杂。且手后感染的高发，使得动物死亡率较高。</w:t>
      </w:r>
    </w:p>
    <w:p w:rsidR="007E2FC9" w:rsidRDefault="007E2FC9" w:rsidP="00BF777F">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1.3</w:t>
      </w:r>
      <w:r>
        <w:rPr>
          <w:rFonts w:ascii="仿宋" w:eastAsia="仿宋" w:hAnsi="仿宋"/>
          <w:sz w:val="24"/>
          <w:szCs w:val="24"/>
        </w:rPr>
        <w:t xml:space="preserve"> </w:t>
      </w:r>
      <w:r>
        <w:rPr>
          <w:rFonts w:ascii="仿宋" w:eastAsia="仿宋" w:hAnsi="仿宋" w:hint="eastAsia"/>
          <w:sz w:val="24"/>
          <w:szCs w:val="24"/>
        </w:rPr>
        <w:t>生化、免疫法</w:t>
      </w:r>
    </w:p>
    <w:p w:rsidR="007E2FC9" w:rsidRDefault="001F52CF" w:rsidP="00A043C2">
      <w:pPr>
        <w:autoSpaceDE w:val="0"/>
        <w:autoSpaceDN w:val="0"/>
        <w:adjustRightInd w:val="0"/>
        <w:spacing w:line="276" w:lineRule="auto"/>
        <w:ind w:firstLineChars="200" w:firstLine="480"/>
        <w:jc w:val="left"/>
        <w:rPr>
          <w:rFonts w:ascii="仿宋" w:eastAsia="仿宋" w:hAnsi="仿宋"/>
          <w:sz w:val="24"/>
          <w:szCs w:val="24"/>
        </w:rPr>
      </w:pPr>
      <w:r w:rsidRPr="001F52CF">
        <w:rPr>
          <w:rFonts w:ascii="仿宋" w:eastAsia="仿宋" w:hAnsi="仿宋" w:hint="eastAsia"/>
          <w:sz w:val="24"/>
          <w:szCs w:val="24"/>
        </w:rPr>
        <w:t>慢性萎缩性胃窦炎的发病与</w:t>
      </w:r>
      <w:r w:rsidR="00EB70B6" w:rsidRPr="008B389C">
        <w:rPr>
          <w:rFonts w:ascii="仿宋" w:eastAsia="仿宋" w:hAnsi="仿宋" w:hint="eastAsia"/>
          <w:sz w:val="24"/>
          <w:szCs w:val="24"/>
        </w:rPr>
        <w:t>局部免疫活化</w:t>
      </w:r>
      <w:r w:rsidRPr="001F52CF">
        <w:rPr>
          <w:rFonts w:ascii="仿宋" w:eastAsia="仿宋" w:hAnsi="仿宋" w:hint="eastAsia"/>
          <w:sz w:val="24"/>
          <w:szCs w:val="24"/>
        </w:rPr>
        <w:t>有关系</w:t>
      </w:r>
      <w:r w:rsidR="00EB70B6">
        <w:rPr>
          <w:rFonts w:ascii="仿宋" w:eastAsia="仿宋" w:hAnsi="仿宋"/>
          <w:sz w:val="24"/>
          <w:szCs w:val="24"/>
        </w:rPr>
        <w:fldChar w:fldCharType="begin"/>
      </w:r>
      <w:r w:rsidR="00BF0A7B">
        <w:rPr>
          <w:rFonts w:ascii="仿宋" w:eastAsia="仿宋" w:hAnsi="仿宋"/>
          <w:sz w:val="24"/>
          <w:szCs w:val="24"/>
        </w:rPr>
        <w:instrText xml:space="preserve"> ADDIN NE.Ref.{D48EF3B0-E25B-4B8B-B2CC-DF5B99475501}</w:instrText>
      </w:r>
      <w:r w:rsidR="00EB70B6">
        <w:rPr>
          <w:rFonts w:ascii="仿宋" w:eastAsia="仿宋" w:hAnsi="仿宋"/>
          <w:sz w:val="24"/>
          <w:szCs w:val="24"/>
        </w:rPr>
        <w:fldChar w:fldCharType="separate"/>
      </w:r>
      <w:r w:rsidR="00BF0A7B">
        <w:rPr>
          <w:rFonts w:ascii="仿宋" w:eastAsia="仿宋" w:cs="仿宋"/>
          <w:color w:val="080000"/>
          <w:kern w:val="0"/>
          <w:sz w:val="24"/>
          <w:szCs w:val="24"/>
          <w:vertAlign w:val="superscript"/>
        </w:rPr>
        <w:t>[18]</w:t>
      </w:r>
      <w:r w:rsidR="00EB70B6">
        <w:rPr>
          <w:rFonts w:ascii="仿宋" w:eastAsia="仿宋" w:hAnsi="仿宋"/>
          <w:sz w:val="24"/>
          <w:szCs w:val="24"/>
        </w:rPr>
        <w:fldChar w:fldCharType="end"/>
      </w:r>
      <w:r w:rsidRPr="001F52CF">
        <w:rPr>
          <w:rFonts w:ascii="仿宋" w:eastAsia="仿宋" w:hAnsi="仿宋" w:hint="eastAsia"/>
          <w:sz w:val="24"/>
          <w:szCs w:val="24"/>
        </w:rPr>
        <w:t>。</w:t>
      </w:r>
      <w:r w:rsidR="00EB70B6">
        <w:rPr>
          <w:rFonts w:ascii="仿宋" w:eastAsia="仿宋" w:hAnsi="仿宋" w:hint="eastAsia"/>
          <w:sz w:val="24"/>
          <w:szCs w:val="24"/>
        </w:rPr>
        <w:t>戴关海等</w:t>
      </w:r>
      <w:r w:rsidR="00EB70B6">
        <w:rPr>
          <w:rFonts w:ascii="仿宋" w:eastAsia="仿宋" w:hAnsi="仿宋"/>
          <w:sz w:val="24"/>
          <w:szCs w:val="24"/>
        </w:rPr>
        <w:fldChar w:fldCharType="begin"/>
      </w:r>
      <w:r w:rsidR="00BF0A7B">
        <w:rPr>
          <w:rFonts w:ascii="仿宋" w:eastAsia="仿宋" w:hAnsi="仿宋"/>
          <w:sz w:val="24"/>
          <w:szCs w:val="24"/>
        </w:rPr>
        <w:instrText xml:space="preserve"> ADDIN NE.Ref.{13162267-C1F6-47D3-AC06-6A18565DA0B3}</w:instrText>
      </w:r>
      <w:r w:rsidR="00EB70B6">
        <w:rPr>
          <w:rFonts w:ascii="仿宋" w:eastAsia="仿宋" w:hAnsi="仿宋"/>
          <w:sz w:val="24"/>
          <w:szCs w:val="24"/>
        </w:rPr>
        <w:fldChar w:fldCharType="separate"/>
      </w:r>
      <w:r w:rsidR="00BF0A7B">
        <w:rPr>
          <w:rFonts w:ascii="仿宋" w:eastAsia="仿宋" w:cs="仿宋"/>
          <w:color w:val="080000"/>
          <w:kern w:val="0"/>
          <w:sz w:val="24"/>
          <w:szCs w:val="24"/>
          <w:vertAlign w:val="superscript"/>
        </w:rPr>
        <w:t>[19]</w:t>
      </w:r>
      <w:r w:rsidR="00EB70B6">
        <w:rPr>
          <w:rFonts w:ascii="仿宋" w:eastAsia="仿宋" w:hAnsi="仿宋"/>
          <w:sz w:val="24"/>
          <w:szCs w:val="24"/>
        </w:rPr>
        <w:fldChar w:fldCharType="end"/>
      </w:r>
      <w:r w:rsidRPr="001F52CF">
        <w:rPr>
          <w:rFonts w:ascii="仿宋" w:eastAsia="仿宋" w:hAnsi="仿宋" w:hint="eastAsia"/>
          <w:sz w:val="24"/>
          <w:szCs w:val="24"/>
        </w:rPr>
        <w:t>用同种大鼠的胃黏膜，生理盐水匀浆液，与完全福氏佐剂以</w:t>
      </w:r>
      <w:r w:rsidR="008B389C">
        <w:rPr>
          <w:rFonts w:ascii="仿宋" w:eastAsia="仿宋" w:hAnsi="仿宋"/>
          <w:sz w:val="24"/>
          <w:szCs w:val="24"/>
        </w:rPr>
        <w:t>1</w:t>
      </w:r>
      <w:r w:rsidR="008B389C">
        <w:rPr>
          <w:rFonts w:ascii="仿宋" w:eastAsia="仿宋" w:hAnsi="仿宋" w:hint="eastAsia"/>
          <w:sz w:val="24"/>
          <w:szCs w:val="24"/>
        </w:rPr>
        <w:t>:1</w:t>
      </w:r>
      <w:r w:rsidRPr="001F52CF">
        <w:rPr>
          <w:rFonts w:ascii="仿宋" w:eastAsia="仿宋" w:hAnsi="仿宋"/>
          <w:sz w:val="24"/>
          <w:szCs w:val="24"/>
        </w:rPr>
        <w:t>比例配成乳剂，</w:t>
      </w:r>
      <w:r w:rsidRPr="001F52CF">
        <w:rPr>
          <w:rFonts w:ascii="仿宋" w:eastAsia="仿宋" w:hAnsi="仿宋" w:hint="eastAsia"/>
          <w:sz w:val="24"/>
          <w:szCs w:val="24"/>
        </w:rPr>
        <w:t>每只大鼠皮下注射</w:t>
      </w:r>
      <w:r>
        <w:rPr>
          <w:rFonts w:ascii="仿宋" w:eastAsia="仿宋" w:hAnsi="仿宋"/>
          <w:sz w:val="24"/>
          <w:szCs w:val="24"/>
        </w:rPr>
        <w:t>0.3mL</w:t>
      </w:r>
      <w:r w:rsidRPr="001F52CF">
        <w:rPr>
          <w:rFonts w:ascii="仿宋" w:eastAsia="仿宋" w:hAnsi="仿宋"/>
          <w:sz w:val="24"/>
          <w:szCs w:val="24"/>
        </w:rPr>
        <w:t>，隔</w:t>
      </w:r>
      <w:r>
        <w:rPr>
          <w:rFonts w:ascii="仿宋" w:eastAsia="仿宋" w:hAnsi="仿宋"/>
          <w:sz w:val="24"/>
          <w:szCs w:val="24"/>
        </w:rPr>
        <w:t>30</w:t>
      </w:r>
      <w:r w:rsidR="00EB70B6">
        <w:rPr>
          <w:rFonts w:ascii="仿宋" w:eastAsia="仿宋" w:hAnsi="仿宋" w:hint="eastAsia"/>
          <w:sz w:val="24"/>
          <w:szCs w:val="24"/>
        </w:rPr>
        <w:t>天</w:t>
      </w:r>
      <w:r w:rsidRPr="001F52CF">
        <w:rPr>
          <w:rFonts w:ascii="仿宋" w:eastAsia="仿宋" w:hAnsi="仿宋"/>
          <w:sz w:val="24"/>
          <w:szCs w:val="24"/>
        </w:rPr>
        <w:t>再以</w:t>
      </w:r>
      <w:r w:rsidRPr="001F52CF">
        <w:rPr>
          <w:rFonts w:ascii="仿宋" w:eastAsia="仿宋" w:hAnsi="仿宋" w:hint="eastAsia"/>
          <w:sz w:val="24"/>
          <w:szCs w:val="24"/>
        </w:rPr>
        <w:t>相同剂量皮下注射</w:t>
      </w:r>
      <w:r>
        <w:rPr>
          <w:rFonts w:ascii="仿宋" w:eastAsia="仿宋" w:hAnsi="仿宋"/>
          <w:sz w:val="24"/>
          <w:szCs w:val="24"/>
        </w:rPr>
        <w:t>1</w:t>
      </w:r>
      <w:r w:rsidR="00EB70B6">
        <w:rPr>
          <w:rFonts w:ascii="仿宋" w:eastAsia="仿宋" w:hAnsi="仿宋"/>
          <w:sz w:val="24"/>
          <w:szCs w:val="24"/>
        </w:rPr>
        <w:t>次</w:t>
      </w:r>
      <w:r w:rsidR="00EB70B6">
        <w:rPr>
          <w:rFonts w:ascii="仿宋" w:eastAsia="仿宋" w:hAnsi="仿宋" w:hint="eastAsia"/>
          <w:sz w:val="24"/>
          <w:szCs w:val="24"/>
        </w:rPr>
        <w:t>，</w:t>
      </w:r>
      <w:r w:rsidR="00EB70B6" w:rsidRPr="00EB70B6">
        <w:rPr>
          <w:rFonts w:ascii="仿宋" w:eastAsia="仿宋" w:hAnsi="仿宋" w:hint="eastAsia"/>
          <w:sz w:val="24"/>
          <w:szCs w:val="24"/>
        </w:rPr>
        <w:t>联合去氧胆酸钠、乙醇刺激</w:t>
      </w:r>
      <w:r w:rsidR="00EB70B6">
        <w:rPr>
          <w:rFonts w:ascii="仿宋" w:eastAsia="仿宋" w:hAnsi="仿宋" w:hint="eastAsia"/>
          <w:sz w:val="24"/>
          <w:szCs w:val="24"/>
        </w:rPr>
        <w:t>，连续造模90天，成功复制慢性萎缩性胃炎模型。</w:t>
      </w:r>
      <w:r w:rsidR="00EB70B6" w:rsidRPr="00EB70B6">
        <w:rPr>
          <w:rFonts w:ascii="仿宋" w:eastAsia="仿宋" w:hAnsi="仿宋" w:hint="eastAsia"/>
          <w:sz w:val="24"/>
          <w:szCs w:val="24"/>
        </w:rPr>
        <w:t>张淑芹</w:t>
      </w:r>
      <w:r w:rsidR="00EB70B6">
        <w:rPr>
          <w:rFonts w:ascii="仿宋" w:eastAsia="仿宋" w:hAnsi="仿宋" w:hint="eastAsia"/>
          <w:sz w:val="24"/>
          <w:szCs w:val="24"/>
        </w:rPr>
        <w:t>等</w:t>
      </w:r>
      <w:r w:rsidR="00A043C2">
        <w:rPr>
          <w:rFonts w:ascii="仿宋" w:eastAsia="仿宋" w:hAnsi="仿宋"/>
          <w:sz w:val="24"/>
          <w:szCs w:val="24"/>
        </w:rPr>
        <w:fldChar w:fldCharType="begin"/>
      </w:r>
      <w:r w:rsidR="00BF0A7B">
        <w:rPr>
          <w:rFonts w:ascii="仿宋" w:eastAsia="仿宋" w:hAnsi="仿宋"/>
          <w:sz w:val="24"/>
          <w:szCs w:val="24"/>
        </w:rPr>
        <w:instrText xml:space="preserve"> ADDIN NE.Ref.{5521FAFD-6E65-4FAD-978B-3419F0F8CDDA}</w:instrText>
      </w:r>
      <w:r w:rsidR="00A043C2">
        <w:rPr>
          <w:rFonts w:ascii="仿宋" w:eastAsia="仿宋" w:hAnsi="仿宋"/>
          <w:sz w:val="24"/>
          <w:szCs w:val="24"/>
        </w:rPr>
        <w:fldChar w:fldCharType="separate"/>
      </w:r>
      <w:r w:rsidR="00BF0A7B">
        <w:rPr>
          <w:rFonts w:ascii="仿宋" w:eastAsia="仿宋" w:cs="仿宋"/>
          <w:color w:val="080000"/>
          <w:kern w:val="0"/>
          <w:sz w:val="24"/>
          <w:szCs w:val="24"/>
          <w:vertAlign w:val="superscript"/>
        </w:rPr>
        <w:t>[20]</w:t>
      </w:r>
      <w:r w:rsidR="00A043C2">
        <w:rPr>
          <w:rFonts w:ascii="仿宋" w:eastAsia="仿宋" w:hAnsi="仿宋"/>
          <w:sz w:val="24"/>
          <w:szCs w:val="24"/>
        </w:rPr>
        <w:fldChar w:fldCharType="end"/>
      </w:r>
      <w:r w:rsidR="00A043C2">
        <w:rPr>
          <w:rFonts w:ascii="仿宋" w:eastAsia="仿宋" w:hAnsi="仿宋" w:hint="eastAsia"/>
          <w:sz w:val="24"/>
          <w:szCs w:val="24"/>
        </w:rPr>
        <w:t>将</w:t>
      </w:r>
      <w:r w:rsidR="00EB70B6" w:rsidRPr="00EB70B6">
        <w:rPr>
          <w:rFonts w:ascii="仿宋" w:eastAsia="仿宋" w:hAnsi="仿宋"/>
          <w:sz w:val="24"/>
          <w:szCs w:val="24"/>
        </w:rPr>
        <w:t>Wistar大鼠</w:t>
      </w:r>
      <w:r w:rsidR="00A043C2">
        <w:rPr>
          <w:rFonts w:ascii="仿宋" w:eastAsia="仿宋" w:hAnsi="仿宋" w:hint="eastAsia"/>
          <w:sz w:val="24"/>
          <w:szCs w:val="24"/>
        </w:rPr>
        <w:t>（</w:t>
      </w:r>
      <w:r w:rsidR="00A043C2" w:rsidRPr="00EB70B6">
        <w:rPr>
          <w:rFonts w:ascii="仿宋" w:eastAsia="仿宋" w:hAnsi="仿宋"/>
          <w:sz w:val="24"/>
          <w:szCs w:val="24"/>
        </w:rPr>
        <w:t>雌雄各半</w:t>
      </w:r>
      <w:r w:rsidR="00A043C2">
        <w:rPr>
          <w:rFonts w:ascii="仿宋" w:eastAsia="仿宋" w:hAnsi="仿宋" w:hint="eastAsia"/>
          <w:sz w:val="24"/>
          <w:szCs w:val="24"/>
        </w:rPr>
        <w:t>）</w:t>
      </w:r>
      <w:r w:rsidR="00EB70B6" w:rsidRPr="00EB70B6">
        <w:rPr>
          <w:rFonts w:ascii="仿宋" w:eastAsia="仿宋" w:hAnsi="仿宋"/>
          <w:sz w:val="24"/>
          <w:szCs w:val="24"/>
        </w:rPr>
        <w:t>皮下注射佐剂抗原(用同品系大鼠胃</w:t>
      </w:r>
      <w:r w:rsidR="008B389C">
        <w:rPr>
          <w:rFonts w:ascii="仿宋" w:eastAsia="仿宋" w:hAnsi="仿宋" w:hint="eastAsia"/>
          <w:sz w:val="24"/>
          <w:szCs w:val="24"/>
        </w:rPr>
        <w:t>黏膜</w:t>
      </w:r>
      <w:r w:rsidR="00EB70B6" w:rsidRPr="00EB70B6">
        <w:rPr>
          <w:rFonts w:ascii="仿宋" w:eastAsia="仿宋" w:hAnsi="仿宋" w:hint="eastAsia"/>
          <w:sz w:val="24"/>
          <w:szCs w:val="24"/>
        </w:rPr>
        <w:t>的生理盐水组织匀浆与</w:t>
      </w:r>
      <w:r w:rsidR="00EB70B6" w:rsidRPr="00EB70B6">
        <w:rPr>
          <w:rFonts w:ascii="仿宋" w:eastAsia="仿宋" w:hAnsi="仿宋"/>
          <w:sz w:val="24"/>
          <w:szCs w:val="24"/>
        </w:rPr>
        <w:t>Freund 佐剂1∶1 配成乳剂</w:t>
      </w:r>
      <w:r w:rsidR="00EB70B6">
        <w:rPr>
          <w:rFonts w:ascii="仿宋" w:eastAsia="仿宋" w:hAnsi="仿宋"/>
          <w:sz w:val="24"/>
          <w:szCs w:val="24"/>
        </w:rPr>
        <w:t>)0.3ml, 3</w:t>
      </w:r>
      <w:r w:rsidR="00EB70B6" w:rsidRPr="00EB70B6">
        <w:rPr>
          <w:rFonts w:ascii="仿宋" w:eastAsia="仿宋" w:hAnsi="仿宋"/>
          <w:sz w:val="24"/>
          <w:szCs w:val="24"/>
        </w:rPr>
        <w:t>周后重复注射</w:t>
      </w:r>
      <w:r w:rsidR="00EB70B6">
        <w:rPr>
          <w:rFonts w:ascii="仿宋" w:eastAsia="仿宋" w:hAnsi="仿宋"/>
          <w:sz w:val="24"/>
          <w:szCs w:val="24"/>
        </w:rPr>
        <w:t>1</w:t>
      </w:r>
      <w:r w:rsidR="00EB70B6" w:rsidRPr="00EB70B6">
        <w:rPr>
          <w:rFonts w:ascii="仿宋" w:eastAsia="仿宋" w:hAnsi="仿宋"/>
          <w:sz w:val="24"/>
          <w:szCs w:val="24"/>
        </w:rPr>
        <w:t>次</w:t>
      </w:r>
      <w:r w:rsidR="00EB70B6">
        <w:rPr>
          <w:rFonts w:ascii="仿宋" w:eastAsia="仿宋" w:hAnsi="仿宋"/>
          <w:sz w:val="24"/>
          <w:szCs w:val="24"/>
        </w:rPr>
        <w:t>,</w:t>
      </w:r>
      <w:r w:rsidR="00EB70B6" w:rsidRPr="00EB70B6">
        <w:rPr>
          <w:rFonts w:ascii="仿宋" w:eastAsia="仿宋" w:hAnsi="仿宋"/>
          <w:sz w:val="24"/>
          <w:szCs w:val="24"/>
        </w:rPr>
        <w:t>单日禁食,</w:t>
      </w:r>
      <w:r w:rsidR="00EB70B6">
        <w:rPr>
          <w:rFonts w:ascii="仿宋" w:eastAsia="仿宋" w:hAnsi="仿宋" w:hint="eastAsia"/>
          <w:sz w:val="24"/>
          <w:szCs w:val="24"/>
        </w:rPr>
        <w:t>双日饱食。</w:t>
      </w:r>
      <w:r w:rsidR="00A043C2">
        <w:rPr>
          <w:rFonts w:ascii="仿宋" w:eastAsia="仿宋" w:hAnsi="仿宋" w:hint="eastAsia"/>
          <w:sz w:val="24"/>
          <w:szCs w:val="24"/>
        </w:rPr>
        <w:t>6周后出现</w:t>
      </w:r>
      <w:r w:rsidR="00A043C2" w:rsidRPr="00A043C2">
        <w:rPr>
          <w:rFonts w:ascii="仿宋" w:eastAsia="仿宋" w:hAnsi="仿宋"/>
          <w:sz w:val="24"/>
          <w:szCs w:val="24"/>
        </w:rPr>
        <w:t>胃</w:t>
      </w:r>
      <w:r w:rsidR="008B389C">
        <w:rPr>
          <w:rFonts w:ascii="仿宋" w:eastAsia="仿宋" w:hAnsi="仿宋"/>
          <w:sz w:val="24"/>
          <w:szCs w:val="24"/>
        </w:rPr>
        <w:t>黏膜</w:t>
      </w:r>
      <w:r w:rsidR="00A043C2" w:rsidRPr="00A043C2">
        <w:rPr>
          <w:rFonts w:ascii="仿宋" w:eastAsia="仿宋" w:hAnsi="仿宋"/>
          <w:sz w:val="24"/>
          <w:szCs w:val="24"/>
        </w:rPr>
        <w:t>皱襞不</w:t>
      </w:r>
      <w:r w:rsidR="00A043C2" w:rsidRPr="00A043C2">
        <w:rPr>
          <w:rFonts w:ascii="仿宋" w:eastAsia="仿宋" w:hAnsi="仿宋" w:hint="eastAsia"/>
          <w:sz w:val="24"/>
          <w:szCs w:val="24"/>
        </w:rPr>
        <w:t>规则</w:t>
      </w:r>
      <w:r w:rsidR="00A043C2" w:rsidRPr="00A043C2">
        <w:rPr>
          <w:rFonts w:ascii="仿宋" w:eastAsia="仿宋" w:hAnsi="仿宋"/>
          <w:sz w:val="24"/>
          <w:szCs w:val="24"/>
        </w:rPr>
        <w:t>, 表层粘液细胞间质扩张, 水肿, 固有层增生, 有嗜酸粒细胞和淋巴细胞浸润, 幽门腺区有</w:t>
      </w:r>
      <w:r w:rsidR="00A043C2" w:rsidRPr="00A043C2">
        <w:rPr>
          <w:rFonts w:ascii="仿宋" w:eastAsia="仿宋" w:hAnsi="仿宋" w:hint="eastAsia"/>
          <w:sz w:val="24"/>
          <w:szCs w:val="24"/>
        </w:rPr>
        <w:t>局灶性小肠上皮化生</w:t>
      </w:r>
      <w:r w:rsidR="00A043C2">
        <w:rPr>
          <w:rFonts w:ascii="仿宋" w:eastAsia="仿宋" w:hAnsi="仿宋" w:hint="eastAsia"/>
          <w:sz w:val="24"/>
          <w:szCs w:val="24"/>
        </w:rPr>
        <w:t>。</w:t>
      </w:r>
    </w:p>
    <w:p w:rsidR="00190EEB" w:rsidRDefault="00C30216" w:rsidP="00190EEB">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H.pylori</w:t>
      </w:r>
      <w:r w:rsidR="00190EEB">
        <w:rPr>
          <w:rFonts w:ascii="仿宋" w:eastAsia="仿宋" w:hAnsi="仿宋" w:hint="eastAsia"/>
          <w:sz w:val="24"/>
          <w:szCs w:val="24"/>
        </w:rPr>
        <w:t>感染为CAG</w:t>
      </w:r>
      <w:r w:rsidR="008B389C">
        <w:rPr>
          <w:rFonts w:ascii="仿宋" w:eastAsia="仿宋" w:hAnsi="仿宋" w:hint="eastAsia"/>
          <w:sz w:val="24"/>
          <w:szCs w:val="24"/>
        </w:rPr>
        <w:t>致</w:t>
      </w:r>
      <w:r w:rsidR="00190EEB">
        <w:rPr>
          <w:rFonts w:ascii="仿宋" w:eastAsia="仿宋" w:hAnsi="仿宋" w:hint="eastAsia"/>
          <w:sz w:val="24"/>
          <w:szCs w:val="24"/>
        </w:rPr>
        <w:t>病因素之一。</w:t>
      </w:r>
      <w:r w:rsidR="00190EEB" w:rsidRPr="00190EEB">
        <w:rPr>
          <w:rFonts w:ascii="仿宋" w:eastAsia="仿宋" w:hAnsi="仿宋"/>
          <w:sz w:val="24"/>
          <w:szCs w:val="24"/>
        </w:rPr>
        <w:t>1997年Lee</w:t>
      </w:r>
      <w:r w:rsidR="00DB3A1C">
        <w:rPr>
          <w:rFonts w:ascii="仿宋" w:eastAsia="仿宋" w:hAnsi="仿宋"/>
          <w:sz w:val="24"/>
          <w:szCs w:val="24"/>
        </w:rPr>
        <w:t>等</w:t>
      </w:r>
      <w:r w:rsidR="001E053F">
        <w:rPr>
          <w:rFonts w:ascii="仿宋" w:eastAsia="仿宋" w:hAnsi="仿宋"/>
          <w:sz w:val="24"/>
          <w:szCs w:val="24"/>
        </w:rPr>
        <w:fldChar w:fldCharType="begin"/>
      </w:r>
      <w:r w:rsidR="00BF0A7B">
        <w:rPr>
          <w:rFonts w:ascii="仿宋" w:eastAsia="仿宋" w:hAnsi="仿宋"/>
          <w:sz w:val="24"/>
          <w:szCs w:val="24"/>
        </w:rPr>
        <w:instrText xml:space="preserve"> ADDIN NE.Ref.{0AFABA58-C343-41DE-9EEA-5105A65822DF}</w:instrText>
      </w:r>
      <w:r w:rsidR="001E053F">
        <w:rPr>
          <w:rFonts w:ascii="仿宋" w:eastAsia="仿宋" w:hAnsi="仿宋"/>
          <w:sz w:val="24"/>
          <w:szCs w:val="24"/>
        </w:rPr>
        <w:fldChar w:fldCharType="separate"/>
      </w:r>
      <w:r w:rsidR="00BF0A7B">
        <w:rPr>
          <w:rFonts w:ascii="仿宋" w:eastAsia="仿宋" w:cs="仿宋"/>
          <w:color w:val="080000"/>
          <w:kern w:val="0"/>
          <w:sz w:val="24"/>
          <w:szCs w:val="24"/>
          <w:vertAlign w:val="superscript"/>
        </w:rPr>
        <w:t>[21]</w:t>
      </w:r>
      <w:r w:rsidR="001E053F">
        <w:rPr>
          <w:rFonts w:ascii="仿宋" w:eastAsia="仿宋" w:hAnsi="仿宋"/>
          <w:sz w:val="24"/>
          <w:szCs w:val="24"/>
        </w:rPr>
        <w:fldChar w:fldCharType="end"/>
      </w:r>
      <w:r w:rsidR="00190EEB" w:rsidRPr="00190EEB">
        <w:rPr>
          <w:rFonts w:ascii="仿宋" w:eastAsia="仿宋" w:hAnsi="仿宋"/>
          <w:sz w:val="24"/>
          <w:szCs w:val="24"/>
        </w:rPr>
        <w:t>从临床分离出</w:t>
      </w:r>
      <w:r>
        <w:rPr>
          <w:rFonts w:ascii="仿宋" w:eastAsia="仿宋" w:hAnsi="仿宋" w:hint="eastAsia"/>
          <w:sz w:val="24"/>
          <w:szCs w:val="24"/>
        </w:rPr>
        <w:t>H.pylori</w:t>
      </w:r>
      <w:r w:rsidR="00DB3A1C">
        <w:rPr>
          <w:rFonts w:ascii="仿宋" w:eastAsia="仿宋" w:hAnsi="仿宋" w:hint="eastAsia"/>
          <w:sz w:val="24"/>
          <w:szCs w:val="24"/>
        </w:rPr>
        <w:t>菌株</w:t>
      </w:r>
      <w:r w:rsidR="00190EEB" w:rsidRPr="00190EEB">
        <w:rPr>
          <w:rFonts w:ascii="仿宋" w:eastAsia="仿宋" w:hAnsi="仿宋"/>
          <w:sz w:val="24"/>
          <w:szCs w:val="24"/>
        </w:rPr>
        <w:t>SS1,此菌株能长期有效的定植在实</w:t>
      </w:r>
      <w:r w:rsidR="00190EEB" w:rsidRPr="00190EEB">
        <w:rPr>
          <w:rFonts w:ascii="仿宋" w:eastAsia="仿宋" w:hAnsi="仿宋" w:hint="eastAsia"/>
          <w:sz w:val="24"/>
          <w:szCs w:val="24"/>
        </w:rPr>
        <w:t>验动物胃中</w:t>
      </w:r>
      <w:r w:rsidR="00190EEB" w:rsidRPr="00190EEB">
        <w:rPr>
          <w:rFonts w:ascii="仿宋" w:eastAsia="仿宋" w:hAnsi="仿宋"/>
          <w:sz w:val="24"/>
          <w:szCs w:val="24"/>
        </w:rPr>
        <w:t>,并成功的在实验动物胃中产生慢性炎症,</w:t>
      </w:r>
      <w:r w:rsidR="00DB3A1C">
        <w:rPr>
          <w:rFonts w:ascii="仿宋" w:eastAsia="仿宋" w:hAnsi="仿宋" w:hint="eastAsia"/>
          <w:sz w:val="24"/>
          <w:szCs w:val="24"/>
        </w:rPr>
        <w:t>黏膜萎缩</w:t>
      </w:r>
      <w:r w:rsidR="00190EEB" w:rsidRPr="00190EEB">
        <w:rPr>
          <w:rFonts w:ascii="仿宋" w:eastAsia="仿宋" w:hAnsi="仿宋"/>
          <w:sz w:val="24"/>
          <w:szCs w:val="24"/>
        </w:rPr>
        <w:t>,</w:t>
      </w:r>
      <w:r w:rsidR="00DB3A1C">
        <w:rPr>
          <w:rFonts w:ascii="仿宋" w:eastAsia="仿宋" w:hAnsi="仿宋" w:hint="eastAsia"/>
          <w:sz w:val="24"/>
          <w:szCs w:val="24"/>
        </w:rPr>
        <w:t>肠</w:t>
      </w:r>
      <w:r w:rsidR="00190EEB" w:rsidRPr="00190EEB">
        <w:rPr>
          <w:rFonts w:ascii="仿宋" w:eastAsia="仿宋" w:hAnsi="仿宋"/>
          <w:sz w:val="24"/>
          <w:szCs w:val="24"/>
        </w:rPr>
        <w:t>上皮化生</w:t>
      </w:r>
      <w:r w:rsidR="00190EEB" w:rsidRPr="00190EEB">
        <w:rPr>
          <w:rFonts w:ascii="仿宋" w:eastAsia="仿宋" w:hAnsi="仿宋" w:hint="eastAsia"/>
          <w:sz w:val="24"/>
          <w:szCs w:val="24"/>
        </w:rPr>
        <w:t>及不典型增生等病理变化</w:t>
      </w:r>
      <w:r w:rsidR="00DB3A1C">
        <w:rPr>
          <w:rFonts w:ascii="仿宋" w:eastAsia="仿宋" w:hAnsi="仿宋" w:hint="eastAsia"/>
          <w:sz w:val="24"/>
          <w:szCs w:val="24"/>
        </w:rPr>
        <w:t>。</w:t>
      </w:r>
    </w:p>
    <w:p w:rsidR="008C6DED" w:rsidRPr="008C6DED" w:rsidRDefault="007E2FC9" w:rsidP="008C6DED">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sz w:val="24"/>
          <w:szCs w:val="24"/>
        </w:rPr>
        <w:t>1.4</w:t>
      </w:r>
      <w:r w:rsidR="007F602E">
        <w:rPr>
          <w:rFonts w:ascii="仿宋" w:eastAsia="仿宋" w:hAnsi="仿宋"/>
          <w:sz w:val="24"/>
          <w:szCs w:val="24"/>
        </w:rPr>
        <w:t xml:space="preserve"> </w:t>
      </w:r>
      <w:r w:rsidR="008C6DED" w:rsidRPr="008C6DED">
        <w:rPr>
          <w:rFonts w:ascii="仿宋" w:eastAsia="仿宋" w:hAnsi="仿宋"/>
          <w:sz w:val="24"/>
          <w:szCs w:val="24"/>
        </w:rPr>
        <w:t xml:space="preserve">综合造模法 </w:t>
      </w:r>
    </w:p>
    <w:p w:rsidR="00105A16" w:rsidRDefault="008C6DED" w:rsidP="001E053F">
      <w:pPr>
        <w:autoSpaceDE w:val="0"/>
        <w:autoSpaceDN w:val="0"/>
        <w:adjustRightInd w:val="0"/>
        <w:spacing w:line="276" w:lineRule="auto"/>
        <w:ind w:firstLineChars="200" w:firstLine="480"/>
        <w:jc w:val="left"/>
        <w:rPr>
          <w:rFonts w:ascii="仿宋" w:eastAsia="仿宋" w:hAnsi="仿宋"/>
          <w:sz w:val="24"/>
          <w:szCs w:val="24"/>
        </w:rPr>
      </w:pPr>
      <w:r w:rsidRPr="008C6DED">
        <w:rPr>
          <w:rFonts w:ascii="仿宋" w:eastAsia="仿宋" w:hAnsi="仿宋" w:hint="eastAsia"/>
          <w:sz w:val="24"/>
          <w:szCs w:val="24"/>
        </w:rPr>
        <w:t>单因素模型造模时间长，模型稳定性差，多因素联合造模法可提高模型成型率，缩短成模时间。且慢性萎缩性胃炎病因复杂，故实验中常采用联合多种因素的综合造模法，模拟人类不健康生活习惯，使胃黏膜损伤和修复反复进行，更贴近临床发病机制。</w:t>
      </w:r>
      <w:r w:rsidR="00105A16">
        <w:rPr>
          <w:rFonts w:ascii="仿宋" w:eastAsia="仿宋" w:hAnsi="仿宋" w:hint="eastAsia"/>
          <w:sz w:val="24"/>
          <w:szCs w:val="24"/>
        </w:rPr>
        <w:t>魏玥等</w:t>
      </w:r>
      <w:r w:rsidR="00105A16">
        <w:rPr>
          <w:rFonts w:ascii="仿宋" w:eastAsia="仿宋" w:hAnsi="仿宋"/>
          <w:sz w:val="24"/>
          <w:szCs w:val="24"/>
        </w:rPr>
        <w:fldChar w:fldCharType="begin"/>
      </w:r>
      <w:r w:rsidR="00BF0A7B">
        <w:rPr>
          <w:rFonts w:ascii="仿宋" w:eastAsia="仿宋" w:hAnsi="仿宋"/>
          <w:sz w:val="24"/>
          <w:szCs w:val="24"/>
        </w:rPr>
        <w:instrText xml:space="preserve"> ADDIN NE.Ref.{6A250DF4-2E16-494C-AC34-FD98F6D5CA94}</w:instrText>
      </w:r>
      <w:r w:rsidR="00105A16">
        <w:rPr>
          <w:rFonts w:ascii="仿宋" w:eastAsia="仿宋" w:hAnsi="仿宋"/>
          <w:sz w:val="24"/>
          <w:szCs w:val="24"/>
        </w:rPr>
        <w:fldChar w:fldCharType="separate"/>
      </w:r>
      <w:r w:rsidR="00BF0A7B">
        <w:rPr>
          <w:rFonts w:ascii="仿宋" w:eastAsia="仿宋" w:cs="仿宋"/>
          <w:color w:val="080000"/>
          <w:kern w:val="0"/>
          <w:sz w:val="24"/>
          <w:szCs w:val="24"/>
          <w:vertAlign w:val="superscript"/>
        </w:rPr>
        <w:t>[22]</w:t>
      </w:r>
      <w:r w:rsidR="00105A16">
        <w:rPr>
          <w:rFonts w:ascii="仿宋" w:eastAsia="仿宋" w:hAnsi="仿宋"/>
          <w:sz w:val="24"/>
          <w:szCs w:val="24"/>
        </w:rPr>
        <w:fldChar w:fldCharType="end"/>
      </w:r>
      <w:r w:rsidR="00105A16">
        <w:rPr>
          <w:rFonts w:ascii="仿宋" w:eastAsia="仿宋" w:hAnsi="仿宋" w:hint="eastAsia"/>
          <w:sz w:val="24"/>
          <w:szCs w:val="24"/>
        </w:rPr>
        <w:t>用</w:t>
      </w:r>
      <w:r w:rsidR="008B389C">
        <w:rPr>
          <w:rFonts w:ascii="仿宋" w:eastAsia="仿宋" w:hAnsi="仿宋"/>
          <w:sz w:val="24"/>
          <w:szCs w:val="24"/>
        </w:rPr>
        <w:t>120 mg/</w:t>
      </w:r>
      <w:r w:rsidR="00105A16">
        <w:rPr>
          <w:rFonts w:ascii="仿宋" w:eastAsia="仿宋" w:hAnsi="仿宋"/>
          <w:sz w:val="24"/>
          <w:szCs w:val="24"/>
        </w:rPr>
        <w:t>L</w:t>
      </w:r>
      <w:r w:rsidR="00105A16" w:rsidRPr="00105A16">
        <w:rPr>
          <w:rFonts w:ascii="仿宋" w:eastAsia="仿宋" w:hAnsi="仿宋"/>
          <w:sz w:val="24"/>
          <w:szCs w:val="24"/>
        </w:rPr>
        <w:t>的</w:t>
      </w:r>
      <w:r w:rsidR="003A3A02">
        <w:rPr>
          <w:rFonts w:ascii="仿宋" w:eastAsia="仿宋" w:hAnsi="仿宋"/>
          <w:sz w:val="24"/>
          <w:szCs w:val="24"/>
        </w:rPr>
        <w:t>MNNG</w:t>
      </w:r>
      <w:r w:rsidR="00105A16" w:rsidRPr="00105A16">
        <w:rPr>
          <w:rFonts w:ascii="仿宋" w:eastAsia="仿宋" w:hAnsi="仿宋"/>
          <w:sz w:val="24"/>
          <w:szCs w:val="24"/>
        </w:rPr>
        <w:t>溶液灌胃，</w:t>
      </w:r>
      <w:r w:rsidR="003A3A02">
        <w:rPr>
          <w:rFonts w:ascii="仿宋" w:eastAsia="仿宋" w:hAnsi="仿宋"/>
          <w:sz w:val="24"/>
          <w:szCs w:val="24"/>
        </w:rPr>
        <w:t>5</w:t>
      </w:r>
      <w:r w:rsidR="00105A16">
        <w:rPr>
          <w:rFonts w:ascii="仿宋" w:eastAsia="仿宋" w:hAnsi="仿宋"/>
          <w:sz w:val="24"/>
          <w:szCs w:val="24"/>
        </w:rPr>
        <w:t>mL</w:t>
      </w:r>
      <w:r w:rsidR="00105A16" w:rsidRPr="00105A16">
        <w:rPr>
          <w:rFonts w:ascii="仿宋" w:eastAsia="仿宋" w:hAnsi="仿宋"/>
          <w:sz w:val="24"/>
          <w:szCs w:val="24"/>
        </w:rPr>
        <w:t>/kg，</w:t>
      </w:r>
      <w:r w:rsidR="00105A16">
        <w:rPr>
          <w:rFonts w:ascii="仿宋" w:eastAsia="仿宋" w:hAnsi="仿宋"/>
          <w:sz w:val="24"/>
          <w:szCs w:val="24"/>
        </w:rPr>
        <w:t>1</w:t>
      </w:r>
      <w:r w:rsidR="00105A16" w:rsidRPr="00105A16">
        <w:rPr>
          <w:rFonts w:ascii="仿宋" w:eastAsia="仿宋" w:hAnsi="仿宋"/>
          <w:sz w:val="24"/>
          <w:szCs w:val="24"/>
        </w:rPr>
        <w:t>次</w:t>
      </w:r>
      <w:r w:rsidR="00105A16">
        <w:rPr>
          <w:rFonts w:ascii="仿宋" w:eastAsia="仿宋" w:hAnsi="仿宋"/>
          <w:sz w:val="24"/>
          <w:szCs w:val="24"/>
        </w:rPr>
        <w:t>/d</w:t>
      </w:r>
      <w:r w:rsidR="00105A16" w:rsidRPr="00105A16">
        <w:rPr>
          <w:rFonts w:ascii="仿宋" w:eastAsia="仿宋" w:hAnsi="仿宋"/>
          <w:sz w:val="24"/>
          <w:szCs w:val="24"/>
        </w:rPr>
        <w:t>，配合自由饮用0</w:t>
      </w:r>
      <w:r w:rsidR="00105A16">
        <w:rPr>
          <w:rFonts w:ascii="仿宋" w:eastAsia="仿宋" w:hAnsi="仿宋"/>
          <w:sz w:val="24"/>
          <w:szCs w:val="24"/>
        </w:rPr>
        <w:t>.</w:t>
      </w:r>
      <w:r w:rsidR="00105A16" w:rsidRPr="00105A16">
        <w:rPr>
          <w:rFonts w:ascii="仿宋" w:eastAsia="仿宋" w:hAnsi="仿宋"/>
          <w:sz w:val="24"/>
          <w:szCs w:val="24"/>
        </w:rPr>
        <w:t>1%氨水溶</w:t>
      </w:r>
      <w:r w:rsidR="00105A16" w:rsidRPr="00105A16">
        <w:rPr>
          <w:rFonts w:ascii="仿宋" w:eastAsia="仿宋" w:hAnsi="仿宋" w:hint="eastAsia"/>
          <w:sz w:val="24"/>
          <w:szCs w:val="24"/>
        </w:rPr>
        <w:t>液及进食含</w:t>
      </w:r>
      <w:r w:rsidR="00105A16" w:rsidRPr="00105A16">
        <w:rPr>
          <w:rFonts w:ascii="仿宋" w:eastAsia="仿宋" w:hAnsi="仿宋"/>
          <w:sz w:val="24"/>
          <w:szCs w:val="24"/>
        </w:rPr>
        <w:t>0</w:t>
      </w:r>
      <w:r w:rsidR="00105A16">
        <w:rPr>
          <w:rFonts w:ascii="仿宋" w:eastAsia="仿宋" w:hAnsi="仿宋"/>
          <w:sz w:val="24"/>
          <w:szCs w:val="24"/>
        </w:rPr>
        <w:t>.</w:t>
      </w:r>
      <w:r w:rsidR="00105A16" w:rsidRPr="00105A16">
        <w:rPr>
          <w:rFonts w:ascii="仿宋" w:eastAsia="仿宋" w:hAnsi="仿宋"/>
          <w:sz w:val="24"/>
          <w:szCs w:val="24"/>
        </w:rPr>
        <w:t>03%雷尼替丁的颗粒状饲料，</w:t>
      </w:r>
      <w:r w:rsidR="00105A16">
        <w:rPr>
          <w:rFonts w:ascii="仿宋" w:eastAsia="仿宋" w:hAnsi="仿宋"/>
          <w:sz w:val="24"/>
          <w:szCs w:val="24"/>
        </w:rPr>
        <w:t>3</w:t>
      </w:r>
      <w:r w:rsidR="00105A16" w:rsidRPr="00105A16">
        <w:rPr>
          <w:rFonts w:ascii="仿宋" w:eastAsia="仿宋" w:hAnsi="仿宋"/>
          <w:sz w:val="24"/>
          <w:szCs w:val="24"/>
        </w:rPr>
        <w:t>种因素联合建立</w:t>
      </w:r>
      <w:r w:rsidR="00105A16">
        <w:rPr>
          <w:rFonts w:ascii="仿宋" w:eastAsia="仿宋" w:hAnsi="仿宋"/>
          <w:sz w:val="24"/>
          <w:szCs w:val="24"/>
        </w:rPr>
        <w:t>CAG</w:t>
      </w:r>
      <w:r w:rsidR="00105A16" w:rsidRPr="00105A16">
        <w:rPr>
          <w:rFonts w:ascii="仿宋" w:eastAsia="仿宋" w:hAnsi="仿宋"/>
          <w:sz w:val="24"/>
          <w:szCs w:val="24"/>
        </w:rPr>
        <w:t>伴</w:t>
      </w:r>
      <w:r w:rsidR="00105A16">
        <w:rPr>
          <w:rFonts w:ascii="仿宋" w:eastAsia="仿宋" w:hAnsi="仿宋"/>
          <w:sz w:val="24"/>
          <w:szCs w:val="24"/>
        </w:rPr>
        <w:t>Dys</w:t>
      </w:r>
      <w:r w:rsidR="00105A16" w:rsidRPr="00105A16">
        <w:rPr>
          <w:rFonts w:ascii="仿宋" w:eastAsia="仿宋" w:hAnsi="仿宋"/>
          <w:sz w:val="24"/>
          <w:szCs w:val="24"/>
        </w:rPr>
        <w:t>大鼠模型。</w:t>
      </w:r>
      <w:r w:rsidR="00105A16">
        <w:rPr>
          <w:rFonts w:ascii="仿宋" w:eastAsia="仿宋" w:hAnsi="仿宋"/>
          <w:sz w:val="24"/>
          <w:szCs w:val="24"/>
        </w:rPr>
        <w:t>28</w:t>
      </w:r>
      <w:r w:rsidR="00105A16" w:rsidRPr="00105A16">
        <w:rPr>
          <w:rFonts w:ascii="仿宋" w:eastAsia="仿宋" w:hAnsi="仿宋"/>
          <w:sz w:val="24"/>
          <w:szCs w:val="24"/>
        </w:rPr>
        <w:t>周末造模</w:t>
      </w:r>
      <w:r w:rsidR="00105A16">
        <w:rPr>
          <w:rFonts w:ascii="仿宋" w:eastAsia="仿宋" w:hAnsi="仿宋" w:hint="eastAsia"/>
          <w:sz w:val="24"/>
          <w:szCs w:val="24"/>
        </w:rPr>
        <w:t>成功。</w:t>
      </w:r>
      <w:r w:rsidR="001E053F">
        <w:rPr>
          <w:rFonts w:ascii="仿宋" w:eastAsia="仿宋" w:hAnsi="仿宋" w:hint="eastAsia"/>
          <w:sz w:val="24"/>
          <w:szCs w:val="24"/>
        </w:rPr>
        <w:t>唐旭东等</w:t>
      </w:r>
      <w:r w:rsidR="001E053F">
        <w:rPr>
          <w:rFonts w:ascii="仿宋" w:eastAsia="仿宋" w:hAnsi="仿宋"/>
          <w:sz w:val="24"/>
          <w:szCs w:val="24"/>
        </w:rPr>
        <w:fldChar w:fldCharType="begin"/>
      </w:r>
      <w:r w:rsidR="00BF0A7B">
        <w:rPr>
          <w:rFonts w:ascii="仿宋" w:eastAsia="仿宋" w:hAnsi="仿宋"/>
          <w:sz w:val="24"/>
          <w:szCs w:val="24"/>
        </w:rPr>
        <w:instrText xml:space="preserve"> ADDIN NE.Ref.{1EA80767-6595-4765-8C6F-C33BB90E7B6E}</w:instrText>
      </w:r>
      <w:r w:rsidR="001E053F">
        <w:rPr>
          <w:rFonts w:ascii="仿宋" w:eastAsia="仿宋" w:hAnsi="仿宋"/>
          <w:sz w:val="24"/>
          <w:szCs w:val="24"/>
        </w:rPr>
        <w:fldChar w:fldCharType="separate"/>
      </w:r>
      <w:r w:rsidR="00BF0A7B">
        <w:rPr>
          <w:rFonts w:ascii="仿宋" w:eastAsia="仿宋" w:cs="仿宋"/>
          <w:color w:val="080000"/>
          <w:kern w:val="0"/>
          <w:sz w:val="24"/>
          <w:szCs w:val="24"/>
          <w:vertAlign w:val="superscript"/>
        </w:rPr>
        <w:t>[23]</w:t>
      </w:r>
      <w:r w:rsidR="001E053F">
        <w:rPr>
          <w:rFonts w:ascii="仿宋" w:eastAsia="仿宋" w:hAnsi="仿宋"/>
          <w:sz w:val="24"/>
          <w:szCs w:val="24"/>
        </w:rPr>
        <w:fldChar w:fldCharType="end"/>
      </w:r>
      <w:r w:rsidR="001E053F">
        <w:rPr>
          <w:rFonts w:ascii="仿宋" w:eastAsia="仿宋" w:hAnsi="仿宋" w:hint="eastAsia"/>
          <w:sz w:val="24"/>
          <w:szCs w:val="24"/>
        </w:rPr>
        <w:t>利用灌胃接种</w:t>
      </w:r>
      <w:r w:rsidR="00C30216">
        <w:rPr>
          <w:rFonts w:ascii="仿宋" w:eastAsia="仿宋" w:hAnsi="仿宋" w:hint="eastAsia"/>
          <w:sz w:val="24"/>
          <w:szCs w:val="24"/>
        </w:rPr>
        <w:t>H.pylori</w:t>
      </w:r>
      <w:r w:rsidR="0075539A" w:rsidRPr="0075539A">
        <w:rPr>
          <w:rFonts w:ascii="仿宋" w:eastAsia="仿宋" w:hAnsi="仿宋" w:hint="eastAsia"/>
          <w:sz w:val="24"/>
          <w:szCs w:val="24"/>
        </w:rPr>
        <w:t>菌株</w:t>
      </w:r>
      <w:r w:rsidR="001E053F">
        <w:rPr>
          <w:rFonts w:ascii="仿宋" w:eastAsia="仿宋" w:hAnsi="仿宋" w:hint="eastAsia"/>
          <w:sz w:val="24"/>
          <w:szCs w:val="24"/>
        </w:rPr>
        <w:t>SSI</w:t>
      </w:r>
      <w:r w:rsidR="0075539A" w:rsidRPr="0075539A">
        <w:rPr>
          <w:rFonts w:ascii="仿宋" w:eastAsia="仿宋" w:hAnsi="仿宋" w:hint="eastAsia"/>
          <w:sz w:val="24"/>
          <w:szCs w:val="24"/>
        </w:rPr>
        <w:t>及</w:t>
      </w:r>
      <w:r w:rsidR="001E053F">
        <w:rPr>
          <w:rFonts w:ascii="仿宋" w:eastAsia="仿宋" w:hAnsi="仿宋" w:hint="eastAsia"/>
          <w:sz w:val="24"/>
          <w:szCs w:val="24"/>
        </w:rPr>
        <w:t>2</w:t>
      </w:r>
      <w:r w:rsidR="001E053F">
        <w:rPr>
          <w:rFonts w:ascii="仿宋" w:eastAsia="仿宋" w:hAnsi="仿宋"/>
          <w:sz w:val="24"/>
          <w:szCs w:val="24"/>
        </w:rPr>
        <w:t>0</w:t>
      </w:r>
      <w:r w:rsidR="001E053F">
        <w:rPr>
          <w:rFonts w:ascii="仿宋" w:eastAsia="仿宋" w:hAnsi="仿宋" w:hint="eastAsia"/>
          <w:sz w:val="24"/>
          <w:szCs w:val="24"/>
        </w:rPr>
        <w:t>ｇ/</w:t>
      </w:r>
      <w:r w:rsidR="0075539A" w:rsidRPr="0075539A">
        <w:rPr>
          <w:rFonts w:ascii="仿宋" w:eastAsia="仿宋" w:hAnsi="仿宋" w:hint="eastAsia"/>
          <w:sz w:val="24"/>
          <w:szCs w:val="24"/>
        </w:rPr>
        <w:t>Ｌ水杨酸钠与体积分数</w:t>
      </w:r>
      <w:r w:rsidR="001E053F">
        <w:rPr>
          <w:rFonts w:ascii="仿宋" w:eastAsia="仿宋" w:hAnsi="仿宋" w:hint="eastAsia"/>
          <w:sz w:val="24"/>
          <w:szCs w:val="24"/>
        </w:rPr>
        <w:t>0</w:t>
      </w:r>
      <w:r w:rsidR="001E053F">
        <w:rPr>
          <w:rFonts w:ascii="仿宋" w:eastAsia="仿宋" w:hAnsi="仿宋"/>
          <w:sz w:val="24"/>
          <w:szCs w:val="24"/>
        </w:rPr>
        <w:t>.6</w:t>
      </w:r>
      <w:r w:rsidR="0075539A" w:rsidRPr="0075539A">
        <w:rPr>
          <w:rFonts w:ascii="仿宋" w:eastAsia="仿宋" w:hAnsi="仿宋" w:hint="eastAsia"/>
          <w:sz w:val="24"/>
          <w:szCs w:val="24"/>
        </w:rPr>
        <w:t>的乙醇混合溶液方法建立</w:t>
      </w:r>
      <w:r w:rsidR="00C30216">
        <w:rPr>
          <w:rFonts w:ascii="仿宋" w:eastAsia="仿宋" w:hAnsi="仿宋" w:hint="eastAsia"/>
          <w:sz w:val="24"/>
          <w:szCs w:val="24"/>
        </w:rPr>
        <w:t>H.pylori</w:t>
      </w:r>
      <w:r w:rsidR="0075539A" w:rsidRPr="0075539A">
        <w:rPr>
          <w:rFonts w:ascii="仿宋" w:eastAsia="仿宋" w:hAnsi="仿宋" w:hint="eastAsia"/>
          <w:sz w:val="24"/>
          <w:szCs w:val="24"/>
        </w:rPr>
        <w:t>感染</w:t>
      </w:r>
      <w:r w:rsidR="001E053F">
        <w:rPr>
          <w:rFonts w:ascii="仿宋" w:eastAsia="仿宋" w:hAnsi="仿宋" w:hint="eastAsia"/>
          <w:sz w:val="24"/>
          <w:szCs w:val="24"/>
        </w:rPr>
        <w:t>C</w:t>
      </w:r>
      <w:r w:rsidR="001E053F">
        <w:rPr>
          <w:rFonts w:ascii="仿宋" w:eastAsia="仿宋" w:hAnsi="仿宋"/>
          <w:sz w:val="24"/>
          <w:szCs w:val="24"/>
        </w:rPr>
        <w:t>AG</w:t>
      </w:r>
      <w:r w:rsidR="0075539A" w:rsidRPr="0075539A">
        <w:rPr>
          <w:rFonts w:ascii="仿宋" w:eastAsia="仿宋" w:hAnsi="仿宋" w:hint="eastAsia"/>
          <w:sz w:val="24"/>
          <w:szCs w:val="24"/>
        </w:rPr>
        <w:t>模型，</w:t>
      </w:r>
      <w:r w:rsidR="001E053F">
        <w:rPr>
          <w:rFonts w:ascii="仿宋" w:eastAsia="仿宋" w:hAnsi="仿宋" w:hint="eastAsia"/>
          <w:sz w:val="24"/>
          <w:szCs w:val="24"/>
        </w:rPr>
        <w:t>1</w:t>
      </w:r>
      <w:r w:rsidR="001E053F">
        <w:rPr>
          <w:rFonts w:ascii="仿宋" w:eastAsia="仿宋" w:hAnsi="仿宋"/>
          <w:sz w:val="24"/>
          <w:szCs w:val="24"/>
        </w:rPr>
        <w:t>4</w:t>
      </w:r>
      <w:r w:rsidR="001E053F">
        <w:rPr>
          <w:rFonts w:ascii="仿宋" w:eastAsia="仿宋" w:hAnsi="仿宋" w:hint="eastAsia"/>
          <w:sz w:val="24"/>
          <w:szCs w:val="24"/>
        </w:rPr>
        <w:t>周后</w:t>
      </w:r>
      <w:r w:rsidR="0075539A" w:rsidRPr="0075539A">
        <w:rPr>
          <w:rFonts w:ascii="仿宋" w:eastAsia="仿宋" w:hAnsi="仿宋" w:hint="eastAsia"/>
          <w:sz w:val="24"/>
          <w:szCs w:val="24"/>
        </w:rPr>
        <w:t>检测</w:t>
      </w:r>
      <w:r w:rsidR="00C30216">
        <w:rPr>
          <w:rFonts w:ascii="仿宋" w:eastAsia="仿宋" w:hAnsi="仿宋" w:hint="eastAsia"/>
          <w:sz w:val="24"/>
          <w:szCs w:val="24"/>
        </w:rPr>
        <w:t>H.pylori</w:t>
      </w:r>
      <w:r w:rsidR="008B389C">
        <w:rPr>
          <w:rFonts w:ascii="仿宋" w:eastAsia="仿宋" w:hAnsi="仿宋" w:hint="eastAsia"/>
          <w:sz w:val="24"/>
          <w:szCs w:val="24"/>
        </w:rPr>
        <w:t>定植情况，及</w:t>
      </w:r>
      <w:r w:rsidR="0075539A" w:rsidRPr="0075539A">
        <w:rPr>
          <w:rFonts w:ascii="仿宋" w:eastAsia="仿宋" w:hAnsi="仿宋" w:hint="eastAsia"/>
          <w:sz w:val="24"/>
          <w:szCs w:val="24"/>
        </w:rPr>
        <w:t>胃窦黏膜病理。结果模型组慢性炎症及固有腺减少</w:t>
      </w:r>
      <w:r w:rsidR="001E053F">
        <w:rPr>
          <w:rFonts w:ascii="仿宋" w:eastAsia="仿宋" w:hAnsi="仿宋" w:hint="eastAsia"/>
          <w:sz w:val="24"/>
          <w:szCs w:val="24"/>
        </w:rPr>
        <w:t>程度</w:t>
      </w:r>
      <w:r w:rsidR="0075539A" w:rsidRPr="0075539A">
        <w:rPr>
          <w:rFonts w:ascii="仿宋" w:eastAsia="仿宋" w:hAnsi="仿宋" w:hint="eastAsia"/>
          <w:sz w:val="24"/>
          <w:szCs w:val="24"/>
        </w:rPr>
        <w:t>均明显高于</w:t>
      </w:r>
      <w:r w:rsidR="001E053F" w:rsidRPr="001E053F">
        <w:rPr>
          <w:rFonts w:ascii="仿宋" w:eastAsia="仿宋" w:hAnsi="仿宋" w:hint="eastAsia"/>
          <w:sz w:val="24"/>
          <w:szCs w:val="24"/>
        </w:rPr>
        <w:t>单纯</w:t>
      </w:r>
      <w:r w:rsidR="00C30216">
        <w:rPr>
          <w:rFonts w:ascii="仿宋" w:eastAsia="仿宋" w:hAnsi="仿宋" w:hint="eastAsia"/>
          <w:sz w:val="24"/>
          <w:szCs w:val="24"/>
        </w:rPr>
        <w:t>H.pylori</w:t>
      </w:r>
      <w:r w:rsidR="001E053F" w:rsidRPr="001E053F">
        <w:rPr>
          <w:rFonts w:ascii="仿宋" w:eastAsia="仿宋" w:hAnsi="仿宋" w:hint="eastAsia"/>
          <w:sz w:val="24"/>
          <w:szCs w:val="24"/>
        </w:rPr>
        <w:t>感染组、单纯水杨酸钠乙醇灌胃组</w:t>
      </w:r>
      <w:r w:rsidR="001E053F">
        <w:rPr>
          <w:rFonts w:ascii="仿宋" w:eastAsia="仿宋" w:hAnsi="仿宋" w:hint="eastAsia"/>
          <w:sz w:val="24"/>
          <w:szCs w:val="24"/>
        </w:rPr>
        <w:t>。</w:t>
      </w:r>
    </w:p>
    <w:p w:rsidR="008C6DED" w:rsidRDefault="008C6DED" w:rsidP="00A043C2">
      <w:pPr>
        <w:autoSpaceDE w:val="0"/>
        <w:autoSpaceDN w:val="0"/>
        <w:adjustRightInd w:val="0"/>
        <w:spacing w:line="276" w:lineRule="auto"/>
        <w:ind w:firstLineChars="200" w:firstLine="480"/>
        <w:jc w:val="left"/>
        <w:rPr>
          <w:rFonts w:ascii="仿宋" w:eastAsia="仿宋" w:hAnsi="仿宋"/>
          <w:sz w:val="24"/>
          <w:szCs w:val="24"/>
        </w:rPr>
      </w:pPr>
      <w:r w:rsidRPr="008C6DED">
        <w:rPr>
          <w:rFonts w:ascii="仿宋" w:eastAsia="仿宋" w:hAnsi="仿宋" w:hint="eastAsia"/>
          <w:sz w:val="24"/>
          <w:szCs w:val="24"/>
        </w:rPr>
        <w:t>各种因素的恰当组合是诱导稳定模型，探索</w:t>
      </w:r>
      <w:r w:rsidR="008B389C">
        <w:rPr>
          <w:rFonts w:ascii="仿宋" w:eastAsia="仿宋" w:hAnsi="仿宋" w:hint="eastAsia"/>
          <w:sz w:val="24"/>
          <w:szCs w:val="24"/>
        </w:rPr>
        <w:t>C</w:t>
      </w:r>
      <w:r w:rsidR="008B389C">
        <w:rPr>
          <w:rFonts w:ascii="仿宋" w:eastAsia="仿宋" w:hAnsi="仿宋"/>
          <w:sz w:val="24"/>
          <w:szCs w:val="24"/>
        </w:rPr>
        <w:t>AG</w:t>
      </w:r>
      <w:r w:rsidRPr="008C6DED">
        <w:rPr>
          <w:rFonts w:ascii="仿宋" w:eastAsia="仿宋" w:hAnsi="仿宋" w:hint="eastAsia"/>
          <w:sz w:val="24"/>
          <w:szCs w:val="24"/>
        </w:rPr>
        <w:t>发病及治疗机制的前提。</w:t>
      </w:r>
      <w:r w:rsidR="00105A16">
        <w:rPr>
          <w:rFonts w:ascii="仿宋" w:eastAsia="仿宋" w:hAnsi="仿宋" w:hint="eastAsia"/>
          <w:sz w:val="24"/>
          <w:szCs w:val="24"/>
        </w:rPr>
        <w:t>但不同因素的选用，或药物剂量的不同，均可造成模型的差异。</w:t>
      </w:r>
      <w:r w:rsidRPr="008C6DED">
        <w:rPr>
          <w:rFonts w:ascii="仿宋" w:eastAsia="仿宋" w:hAnsi="仿宋" w:hint="eastAsia"/>
          <w:sz w:val="24"/>
          <w:szCs w:val="24"/>
        </w:rPr>
        <w:t>如：不同浓度</w:t>
      </w:r>
      <w:r w:rsidR="00DE6B72">
        <w:rPr>
          <w:rFonts w:ascii="仿宋" w:eastAsia="仿宋" w:hAnsi="仿宋" w:hint="eastAsia"/>
          <w:sz w:val="24"/>
          <w:szCs w:val="24"/>
        </w:rPr>
        <w:t>MNNG</w:t>
      </w:r>
      <w:r w:rsidRPr="008C6DED">
        <w:rPr>
          <w:rFonts w:ascii="仿宋" w:eastAsia="仿宋" w:hAnsi="仿宋"/>
          <w:sz w:val="24"/>
          <w:szCs w:val="24"/>
        </w:rPr>
        <w:t>可诱导出大鼠前胃（无腺体区）鳞癌和后胃腺癌</w:t>
      </w:r>
      <w:r w:rsidR="00DE6B72">
        <w:rPr>
          <w:rFonts w:ascii="仿宋" w:eastAsia="仿宋" w:hAnsi="仿宋"/>
          <w:sz w:val="24"/>
          <w:szCs w:val="24"/>
        </w:rPr>
        <w:fldChar w:fldCharType="begin"/>
      </w:r>
      <w:r w:rsidR="00BF0A7B">
        <w:rPr>
          <w:rFonts w:ascii="仿宋" w:eastAsia="仿宋" w:hAnsi="仿宋"/>
          <w:sz w:val="24"/>
          <w:szCs w:val="24"/>
        </w:rPr>
        <w:instrText xml:space="preserve"> ADDIN NE.Ref.{B1688E17-C28C-4469-A733-5603CCE7B58D}</w:instrText>
      </w:r>
      <w:r w:rsidR="00DE6B72">
        <w:rPr>
          <w:rFonts w:ascii="仿宋" w:eastAsia="仿宋" w:hAnsi="仿宋"/>
          <w:sz w:val="24"/>
          <w:szCs w:val="24"/>
        </w:rPr>
        <w:fldChar w:fldCharType="separate"/>
      </w:r>
      <w:r w:rsidR="00BF0A7B">
        <w:rPr>
          <w:rFonts w:ascii="仿宋" w:eastAsia="仿宋" w:cs="仿宋"/>
          <w:color w:val="080000"/>
          <w:kern w:val="0"/>
          <w:sz w:val="24"/>
          <w:szCs w:val="24"/>
          <w:vertAlign w:val="superscript"/>
        </w:rPr>
        <w:t>[24]</w:t>
      </w:r>
      <w:r w:rsidR="00DE6B72">
        <w:rPr>
          <w:rFonts w:ascii="仿宋" w:eastAsia="仿宋" w:hAnsi="仿宋"/>
          <w:sz w:val="24"/>
          <w:szCs w:val="24"/>
        </w:rPr>
        <w:fldChar w:fldCharType="end"/>
      </w:r>
      <w:r w:rsidRPr="008C6DED">
        <w:rPr>
          <w:rFonts w:ascii="仿宋" w:eastAsia="仿宋" w:hAnsi="仿宋"/>
          <w:sz w:val="24"/>
          <w:szCs w:val="24"/>
        </w:rPr>
        <w:t>。孔祥茹等</w:t>
      </w:r>
      <w:r w:rsidR="00DE6B72">
        <w:rPr>
          <w:rFonts w:ascii="仿宋" w:eastAsia="仿宋" w:hAnsi="仿宋"/>
          <w:sz w:val="24"/>
          <w:szCs w:val="24"/>
        </w:rPr>
        <w:fldChar w:fldCharType="begin"/>
      </w:r>
      <w:r w:rsidR="00BF0A7B">
        <w:rPr>
          <w:rFonts w:ascii="仿宋" w:eastAsia="仿宋" w:hAnsi="仿宋"/>
          <w:sz w:val="24"/>
          <w:szCs w:val="24"/>
        </w:rPr>
        <w:instrText xml:space="preserve"> ADDIN NE.Ref.{E82C41E2-BC0D-4A98-9763-173E426479F0}</w:instrText>
      </w:r>
      <w:r w:rsidR="00DE6B72">
        <w:rPr>
          <w:rFonts w:ascii="仿宋" w:eastAsia="仿宋" w:hAnsi="仿宋"/>
          <w:sz w:val="24"/>
          <w:szCs w:val="24"/>
        </w:rPr>
        <w:fldChar w:fldCharType="separate"/>
      </w:r>
      <w:r w:rsidR="00BF0A7B">
        <w:rPr>
          <w:rFonts w:ascii="仿宋" w:eastAsia="仿宋" w:cs="仿宋"/>
          <w:color w:val="080000"/>
          <w:kern w:val="0"/>
          <w:sz w:val="24"/>
          <w:szCs w:val="24"/>
          <w:vertAlign w:val="superscript"/>
        </w:rPr>
        <w:t>[25]</w:t>
      </w:r>
      <w:r w:rsidR="00DE6B72">
        <w:rPr>
          <w:rFonts w:ascii="仿宋" w:eastAsia="仿宋" w:hAnsi="仿宋"/>
          <w:sz w:val="24"/>
          <w:szCs w:val="24"/>
        </w:rPr>
        <w:fldChar w:fldCharType="end"/>
      </w:r>
      <w:r w:rsidRPr="008C6DED">
        <w:rPr>
          <w:rFonts w:ascii="仿宋" w:eastAsia="仿宋" w:hAnsi="仿宋"/>
          <w:sz w:val="24"/>
          <w:szCs w:val="24"/>
        </w:rPr>
        <w:t>采用</w:t>
      </w:r>
      <w:r w:rsidR="00DE6B72">
        <w:rPr>
          <w:rFonts w:ascii="仿宋" w:eastAsia="仿宋" w:hAnsi="仿宋" w:hint="eastAsia"/>
          <w:sz w:val="24"/>
          <w:szCs w:val="24"/>
        </w:rPr>
        <w:t>M</w:t>
      </w:r>
      <w:r w:rsidR="00DE6B72">
        <w:rPr>
          <w:rFonts w:ascii="仿宋" w:eastAsia="仿宋" w:hAnsi="仿宋"/>
          <w:sz w:val="24"/>
          <w:szCs w:val="24"/>
        </w:rPr>
        <w:t>NNG</w:t>
      </w:r>
      <w:r w:rsidRPr="008C6DED">
        <w:rPr>
          <w:rFonts w:ascii="仿宋" w:eastAsia="仿宋" w:hAnsi="仿宋"/>
          <w:sz w:val="24"/>
          <w:szCs w:val="24"/>
        </w:rPr>
        <w:t>自由饮用联合灌胃、雷尼替丁饲料、饥饱失常、烫热高盐饮食能成功诱导大鼠胃癌前病变模型；但联合大剂量</w:t>
      </w:r>
      <w:r w:rsidR="00DE6B72">
        <w:rPr>
          <w:rFonts w:ascii="仿宋" w:eastAsia="仿宋" w:hAnsi="仿宋" w:hint="eastAsia"/>
          <w:sz w:val="24"/>
          <w:szCs w:val="24"/>
        </w:rPr>
        <w:t>MNNG</w:t>
      </w:r>
      <w:r w:rsidRPr="008C6DED">
        <w:rPr>
          <w:rFonts w:ascii="仿宋" w:eastAsia="仿宋" w:hAnsi="仿宋" w:hint="eastAsia"/>
          <w:sz w:val="24"/>
          <w:szCs w:val="24"/>
        </w:rPr>
        <w:t>灌胃使</w:t>
      </w:r>
      <w:r w:rsidR="00DE6B72">
        <w:rPr>
          <w:rFonts w:ascii="仿宋" w:eastAsia="仿宋" w:hAnsi="仿宋" w:hint="eastAsia"/>
          <w:sz w:val="24"/>
          <w:szCs w:val="24"/>
        </w:rPr>
        <w:t>PLGC</w:t>
      </w:r>
      <w:r w:rsidRPr="008C6DED">
        <w:rPr>
          <w:rFonts w:ascii="仿宋" w:eastAsia="仿宋" w:hAnsi="仿宋" w:hint="eastAsia"/>
          <w:sz w:val="24"/>
          <w:szCs w:val="24"/>
        </w:rPr>
        <w:t>诱变率降低，死亡率上升，并出现明显前胃鳞状上皮病变。在人类胃鳞癌属特殊类型胃癌，发病率不足</w:t>
      </w:r>
      <w:r w:rsidRPr="008C6DED">
        <w:rPr>
          <w:rFonts w:ascii="仿宋" w:eastAsia="仿宋" w:hAnsi="仿宋"/>
          <w:sz w:val="24"/>
          <w:szCs w:val="24"/>
        </w:rPr>
        <w:t>1%。</w:t>
      </w:r>
      <w:r w:rsidR="00D30AC8">
        <w:rPr>
          <w:rFonts w:ascii="仿宋" w:eastAsia="仿宋" w:hAnsi="仿宋" w:hint="eastAsia"/>
          <w:sz w:val="24"/>
          <w:szCs w:val="24"/>
        </w:rPr>
        <w:t>实验选择M</w:t>
      </w:r>
      <w:r w:rsidR="00D30AC8">
        <w:rPr>
          <w:rFonts w:ascii="仿宋" w:eastAsia="仿宋" w:hAnsi="仿宋"/>
          <w:sz w:val="24"/>
          <w:szCs w:val="24"/>
        </w:rPr>
        <w:t>NNG</w:t>
      </w:r>
      <w:r w:rsidR="00D30AC8">
        <w:rPr>
          <w:rFonts w:ascii="仿宋" w:eastAsia="仿宋" w:hAnsi="仿宋" w:hint="eastAsia"/>
          <w:sz w:val="24"/>
          <w:szCs w:val="24"/>
        </w:rPr>
        <w:t>剂量时应考虑所需模型病理类型。</w:t>
      </w:r>
      <w:r w:rsidR="00105A16">
        <w:rPr>
          <w:rFonts w:ascii="仿宋" w:eastAsia="仿宋" w:hAnsi="仿宋" w:hint="eastAsia"/>
          <w:sz w:val="24"/>
          <w:szCs w:val="24"/>
        </w:rPr>
        <w:t>谢晶日</w:t>
      </w:r>
      <w:r w:rsidR="00A65E17">
        <w:rPr>
          <w:rFonts w:ascii="仿宋" w:eastAsia="仿宋" w:hAnsi="仿宋"/>
          <w:sz w:val="24"/>
          <w:szCs w:val="24"/>
        </w:rPr>
        <w:fldChar w:fldCharType="begin"/>
      </w:r>
      <w:r w:rsidR="00BF0A7B">
        <w:rPr>
          <w:rFonts w:ascii="仿宋" w:eastAsia="仿宋" w:hAnsi="仿宋"/>
          <w:sz w:val="24"/>
          <w:szCs w:val="24"/>
        </w:rPr>
        <w:instrText xml:space="preserve"> ADDIN NE.Ref.{7A8A425E-88D0-4969-866E-AE22F417A22F}</w:instrText>
      </w:r>
      <w:r w:rsidR="00A65E17">
        <w:rPr>
          <w:rFonts w:ascii="仿宋" w:eastAsia="仿宋" w:hAnsi="仿宋"/>
          <w:sz w:val="24"/>
          <w:szCs w:val="24"/>
        </w:rPr>
        <w:fldChar w:fldCharType="separate"/>
      </w:r>
      <w:r w:rsidR="00BF0A7B">
        <w:rPr>
          <w:rFonts w:ascii="仿宋" w:eastAsia="仿宋" w:cs="仿宋"/>
          <w:color w:val="080000"/>
          <w:kern w:val="0"/>
          <w:sz w:val="24"/>
          <w:szCs w:val="24"/>
          <w:vertAlign w:val="superscript"/>
        </w:rPr>
        <w:t>[26]</w:t>
      </w:r>
      <w:r w:rsidR="00A65E17">
        <w:rPr>
          <w:rFonts w:ascii="仿宋" w:eastAsia="仿宋" w:hAnsi="仿宋"/>
          <w:sz w:val="24"/>
          <w:szCs w:val="24"/>
        </w:rPr>
        <w:fldChar w:fldCharType="end"/>
      </w:r>
      <w:r w:rsidR="00105A16">
        <w:rPr>
          <w:rFonts w:ascii="仿宋" w:eastAsia="仿宋" w:hAnsi="仿宋" w:hint="eastAsia"/>
          <w:sz w:val="24"/>
          <w:szCs w:val="24"/>
        </w:rPr>
        <w:t>将</w:t>
      </w:r>
      <w:r w:rsidR="00105A16" w:rsidRPr="00105A16">
        <w:rPr>
          <w:rFonts w:ascii="仿宋" w:eastAsia="仿宋" w:hAnsi="仿宋"/>
          <w:sz w:val="24"/>
          <w:szCs w:val="24"/>
        </w:rPr>
        <w:t>雄性大鼠</w:t>
      </w:r>
      <w:r w:rsidR="00A65E17">
        <w:rPr>
          <w:rFonts w:ascii="仿宋" w:eastAsia="仿宋" w:hAnsi="仿宋" w:hint="eastAsia"/>
          <w:sz w:val="24"/>
          <w:szCs w:val="24"/>
        </w:rPr>
        <w:t>分为3组，A组</w:t>
      </w:r>
      <w:r w:rsidR="008B389C">
        <w:rPr>
          <w:rFonts w:ascii="仿宋" w:eastAsia="仿宋" w:hAnsi="仿宋" w:hint="eastAsia"/>
          <w:sz w:val="24"/>
          <w:szCs w:val="24"/>
        </w:rPr>
        <w:t>予</w:t>
      </w:r>
      <w:r w:rsidR="00105A16" w:rsidRPr="00105A16">
        <w:rPr>
          <w:rFonts w:ascii="仿宋" w:eastAsia="仿宋" w:hAnsi="仿宋"/>
          <w:sz w:val="24"/>
          <w:szCs w:val="24"/>
        </w:rPr>
        <w:t>单纯</w:t>
      </w:r>
      <w:r w:rsidR="00A65E17">
        <w:rPr>
          <w:rFonts w:ascii="仿宋" w:eastAsia="仿宋" w:hAnsi="仿宋"/>
          <w:sz w:val="24"/>
          <w:szCs w:val="24"/>
        </w:rPr>
        <w:t>MNNG</w:t>
      </w:r>
      <w:r w:rsidR="00A65E17">
        <w:rPr>
          <w:rFonts w:ascii="仿宋" w:eastAsia="仿宋" w:hAnsi="仿宋" w:hint="eastAsia"/>
          <w:sz w:val="24"/>
          <w:szCs w:val="24"/>
        </w:rPr>
        <w:t>灌胃</w:t>
      </w:r>
      <w:r w:rsidR="00A65E17">
        <w:rPr>
          <w:rFonts w:ascii="仿宋" w:eastAsia="仿宋" w:hAnsi="仿宋"/>
          <w:sz w:val="24"/>
          <w:szCs w:val="24"/>
        </w:rPr>
        <w:t>,B</w:t>
      </w:r>
      <w:r w:rsidR="00A65E17">
        <w:rPr>
          <w:rFonts w:ascii="仿宋" w:eastAsia="仿宋" w:hAnsi="仿宋" w:hint="eastAsia"/>
          <w:sz w:val="24"/>
          <w:szCs w:val="24"/>
        </w:rPr>
        <w:t>组</w:t>
      </w:r>
      <w:r w:rsidR="008B389C">
        <w:rPr>
          <w:rFonts w:ascii="仿宋" w:eastAsia="仿宋" w:hAnsi="仿宋" w:hint="eastAsia"/>
          <w:sz w:val="24"/>
          <w:szCs w:val="24"/>
        </w:rPr>
        <w:t>予</w:t>
      </w:r>
      <w:r w:rsidR="00A65E17">
        <w:rPr>
          <w:rFonts w:ascii="仿宋" w:eastAsia="仿宋" w:hAnsi="仿宋"/>
          <w:sz w:val="24"/>
          <w:szCs w:val="24"/>
        </w:rPr>
        <w:t>MNNG</w:t>
      </w:r>
      <w:r w:rsidR="00105A16" w:rsidRPr="00105A16">
        <w:rPr>
          <w:rFonts w:ascii="仿宋" w:eastAsia="仿宋" w:hAnsi="仿宋"/>
          <w:sz w:val="24"/>
          <w:szCs w:val="24"/>
        </w:rPr>
        <w:t>复合</w:t>
      </w:r>
      <w:r w:rsidR="00A65E17">
        <w:rPr>
          <w:rFonts w:ascii="仿宋" w:eastAsia="仿宋" w:hAnsi="仿宋" w:hint="eastAsia"/>
          <w:sz w:val="24"/>
          <w:szCs w:val="24"/>
        </w:rPr>
        <w:t>热盐水及雷尼替丁饲料饮食，C组</w:t>
      </w:r>
      <w:r w:rsidR="008B389C">
        <w:rPr>
          <w:rFonts w:ascii="仿宋" w:eastAsia="仿宋" w:hAnsi="仿宋" w:hint="eastAsia"/>
          <w:sz w:val="24"/>
          <w:szCs w:val="24"/>
        </w:rPr>
        <w:t>予</w:t>
      </w:r>
      <w:r w:rsidR="00A65E17">
        <w:rPr>
          <w:rFonts w:ascii="仿宋" w:eastAsia="仿宋" w:hAnsi="仿宋" w:hint="eastAsia"/>
          <w:sz w:val="24"/>
          <w:szCs w:val="24"/>
        </w:rPr>
        <w:t>M</w:t>
      </w:r>
      <w:r w:rsidR="00A65E17">
        <w:rPr>
          <w:rFonts w:ascii="仿宋" w:eastAsia="仿宋" w:hAnsi="仿宋"/>
          <w:sz w:val="24"/>
          <w:szCs w:val="24"/>
        </w:rPr>
        <w:t>NNG</w:t>
      </w:r>
      <w:r w:rsidR="00105A16" w:rsidRPr="00105A16">
        <w:rPr>
          <w:rFonts w:ascii="仿宋" w:eastAsia="仿宋" w:hAnsi="仿宋"/>
          <w:sz w:val="24"/>
          <w:szCs w:val="24"/>
        </w:rPr>
        <w:t>酒精</w:t>
      </w:r>
      <w:r w:rsidR="00A65E17">
        <w:rPr>
          <w:rFonts w:ascii="仿宋" w:eastAsia="仿宋" w:hAnsi="仿宋" w:hint="eastAsia"/>
          <w:sz w:val="24"/>
          <w:szCs w:val="24"/>
        </w:rPr>
        <w:t>溶液灌胃</w:t>
      </w:r>
      <w:r w:rsidR="00A65E17" w:rsidRPr="00105A16">
        <w:rPr>
          <w:rFonts w:ascii="仿宋" w:eastAsia="仿宋" w:hAnsi="仿宋"/>
          <w:sz w:val="24"/>
          <w:szCs w:val="24"/>
        </w:rPr>
        <w:t>复合</w:t>
      </w:r>
      <w:r w:rsidR="00A65E17">
        <w:rPr>
          <w:rFonts w:ascii="仿宋" w:eastAsia="仿宋" w:hAnsi="仿宋" w:hint="eastAsia"/>
          <w:sz w:val="24"/>
          <w:szCs w:val="24"/>
        </w:rPr>
        <w:t>热盐水及雷尼替丁饲料饮食</w:t>
      </w:r>
      <w:r w:rsidR="00A65E17">
        <w:rPr>
          <w:rFonts w:ascii="仿宋" w:eastAsia="仿宋" w:hAnsi="仿宋"/>
          <w:sz w:val="24"/>
          <w:szCs w:val="24"/>
        </w:rPr>
        <w:t>造模</w:t>
      </w:r>
      <w:r w:rsidR="00A65E17">
        <w:rPr>
          <w:rFonts w:ascii="仿宋" w:eastAsia="仿宋" w:hAnsi="仿宋" w:hint="eastAsia"/>
          <w:sz w:val="24"/>
          <w:szCs w:val="24"/>
        </w:rPr>
        <w:t>，3组均加用饥饱刺激。A组19周造模成功，B组14周造模成功，C组12周造模成功，提示复合加</w:t>
      </w:r>
      <w:r w:rsidR="00105A16" w:rsidRPr="00105A16">
        <w:rPr>
          <w:rFonts w:ascii="仿宋" w:eastAsia="仿宋" w:hAnsi="仿宋"/>
          <w:sz w:val="24"/>
          <w:szCs w:val="24"/>
        </w:rPr>
        <w:t>酒精可以促进MNNG溶解,提高诱发率,缩短造模时间。</w:t>
      </w:r>
      <w:r w:rsidR="00A65E17">
        <w:rPr>
          <w:rFonts w:ascii="仿宋" w:eastAsia="仿宋" w:hAnsi="仿宋" w:hint="eastAsia"/>
          <w:sz w:val="24"/>
          <w:szCs w:val="24"/>
        </w:rPr>
        <w:t>但同时</w:t>
      </w:r>
      <w:r w:rsidR="00A043C2" w:rsidRPr="00A043C2">
        <w:rPr>
          <w:rFonts w:ascii="仿宋" w:eastAsia="仿宋" w:hAnsi="仿宋" w:hint="eastAsia"/>
          <w:sz w:val="24"/>
          <w:szCs w:val="24"/>
        </w:rPr>
        <w:t>冯秀雪</w:t>
      </w:r>
      <w:r w:rsidR="00A043C2">
        <w:rPr>
          <w:rFonts w:ascii="仿宋" w:eastAsia="仿宋" w:hAnsi="仿宋" w:hint="eastAsia"/>
          <w:sz w:val="24"/>
          <w:szCs w:val="24"/>
        </w:rPr>
        <w:t>等</w:t>
      </w:r>
      <w:r w:rsidR="00A043C2">
        <w:rPr>
          <w:rFonts w:ascii="仿宋" w:eastAsia="仿宋" w:hAnsi="仿宋"/>
          <w:sz w:val="24"/>
          <w:szCs w:val="24"/>
        </w:rPr>
        <w:fldChar w:fldCharType="begin"/>
      </w:r>
      <w:r w:rsidR="00BF0A7B">
        <w:rPr>
          <w:rFonts w:ascii="仿宋" w:eastAsia="仿宋" w:hAnsi="仿宋"/>
          <w:sz w:val="24"/>
          <w:szCs w:val="24"/>
        </w:rPr>
        <w:instrText xml:space="preserve"> ADDIN NE.Ref.{1E287BE7-5C56-4995-894A-AD5D2E2F5C20}</w:instrText>
      </w:r>
      <w:r w:rsidR="00A043C2">
        <w:rPr>
          <w:rFonts w:ascii="仿宋" w:eastAsia="仿宋" w:hAnsi="仿宋"/>
          <w:sz w:val="24"/>
          <w:szCs w:val="24"/>
        </w:rPr>
        <w:fldChar w:fldCharType="separate"/>
      </w:r>
      <w:r w:rsidR="00BF0A7B">
        <w:rPr>
          <w:rFonts w:ascii="仿宋" w:eastAsia="仿宋" w:cs="仿宋"/>
          <w:color w:val="080000"/>
          <w:kern w:val="0"/>
          <w:sz w:val="24"/>
          <w:szCs w:val="24"/>
          <w:vertAlign w:val="superscript"/>
        </w:rPr>
        <w:t>[27]</w:t>
      </w:r>
      <w:r w:rsidR="00A043C2">
        <w:rPr>
          <w:rFonts w:ascii="仿宋" w:eastAsia="仿宋" w:hAnsi="仿宋"/>
          <w:sz w:val="24"/>
          <w:szCs w:val="24"/>
        </w:rPr>
        <w:fldChar w:fldCharType="end"/>
      </w:r>
      <w:r w:rsidR="00A043C2">
        <w:rPr>
          <w:rFonts w:ascii="仿宋" w:eastAsia="仿宋" w:hAnsi="仿宋" w:hint="eastAsia"/>
          <w:sz w:val="24"/>
          <w:szCs w:val="24"/>
        </w:rPr>
        <w:t>研究发现</w:t>
      </w:r>
      <w:r w:rsidR="00A043C2">
        <w:rPr>
          <w:rFonts w:ascii="仿宋" w:eastAsia="仿宋" w:hAnsi="仿宋"/>
          <w:sz w:val="24"/>
          <w:szCs w:val="24"/>
        </w:rPr>
        <w:t>30%</w:t>
      </w:r>
      <w:r w:rsidR="00A043C2" w:rsidRPr="00A043C2">
        <w:rPr>
          <w:rFonts w:ascii="仿宋" w:eastAsia="仿宋" w:hAnsi="仿宋"/>
          <w:sz w:val="24"/>
          <w:szCs w:val="24"/>
        </w:rPr>
        <w:t>酒精灌胃</w:t>
      </w:r>
      <w:r w:rsidR="00A043C2">
        <w:rPr>
          <w:rFonts w:ascii="仿宋" w:eastAsia="仿宋" w:hAnsi="仿宋"/>
          <w:sz w:val="24"/>
          <w:szCs w:val="24"/>
        </w:rPr>
        <w:t>10</w:t>
      </w:r>
      <w:r w:rsidR="00A043C2" w:rsidRPr="00A043C2">
        <w:rPr>
          <w:rFonts w:ascii="仿宋" w:eastAsia="仿宋" w:hAnsi="仿宋"/>
          <w:sz w:val="24"/>
          <w:szCs w:val="24"/>
        </w:rPr>
        <w:t>周后出现肝细胞</w:t>
      </w:r>
      <w:r w:rsidR="00A043C2" w:rsidRPr="00A043C2">
        <w:rPr>
          <w:rFonts w:ascii="仿宋" w:eastAsia="仿宋" w:hAnsi="仿宋" w:hint="eastAsia"/>
          <w:sz w:val="24"/>
          <w:szCs w:val="24"/>
        </w:rPr>
        <w:t>脂肪变，汇管区血管、血窦及小叶中央静</w:t>
      </w:r>
      <w:r w:rsidR="00A043C2">
        <w:rPr>
          <w:rFonts w:ascii="仿宋" w:eastAsia="仿宋" w:hAnsi="仿宋" w:hint="eastAsia"/>
          <w:sz w:val="24"/>
          <w:szCs w:val="24"/>
        </w:rPr>
        <w:t>脉扩张充血，但未出现坏死及纤维化。</w:t>
      </w:r>
      <w:r w:rsidR="00001927">
        <w:rPr>
          <w:rFonts w:ascii="仿宋" w:eastAsia="仿宋" w:hAnsi="仿宋" w:hint="eastAsia"/>
          <w:sz w:val="24"/>
          <w:szCs w:val="24"/>
        </w:rPr>
        <w:t>故</w:t>
      </w:r>
      <w:r w:rsidR="00A65E17">
        <w:rPr>
          <w:rFonts w:ascii="仿宋" w:eastAsia="仿宋" w:hAnsi="仿宋" w:hint="eastAsia"/>
          <w:sz w:val="24"/>
          <w:szCs w:val="24"/>
        </w:rPr>
        <w:t>采用</w:t>
      </w:r>
      <w:r w:rsidR="00400ED8">
        <w:rPr>
          <w:rFonts w:ascii="仿宋" w:eastAsia="仿宋" w:hAnsi="仿宋" w:hint="eastAsia"/>
          <w:sz w:val="24"/>
          <w:szCs w:val="24"/>
        </w:rPr>
        <w:t>酒精复合法应慎重选择酒精浓度及干预频率。</w:t>
      </w:r>
    </w:p>
    <w:p w:rsidR="007E2FC9" w:rsidRDefault="007E2FC9" w:rsidP="008C6DED">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1.5 其他</w:t>
      </w:r>
    </w:p>
    <w:p w:rsidR="002D66A2" w:rsidRDefault="00B20402" w:rsidP="002D66A2">
      <w:pPr>
        <w:autoSpaceDE w:val="0"/>
        <w:autoSpaceDN w:val="0"/>
        <w:adjustRightInd w:val="0"/>
        <w:spacing w:line="276" w:lineRule="auto"/>
        <w:ind w:firstLineChars="200" w:firstLine="480"/>
        <w:jc w:val="left"/>
        <w:rPr>
          <w:rFonts w:ascii="仿宋" w:eastAsia="仿宋" w:hAnsi="仿宋"/>
          <w:sz w:val="24"/>
          <w:szCs w:val="24"/>
        </w:rPr>
      </w:pPr>
      <w:r w:rsidRPr="002D66A2">
        <w:rPr>
          <w:rFonts w:ascii="仿宋" w:eastAsia="仿宋" w:hAnsi="仿宋"/>
          <w:sz w:val="24"/>
          <w:szCs w:val="24"/>
        </w:rPr>
        <w:t>含马兜铃酸中药关木通提取物可以在较短时间内形成理想的胃癌前病变模</w:t>
      </w:r>
      <w:r w:rsidRPr="002D66A2">
        <w:rPr>
          <w:rFonts w:ascii="仿宋" w:eastAsia="仿宋" w:hAnsi="仿宋"/>
          <w:sz w:val="24"/>
          <w:szCs w:val="24"/>
        </w:rPr>
        <w:lastRenderedPageBreak/>
        <w:t>型。</w:t>
      </w:r>
      <w:r>
        <w:rPr>
          <w:rFonts w:ascii="仿宋" w:eastAsia="仿宋" w:hAnsi="仿宋" w:hint="eastAsia"/>
          <w:sz w:val="24"/>
          <w:szCs w:val="24"/>
        </w:rPr>
        <w:t>李春英等</w:t>
      </w:r>
      <w:r>
        <w:rPr>
          <w:rFonts w:ascii="仿宋" w:eastAsia="仿宋" w:hAnsi="仿宋"/>
          <w:sz w:val="24"/>
          <w:szCs w:val="24"/>
        </w:rPr>
        <w:fldChar w:fldCharType="begin"/>
      </w:r>
      <w:r w:rsidR="00BF0A7B">
        <w:rPr>
          <w:rFonts w:ascii="仿宋" w:eastAsia="仿宋" w:hAnsi="仿宋"/>
          <w:sz w:val="24"/>
          <w:szCs w:val="24"/>
        </w:rPr>
        <w:instrText xml:space="preserve"> ADDIN NE.Ref.{F35BC68F-B752-42AF-8578-91F189A71F63}</w:instrText>
      </w:r>
      <w:r>
        <w:rPr>
          <w:rFonts w:ascii="仿宋" w:eastAsia="仿宋" w:hAnsi="仿宋"/>
          <w:sz w:val="24"/>
          <w:szCs w:val="24"/>
        </w:rPr>
        <w:fldChar w:fldCharType="separate"/>
      </w:r>
      <w:r w:rsidR="00BF0A7B">
        <w:rPr>
          <w:rFonts w:ascii="仿宋" w:eastAsia="仿宋" w:cs="仿宋"/>
          <w:color w:val="080000"/>
          <w:kern w:val="0"/>
          <w:sz w:val="24"/>
          <w:szCs w:val="24"/>
          <w:vertAlign w:val="superscript"/>
        </w:rPr>
        <w:t>[28]</w:t>
      </w:r>
      <w:r>
        <w:rPr>
          <w:rFonts w:ascii="仿宋" w:eastAsia="仿宋" w:hAnsi="仿宋"/>
          <w:sz w:val="24"/>
          <w:szCs w:val="24"/>
        </w:rPr>
        <w:fldChar w:fldCharType="end"/>
      </w:r>
      <w:r w:rsidR="002D66A2" w:rsidRPr="002D66A2">
        <w:rPr>
          <w:rFonts w:ascii="仿宋" w:eastAsia="仿宋" w:hAnsi="仿宋"/>
          <w:sz w:val="24"/>
          <w:szCs w:val="24"/>
        </w:rPr>
        <w:t>将SD 大鼠</w:t>
      </w:r>
      <w:r w:rsidR="002D66A2" w:rsidRPr="002D66A2">
        <w:rPr>
          <w:rFonts w:ascii="仿宋" w:eastAsia="仿宋" w:hAnsi="仿宋" w:hint="eastAsia"/>
          <w:sz w:val="24"/>
          <w:szCs w:val="24"/>
        </w:rPr>
        <w:t>隔日给予关木通乙醇提取物</w:t>
      </w:r>
      <w:r w:rsidR="002D66A2">
        <w:rPr>
          <w:rFonts w:ascii="仿宋" w:eastAsia="仿宋" w:hAnsi="仿宋" w:hint="eastAsia"/>
          <w:sz w:val="24"/>
          <w:szCs w:val="24"/>
        </w:rPr>
        <w:t>（主要成分马兜铃酸）</w:t>
      </w:r>
      <w:r w:rsidR="002D66A2" w:rsidRPr="002D66A2">
        <w:rPr>
          <w:rFonts w:ascii="仿宋" w:eastAsia="仿宋" w:hAnsi="仿宋" w:hint="eastAsia"/>
          <w:sz w:val="24"/>
          <w:szCs w:val="24"/>
        </w:rPr>
        <w:t>不同剂量灌胃</w:t>
      </w:r>
      <w:r w:rsidR="002D66A2" w:rsidRPr="002D66A2">
        <w:rPr>
          <w:rFonts w:ascii="仿宋" w:eastAsia="仿宋" w:hAnsi="仿宋"/>
          <w:sz w:val="24"/>
          <w:szCs w:val="24"/>
        </w:rPr>
        <w:t>1</w:t>
      </w:r>
      <w:r w:rsidR="002D66A2" w:rsidRPr="002D66A2">
        <w:rPr>
          <w:rFonts w:ascii="仿宋" w:eastAsia="仿宋" w:hAnsi="仿宋" w:hint="eastAsia"/>
          <w:sz w:val="24"/>
          <w:szCs w:val="24"/>
        </w:rPr>
        <w:t>次。</w:t>
      </w:r>
      <w:r w:rsidR="008B389C">
        <w:rPr>
          <w:rFonts w:ascii="仿宋" w:eastAsia="仿宋" w:hAnsi="仿宋"/>
          <w:sz w:val="24"/>
          <w:szCs w:val="24"/>
        </w:rPr>
        <w:t>10</w:t>
      </w:r>
      <w:r w:rsidR="002D66A2" w:rsidRPr="002D66A2">
        <w:rPr>
          <w:rFonts w:ascii="仿宋" w:eastAsia="仿宋" w:hAnsi="仿宋"/>
          <w:sz w:val="24"/>
          <w:szCs w:val="24"/>
        </w:rPr>
        <w:t>周时各剂量组可见前胃黏膜乳头状瘤增生。马兜铃酸</w:t>
      </w:r>
      <w:r w:rsidR="002D66A2">
        <w:rPr>
          <w:rFonts w:ascii="仿宋" w:eastAsia="仿宋" w:hAnsi="仿宋"/>
          <w:sz w:val="24"/>
          <w:szCs w:val="24"/>
        </w:rPr>
        <w:t>5.0 mg·kg</w:t>
      </w:r>
      <w:r w:rsidR="002D66A2" w:rsidRPr="00C34299">
        <w:rPr>
          <w:rFonts w:ascii="仿宋" w:eastAsia="仿宋" w:hAnsi="仿宋" w:hint="eastAsia"/>
          <w:sz w:val="24"/>
          <w:szCs w:val="24"/>
          <w:vertAlign w:val="superscript"/>
        </w:rPr>
        <w:t>-</w:t>
      </w:r>
      <w:r w:rsidR="002D66A2" w:rsidRPr="00C34299">
        <w:rPr>
          <w:rFonts w:ascii="仿宋" w:eastAsia="仿宋" w:hAnsi="仿宋"/>
          <w:sz w:val="24"/>
          <w:szCs w:val="24"/>
          <w:vertAlign w:val="superscript"/>
        </w:rPr>
        <w:t>1</w:t>
      </w:r>
      <w:r w:rsidR="002D66A2">
        <w:rPr>
          <w:rFonts w:ascii="仿宋" w:eastAsia="仿宋" w:hAnsi="仿宋" w:hint="eastAsia"/>
          <w:sz w:val="24"/>
          <w:szCs w:val="24"/>
        </w:rPr>
        <w:t>、</w:t>
      </w:r>
      <w:r w:rsidR="002D66A2">
        <w:rPr>
          <w:rFonts w:ascii="仿宋" w:eastAsia="仿宋" w:hAnsi="仿宋"/>
          <w:sz w:val="24"/>
          <w:szCs w:val="24"/>
        </w:rPr>
        <w:t>10.0mg·kg</w:t>
      </w:r>
      <w:r w:rsidR="002D66A2" w:rsidRPr="00C34299">
        <w:rPr>
          <w:rFonts w:ascii="仿宋" w:eastAsia="仿宋" w:hAnsi="仿宋" w:hint="eastAsia"/>
          <w:sz w:val="24"/>
          <w:szCs w:val="24"/>
          <w:vertAlign w:val="superscript"/>
        </w:rPr>
        <w:t>-</w:t>
      </w:r>
      <w:r w:rsidR="002D66A2" w:rsidRPr="00C34299">
        <w:rPr>
          <w:rFonts w:ascii="仿宋" w:eastAsia="仿宋" w:hAnsi="仿宋"/>
          <w:sz w:val="24"/>
          <w:szCs w:val="24"/>
          <w:vertAlign w:val="superscript"/>
        </w:rPr>
        <w:t>1</w:t>
      </w:r>
      <w:r w:rsidR="002D66A2" w:rsidRPr="002D66A2">
        <w:rPr>
          <w:rFonts w:ascii="仿宋" w:eastAsia="仿宋" w:hAnsi="仿宋"/>
          <w:sz w:val="24"/>
          <w:szCs w:val="24"/>
        </w:rPr>
        <w:t>剂量组即可见胃癌前病变。造模</w:t>
      </w:r>
      <w:r w:rsidR="002D66A2">
        <w:rPr>
          <w:rFonts w:ascii="仿宋" w:eastAsia="仿宋" w:hAnsi="仿宋"/>
          <w:sz w:val="24"/>
          <w:szCs w:val="24"/>
        </w:rPr>
        <w:t>15</w:t>
      </w:r>
      <w:r w:rsidR="002D66A2" w:rsidRPr="002D66A2">
        <w:rPr>
          <w:rFonts w:ascii="仿宋" w:eastAsia="仿宋" w:hAnsi="仿宋"/>
          <w:sz w:val="24"/>
          <w:szCs w:val="24"/>
        </w:rPr>
        <w:t>周时，马兜铃酸</w:t>
      </w:r>
      <w:r w:rsidR="002D66A2">
        <w:rPr>
          <w:rFonts w:ascii="仿宋" w:eastAsia="仿宋" w:hAnsi="仿宋"/>
          <w:sz w:val="24"/>
          <w:szCs w:val="24"/>
        </w:rPr>
        <w:t>5.0 mg·kg</w:t>
      </w:r>
      <w:r w:rsidR="002D66A2" w:rsidRPr="00C34299">
        <w:rPr>
          <w:rFonts w:ascii="仿宋" w:eastAsia="仿宋" w:hAnsi="仿宋" w:hint="eastAsia"/>
          <w:sz w:val="24"/>
          <w:szCs w:val="24"/>
          <w:vertAlign w:val="superscript"/>
        </w:rPr>
        <w:t>-</w:t>
      </w:r>
      <w:r w:rsidR="002D66A2" w:rsidRPr="00C34299">
        <w:rPr>
          <w:rFonts w:ascii="仿宋" w:eastAsia="仿宋" w:hAnsi="仿宋"/>
          <w:sz w:val="24"/>
          <w:szCs w:val="24"/>
          <w:vertAlign w:val="superscript"/>
        </w:rPr>
        <w:t>1</w:t>
      </w:r>
      <w:r w:rsidR="002D66A2">
        <w:rPr>
          <w:rFonts w:ascii="仿宋" w:eastAsia="仿宋" w:hAnsi="仿宋" w:hint="eastAsia"/>
          <w:sz w:val="24"/>
          <w:szCs w:val="24"/>
        </w:rPr>
        <w:t>、</w:t>
      </w:r>
      <w:r w:rsidR="002D66A2">
        <w:rPr>
          <w:rFonts w:ascii="仿宋" w:eastAsia="仿宋" w:hAnsi="仿宋"/>
          <w:sz w:val="24"/>
          <w:szCs w:val="24"/>
        </w:rPr>
        <w:t>10.0mg·kg</w:t>
      </w:r>
      <w:r w:rsidR="002D66A2" w:rsidRPr="00C34299">
        <w:rPr>
          <w:rFonts w:ascii="仿宋" w:eastAsia="仿宋" w:hAnsi="仿宋" w:hint="eastAsia"/>
          <w:sz w:val="24"/>
          <w:szCs w:val="24"/>
          <w:vertAlign w:val="superscript"/>
        </w:rPr>
        <w:t>-</w:t>
      </w:r>
      <w:r w:rsidR="002D66A2" w:rsidRPr="00C34299">
        <w:rPr>
          <w:rFonts w:ascii="仿宋" w:eastAsia="仿宋" w:hAnsi="仿宋"/>
          <w:sz w:val="24"/>
          <w:szCs w:val="24"/>
          <w:vertAlign w:val="superscript"/>
        </w:rPr>
        <w:t>1</w:t>
      </w:r>
      <w:r w:rsidR="002D66A2" w:rsidRPr="002D66A2">
        <w:rPr>
          <w:rFonts w:ascii="仿宋" w:eastAsia="仿宋" w:hAnsi="仿宋"/>
          <w:sz w:val="24"/>
          <w:szCs w:val="24"/>
        </w:rPr>
        <w:t>剂量组及</w:t>
      </w:r>
      <w:r w:rsidR="002D66A2" w:rsidRPr="002D66A2">
        <w:rPr>
          <w:rFonts w:ascii="仿宋" w:eastAsia="仿宋" w:hAnsi="仿宋" w:hint="eastAsia"/>
          <w:sz w:val="24"/>
          <w:szCs w:val="24"/>
        </w:rPr>
        <w:t>其以上剂量组的胃癌前病变发生率高达</w:t>
      </w:r>
      <w:r w:rsidR="002D66A2" w:rsidRPr="002D66A2">
        <w:rPr>
          <w:rFonts w:ascii="仿宋" w:eastAsia="仿宋" w:hAnsi="仿宋"/>
          <w:sz w:val="24"/>
          <w:szCs w:val="24"/>
        </w:rPr>
        <w:t>100%。造模</w:t>
      </w:r>
      <w:r w:rsidR="002D66A2">
        <w:rPr>
          <w:rFonts w:ascii="仿宋" w:eastAsia="仿宋" w:hAnsi="仿宋"/>
          <w:sz w:val="24"/>
          <w:szCs w:val="24"/>
        </w:rPr>
        <w:t>20</w:t>
      </w:r>
      <w:r w:rsidR="002D66A2" w:rsidRPr="002D66A2">
        <w:rPr>
          <w:rFonts w:ascii="仿宋" w:eastAsia="仿宋" w:hAnsi="仿宋"/>
          <w:sz w:val="24"/>
          <w:szCs w:val="24"/>
        </w:rPr>
        <w:t xml:space="preserve">周时，可见多数动物发生胃癌。 </w:t>
      </w:r>
    </w:p>
    <w:p w:rsidR="00B20402" w:rsidRPr="00B20402" w:rsidRDefault="00A042D7" w:rsidP="00A042D7">
      <w:pPr>
        <w:autoSpaceDE w:val="0"/>
        <w:autoSpaceDN w:val="0"/>
        <w:adjustRightInd w:val="0"/>
        <w:spacing w:line="276" w:lineRule="auto"/>
        <w:ind w:firstLineChars="200" w:firstLine="480"/>
        <w:jc w:val="left"/>
        <w:rPr>
          <w:rFonts w:ascii="仿宋" w:eastAsia="仿宋" w:hAnsi="仿宋"/>
          <w:sz w:val="24"/>
          <w:szCs w:val="24"/>
        </w:rPr>
      </w:pPr>
      <w:r w:rsidRPr="00A042D7">
        <w:rPr>
          <w:rFonts w:ascii="仿宋" w:eastAsia="仿宋" w:hAnsi="仿宋" w:hint="eastAsia"/>
          <w:sz w:val="24"/>
          <w:szCs w:val="24"/>
        </w:rPr>
        <w:t>钴</w:t>
      </w:r>
      <w:r>
        <w:rPr>
          <w:rFonts w:ascii="仿宋" w:eastAsia="仿宋" w:hAnsi="仿宋" w:hint="eastAsia"/>
          <w:sz w:val="24"/>
          <w:szCs w:val="24"/>
        </w:rPr>
        <w:t>60（</w:t>
      </w:r>
      <w:r>
        <w:rPr>
          <w:rFonts w:ascii="仿宋" w:eastAsia="仿宋" w:hAnsi="仿宋"/>
          <w:sz w:val="24"/>
          <w:szCs w:val="24"/>
        </w:rPr>
        <w:t>C</w:t>
      </w:r>
      <w:r>
        <w:rPr>
          <w:rFonts w:ascii="仿宋" w:eastAsia="仿宋" w:hAnsi="仿宋" w:hint="eastAsia"/>
          <w:sz w:val="24"/>
          <w:szCs w:val="24"/>
        </w:rPr>
        <w:t>o6</w:t>
      </w:r>
      <w:r>
        <w:rPr>
          <w:rFonts w:ascii="仿宋" w:eastAsia="仿宋" w:hAnsi="仿宋"/>
          <w:sz w:val="24"/>
          <w:szCs w:val="24"/>
        </w:rPr>
        <w:t>0</w:t>
      </w:r>
      <w:r>
        <w:rPr>
          <w:rFonts w:ascii="仿宋" w:eastAsia="仿宋" w:hAnsi="仿宋" w:hint="eastAsia"/>
          <w:sz w:val="24"/>
          <w:szCs w:val="24"/>
        </w:rPr>
        <w:t>）</w:t>
      </w:r>
      <w:r w:rsidRPr="00A042D7">
        <w:rPr>
          <w:rFonts w:ascii="仿宋" w:eastAsia="仿宋" w:hAnsi="仿宋" w:hint="eastAsia"/>
          <w:sz w:val="24"/>
          <w:szCs w:val="24"/>
        </w:rPr>
        <w:t>具有极强的辐射性</w:t>
      </w:r>
      <w:r>
        <w:rPr>
          <w:rFonts w:ascii="仿宋" w:eastAsia="仿宋" w:hAnsi="仿宋" w:hint="eastAsia"/>
          <w:sz w:val="24"/>
          <w:szCs w:val="24"/>
        </w:rPr>
        <w:t>，</w:t>
      </w:r>
      <w:r w:rsidR="00B20402" w:rsidRPr="00B20402">
        <w:rPr>
          <w:rFonts w:ascii="仿宋" w:eastAsia="仿宋" w:hAnsi="仿宋" w:hint="eastAsia"/>
          <w:sz w:val="24"/>
          <w:szCs w:val="24"/>
        </w:rPr>
        <w:t>金东明等</w:t>
      </w:r>
      <w:r w:rsidR="00B20402">
        <w:rPr>
          <w:rFonts w:ascii="仿宋" w:eastAsia="仿宋" w:hAnsi="仿宋"/>
          <w:sz w:val="24"/>
          <w:szCs w:val="24"/>
        </w:rPr>
        <w:fldChar w:fldCharType="begin"/>
      </w:r>
      <w:r w:rsidR="00BF0A7B">
        <w:rPr>
          <w:rFonts w:ascii="仿宋" w:eastAsia="仿宋" w:hAnsi="仿宋"/>
          <w:sz w:val="24"/>
          <w:szCs w:val="24"/>
        </w:rPr>
        <w:instrText xml:space="preserve"> ADDIN NE.Ref.{7A696DCE-117E-4EA4-8251-A45C906D405E}</w:instrText>
      </w:r>
      <w:r w:rsidR="00B20402">
        <w:rPr>
          <w:rFonts w:ascii="仿宋" w:eastAsia="仿宋" w:hAnsi="仿宋"/>
          <w:sz w:val="24"/>
          <w:szCs w:val="24"/>
        </w:rPr>
        <w:fldChar w:fldCharType="separate"/>
      </w:r>
      <w:r w:rsidR="00BF0A7B">
        <w:rPr>
          <w:rFonts w:ascii="仿宋" w:eastAsia="仿宋" w:cs="仿宋"/>
          <w:color w:val="080000"/>
          <w:kern w:val="0"/>
          <w:sz w:val="24"/>
          <w:szCs w:val="24"/>
          <w:vertAlign w:val="superscript"/>
        </w:rPr>
        <w:t>[29]</w:t>
      </w:r>
      <w:r w:rsidR="00B20402">
        <w:rPr>
          <w:rFonts w:ascii="仿宋" w:eastAsia="仿宋" w:hAnsi="仿宋"/>
          <w:sz w:val="24"/>
          <w:szCs w:val="24"/>
        </w:rPr>
        <w:fldChar w:fldCharType="end"/>
      </w:r>
      <w:r w:rsidR="00B20402" w:rsidRPr="00B20402">
        <w:rPr>
          <w:rFonts w:ascii="仿宋" w:eastAsia="仿宋" w:hAnsi="仿宋" w:hint="eastAsia"/>
          <w:sz w:val="24"/>
          <w:szCs w:val="24"/>
        </w:rPr>
        <w:t>对大鼠采用</w:t>
      </w:r>
      <w:r w:rsidR="00B20402">
        <w:rPr>
          <w:rFonts w:ascii="仿宋" w:eastAsia="仿宋" w:hAnsi="仿宋" w:hint="eastAsia"/>
          <w:sz w:val="24"/>
          <w:szCs w:val="24"/>
        </w:rPr>
        <w:t>氨水自由饮用</w:t>
      </w:r>
      <w:r>
        <w:rPr>
          <w:rFonts w:ascii="仿宋" w:eastAsia="仿宋" w:hAnsi="仿宋" w:hint="eastAsia"/>
          <w:sz w:val="24"/>
          <w:szCs w:val="24"/>
        </w:rPr>
        <w:t>30天，</w:t>
      </w:r>
      <w:r w:rsidRPr="00A042D7">
        <w:rPr>
          <w:rFonts w:ascii="仿宋" w:eastAsia="仿宋" w:hAnsi="仿宋"/>
          <w:sz w:val="24"/>
          <w:szCs w:val="24"/>
        </w:rPr>
        <w:t>期间Co60照射</w:t>
      </w:r>
      <w:r>
        <w:rPr>
          <w:rFonts w:ascii="仿宋" w:eastAsia="仿宋" w:hAnsi="仿宋"/>
          <w:sz w:val="24"/>
          <w:szCs w:val="24"/>
        </w:rPr>
        <w:t>1</w:t>
      </w:r>
      <w:r w:rsidRPr="00A042D7">
        <w:rPr>
          <w:rFonts w:ascii="仿宋" w:eastAsia="仿宋" w:hAnsi="仿宋"/>
          <w:sz w:val="24"/>
          <w:szCs w:val="24"/>
        </w:rPr>
        <w:t>次。</w:t>
      </w:r>
      <w:r w:rsidRPr="00A042D7">
        <w:rPr>
          <w:rFonts w:ascii="仿宋" w:eastAsia="仿宋" w:hAnsi="仿宋" w:hint="eastAsia"/>
          <w:sz w:val="24"/>
          <w:szCs w:val="24"/>
        </w:rPr>
        <w:t>造模组胃</w:t>
      </w:r>
      <w:r w:rsidR="008B389C">
        <w:rPr>
          <w:rFonts w:ascii="仿宋" w:eastAsia="仿宋" w:hAnsi="仿宋" w:hint="eastAsia"/>
          <w:sz w:val="24"/>
          <w:szCs w:val="24"/>
        </w:rPr>
        <w:t>黏膜</w:t>
      </w:r>
      <w:r w:rsidRPr="00A042D7">
        <w:rPr>
          <w:rFonts w:ascii="仿宋" w:eastAsia="仿宋" w:hAnsi="仿宋" w:hint="eastAsia"/>
          <w:sz w:val="24"/>
          <w:szCs w:val="24"/>
        </w:rPr>
        <w:t>壁细胞减少</w:t>
      </w:r>
      <w:r w:rsidRPr="00A042D7">
        <w:rPr>
          <w:rFonts w:ascii="仿宋" w:eastAsia="仿宋" w:hAnsi="仿宋"/>
          <w:sz w:val="24"/>
          <w:szCs w:val="24"/>
        </w:rPr>
        <w:t>, 壁细胞出现大量空泡样变性, 腺</w:t>
      </w:r>
      <w:r w:rsidRPr="00A042D7">
        <w:rPr>
          <w:rFonts w:ascii="仿宋" w:eastAsia="仿宋" w:hAnsi="仿宋" w:hint="eastAsia"/>
          <w:sz w:val="24"/>
          <w:szCs w:val="24"/>
        </w:rPr>
        <w:t>体萎缩</w:t>
      </w:r>
      <w:r w:rsidRPr="00A042D7">
        <w:rPr>
          <w:rFonts w:ascii="仿宋" w:eastAsia="仿宋" w:hAnsi="仿宋"/>
          <w:sz w:val="24"/>
          <w:szCs w:val="24"/>
        </w:rPr>
        <w:t xml:space="preserve">, </w:t>
      </w:r>
      <w:r w:rsidR="008B389C">
        <w:rPr>
          <w:rFonts w:ascii="仿宋" w:eastAsia="仿宋" w:hAnsi="仿宋"/>
          <w:sz w:val="24"/>
          <w:szCs w:val="24"/>
        </w:rPr>
        <w:t>黏膜</w:t>
      </w:r>
      <w:r w:rsidRPr="00A042D7">
        <w:rPr>
          <w:rFonts w:ascii="仿宋" w:eastAsia="仿宋" w:hAnsi="仿宋"/>
          <w:sz w:val="24"/>
          <w:szCs w:val="24"/>
        </w:rPr>
        <w:t xml:space="preserve">厚度变薄, </w:t>
      </w:r>
      <w:r w:rsidR="008B389C">
        <w:rPr>
          <w:rFonts w:ascii="仿宋" w:eastAsia="仿宋" w:hAnsi="仿宋"/>
          <w:sz w:val="24"/>
          <w:szCs w:val="24"/>
        </w:rPr>
        <w:t>黏膜</w:t>
      </w:r>
      <w:r w:rsidRPr="00A042D7">
        <w:rPr>
          <w:rFonts w:ascii="仿宋" w:eastAsia="仿宋" w:hAnsi="仿宋"/>
          <w:sz w:val="24"/>
          <w:szCs w:val="24"/>
        </w:rPr>
        <w:t>层及</w:t>
      </w:r>
      <w:r w:rsidR="008B389C">
        <w:rPr>
          <w:rFonts w:ascii="仿宋" w:eastAsia="仿宋" w:hAnsi="仿宋"/>
          <w:sz w:val="24"/>
          <w:szCs w:val="24"/>
        </w:rPr>
        <w:t>黏膜</w:t>
      </w:r>
      <w:r w:rsidRPr="00A042D7">
        <w:rPr>
          <w:rFonts w:ascii="仿宋" w:eastAsia="仿宋" w:hAnsi="仿宋"/>
          <w:sz w:val="24"/>
          <w:szCs w:val="24"/>
        </w:rPr>
        <w:t>下层有大量炎</w:t>
      </w:r>
      <w:r w:rsidRPr="00A042D7">
        <w:rPr>
          <w:rFonts w:ascii="仿宋" w:eastAsia="仿宋" w:hAnsi="仿宋" w:hint="eastAsia"/>
          <w:sz w:val="24"/>
          <w:szCs w:val="24"/>
        </w:rPr>
        <w:t>细胞浸润</w:t>
      </w:r>
      <w:r w:rsidRPr="00A042D7">
        <w:rPr>
          <w:rFonts w:ascii="仿宋" w:eastAsia="仿宋" w:hAnsi="仿宋"/>
          <w:sz w:val="24"/>
          <w:szCs w:val="24"/>
        </w:rPr>
        <w:t>, 胃窦G 细胞减少, 部分大鼠胃</w:t>
      </w:r>
      <w:r w:rsidR="008B389C">
        <w:rPr>
          <w:rFonts w:ascii="仿宋" w:eastAsia="仿宋" w:hAnsi="仿宋"/>
          <w:sz w:val="24"/>
          <w:szCs w:val="24"/>
        </w:rPr>
        <w:t>黏膜</w:t>
      </w:r>
      <w:r w:rsidRPr="00A042D7">
        <w:rPr>
          <w:rFonts w:ascii="仿宋" w:eastAsia="仿宋" w:hAnsi="仿宋"/>
          <w:sz w:val="24"/>
          <w:szCs w:val="24"/>
        </w:rPr>
        <w:t>出现了</w:t>
      </w:r>
      <w:r w:rsidRPr="00A042D7">
        <w:rPr>
          <w:rFonts w:ascii="仿宋" w:eastAsia="仿宋" w:hAnsi="仿宋" w:hint="eastAsia"/>
          <w:sz w:val="24"/>
          <w:szCs w:val="24"/>
        </w:rPr>
        <w:t>明显的肠上皮化生。</w:t>
      </w:r>
      <w:r w:rsidR="00B20402" w:rsidRPr="00B20402">
        <w:rPr>
          <w:rFonts w:ascii="仿宋" w:eastAsia="仿宋" w:hAnsi="仿宋" w:hint="eastAsia"/>
          <w:sz w:val="24"/>
          <w:szCs w:val="24"/>
        </w:rPr>
        <w:t>成功</w:t>
      </w:r>
      <w:r>
        <w:rPr>
          <w:rFonts w:ascii="仿宋" w:eastAsia="仿宋" w:hAnsi="仿宋" w:hint="eastAsia"/>
          <w:sz w:val="24"/>
          <w:szCs w:val="24"/>
        </w:rPr>
        <w:t>复制</w:t>
      </w:r>
      <w:r w:rsidR="00B20402" w:rsidRPr="00B20402">
        <w:rPr>
          <w:rFonts w:ascii="仿宋" w:eastAsia="仿宋" w:hAnsi="仿宋" w:hint="eastAsia"/>
          <w:sz w:val="24"/>
          <w:szCs w:val="24"/>
        </w:rPr>
        <w:t>慢性萎缩性胃炎模型。</w:t>
      </w:r>
    </w:p>
    <w:p w:rsidR="00466088" w:rsidRDefault="00466088" w:rsidP="00466088">
      <w:pPr>
        <w:autoSpaceDE w:val="0"/>
        <w:autoSpaceDN w:val="0"/>
        <w:adjustRightInd w:val="0"/>
        <w:spacing w:line="276" w:lineRule="auto"/>
        <w:ind w:firstLineChars="200" w:firstLine="480"/>
        <w:jc w:val="left"/>
        <w:rPr>
          <w:rFonts w:ascii="仿宋" w:eastAsia="仿宋" w:hAnsi="仿宋"/>
          <w:sz w:val="24"/>
          <w:szCs w:val="24"/>
        </w:rPr>
      </w:pPr>
      <w:r w:rsidRPr="00466088">
        <w:rPr>
          <w:rFonts w:ascii="仿宋" w:eastAsia="仿宋" w:hAnsi="仿宋"/>
          <w:sz w:val="24"/>
          <w:szCs w:val="24"/>
        </w:rPr>
        <w:t>2、</w:t>
      </w:r>
      <w:bookmarkStart w:id="5" w:name="OLE_LINK1"/>
      <w:r w:rsidRPr="00466088">
        <w:rPr>
          <w:rFonts w:ascii="仿宋" w:eastAsia="仿宋" w:hAnsi="仿宋"/>
          <w:sz w:val="24"/>
          <w:szCs w:val="24"/>
        </w:rPr>
        <w:t>病症结合模型</w:t>
      </w:r>
      <w:bookmarkEnd w:id="5"/>
    </w:p>
    <w:p w:rsidR="00466088" w:rsidRPr="00466088" w:rsidRDefault="00E3070E" w:rsidP="00466088">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CAG</w:t>
      </w:r>
      <w:r w:rsidRPr="00466088">
        <w:rPr>
          <w:rFonts w:ascii="仿宋" w:eastAsia="仿宋" w:hAnsi="仿宋"/>
          <w:sz w:val="24"/>
          <w:szCs w:val="24"/>
        </w:rPr>
        <w:t>病症结合模型</w:t>
      </w:r>
      <w:r>
        <w:rPr>
          <w:rFonts w:ascii="仿宋" w:eastAsia="仿宋" w:hAnsi="仿宋" w:hint="eastAsia"/>
          <w:sz w:val="24"/>
          <w:szCs w:val="24"/>
        </w:rPr>
        <w:t>实际上是在</w:t>
      </w:r>
      <w:r w:rsidRPr="00E3070E">
        <w:rPr>
          <w:rFonts w:ascii="仿宋" w:eastAsia="仿宋" w:hAnsi="仿宋" w:hint="eastAsia"/>
          <w:sz w:val="24"/>
          <w:szCs w:val="24"/>
        </w:rPr>
        <w:t>单纯</w:t>
      </w:r>
      <w:r>
        <w:rPr>
          <w:rFonts w:ascii="仿宋" w:eastAsia="仿宋" w:hAnsi="仿宋"/>
          <w:sz w:val="24"/>
          <w:szCs w:val="24"/>
        </w:rPr>
        <w:t>CAG</w:t>
      </w:r>
      <w:r w:rsidRPr="00E3070E">
        <w:rPr>
          <w:rFonts w:ascii="仿宋" w:eastAsia="仿宋" w:hAnsi="仿宋"/>
          <w:sz w:val="24"/>
          <w:szCs w:val="24"/>
        </w:rPr>
        <w:t>疾病模型的基础上,</w:t>
      </w:r>
      <w:r>
        <w:rPr>
          <w:rFonts w:ascii="仿宋" w:eastAsia="仿宋" w:hAnsi="仿宋" w:hint="eastAsia"/>
          <w:sz w:val="24"/>
          <w:szCs w:val="24"/>
        </w:rPr>
        <w:t>复合中医</w:t>
      </w:r>
      <w:r w:rsidRPr="00E3070E">
        <w:rPr>
          <w:rFonts w:ascii="仿宋" w:eastAsia="仿宋" w:hAnsi="仿宋"/>
          <w:sz w:val="24"/>
          <w:szCs w:val="24"/>
        </w:rPr>
        <w:t>证</w:t>
      </w:r>
      <w:r>
        <w:rPr>
          <w:rFonts w:ascii="仿宋" w:eastAsia="仿宋" w:hAnsi="仿宋" w:hint="eastAsia"/>
          <w:sz w:val="24"/>
          <w:szCs w:val="24"/>
        </w:rPr>
        <w:t>候</w:t>
      </w:r>
      <w:r w:rsidRPr="00E3070E">
        <w:rPr>
          <w:rFonts w:ascii="仿宋" w:eastAsia="仿宋" w:hAnsi="仿宋"/>
          <w:sz w:val="24"/>
          <w:szCs w:val="24"/>
        </w:rPr>
        <w:t>模型</w:t>
      </w:r>
      <w:r>
        <w:rPr>
          <w:rFonts w:ascii="仿宋" w:eastAsia="仿宋" w:hAnsi="仿宋" w:hint="eastAsia"/>
          <w:sz w:val="24"/>
          <w:szCs w:val="24"/>
        </w:rPr>
        <w:t>。</w:t>
      </w:r>
      <w:r w:rsidR="00466088" w:rsidRPr="00466088">
        <w:rPr>
          <w:rFonts w:ascii="仿宋" w:eastAsia="仿宋" w:hAnsi="仿宋" w:hint="eastAsia"/>
          <w:sz w:val="24"/>
          <w:szCs w:val="24"/>
        </w:rPr>
        <w:t>陈小野等</w:t>
      </w:r>
      <w:r w:rsidR="00466088">
        <w:rPr>
          <w:rFonts w:ascii="仿宋" w:eastAsia="仿宋" w:hAnsi="仿宋"/>
          <w:sz w:val="24"/>
          <w:szCs w:val="24"/>
        </w:rPr>
        <w:fldChar w:fldCharType="begin"/>
      </w:r>
      <w:r w:rsidR="00BF0A7B">
        <w:rPr>
          <w:rFonts w:ascii="仿宋" w:eastAsia="仿宋" w:hAnsi="仿宋"/>
          <w:sz w:val="24"/>
          <w:szCs w:val="24"/>
        </w:rPr>
        <w:instrText xml:space="preserve"> ADDIN NE.Ref.{2134A519-1EBF-4E69-8D04-993E59ACDA05}</w:instrText>
      </w:r>
      <w:r w:rsidR="00466088">
        <w:rPr>
          <w:rFonts w:ascii="仿宋" w:eastAsia="仿宋" w:hAnsi="仿宋"/>
          <w:sz w:val="24"/>
          <w:szCs w:val="24"/>
        </w:rPr>
        <w:fldChar w:fldCharType="separate"/>
      </w:r>
      <w:r w:rsidR="00BF0A7B">
        <w:rPr>
          <w:rFonts w:ascii="仿宋" w:eastAsia="仿宋" w:cs="仿宋"/>
          <w:color w:val="080000"/>
          <w:kern w:val="0"/>
          <w:sz w:val="24"/>
          <w:szCs w:val="24"/>
          <w:vertAlign w:val="superscript"/>
        </w:rPr>
        <w:t>[30, 31]</w:t>
      </w:r>
      <w:r w:rsidR="00466088">
        <w:rPr>
          <w:rFonts w:ascii="仿宋" w:eastAsia="仿宋" w:hAnsi="仿宋"/>
          <w:sz w:val="24"/>
          <w:szCs w:val="24"/>
        </w:rPr>
        <w:fldChar w:fldCharType="end"/>
      </w:r>
      <w:r w:rsidR="00466088" w:rsidRPr="00466088">
        <w:rPr>
          <w:rFonts w:ascii="仿宋" w:eastAsia="仿宋" w:hAnsi="仿宋" w:hint="eastAsia"/>
          <w:sz w:val="24"/>
          <w:szCs w:val="24"/>
        </w:rPr>
        <w:t>采用主动免疫加脱氧胆酸钠和阿司匹林水溶液交替饮用法进行</w:t>
      </w:r>
      <w:r w:rsidR="00466088">
        <w:rPr>
          <w:rFonts w:ascii="仿宋" w:eastAsia="仿宋" w:hAnsi="仿宋" w:hint="eastAsia"/>
          <w:sz w:val="24"/>
          <w:szCs w:val="24"/>
        </w:rPr>
        <w:t>疾病</w:t>
      </w:r>
      <w:r w:rsidR="00466088" w:rsidRPr="00466088">
        <w:rPr>
          <w:rFonts w:ascii="仿宋" w:eastAsia="仿宋" w:hAnsi="仿宋"/>
          <w:sz w:val="24"/>
          <w:szCs w:val="24"/>
        </w:rPr>
        <w:t>造模, 在CAG 造模基础上进行脾虚证、肝郁证和肾虚证复合造模</w:t>
      </w:r>
      <w:r w:rsidR="00466088">
        <w:rPr>
          <w:rFonts w:ascii="仿宋" w:eastAsia="仿宋" w:hAnsi="仿宋" w:hint="eastAsia"/>
          <w:sz w:val="24"/>
          <w:szCs w:val="24"/>
        </w:rPr>
        <w:t>。</w:t>
      </w:r>
      <w:r w:rsidR="00466088" w:rsidRPr="00466088">
        <w:rPr>
          <w:rFonts w:ascii="仿宋" w:eastAsia="仿宋" w:hAnsi="仿宋"/>
          <w:sz w:val="24"/>
          <w:szCs w:val="24"/>
        </w:rPr>
        <w:t>脾虚证造模采用耗气破气加饥饱失常法, 肝郁证造模采用夹尾加肾上腺素注射法, 肾虚证造模采用甲基硫氧嘧啶(MTU)饮用法。不同证型的模型CAG 大鼠, 胃腺体萎缩、胃黏膜炎症等病理改变存在差别, 以脾虚、肾虚证为显著；</w:t>
      </w:r>
      <w:r w:rsidR="00466088">
        <w:rPr>
          <w:rFonts w:ascii="仿宋" w:eastAsia="仿宋" w:hAnsi="仿宋" w:hint="eastAsia"/>
          <w:sz w:val="24"/>
          <w:szCs w:val="24"/>
        </w:rPr>
        <w:t>并发现模型</w:t>
      </w:r>
      <w:r w:rsidR="00466088">
        <w:rPr>
          <w:rFonts w:ascii="仿宋" w:eastAsia="仿宋" w:hAnsi="仿宋"/>
          <w:sz w:val="24"/>
          <w:szCs w:val="24"/>
        </w:rPr>
        <w:t>肝脏</w:t>
      </w:r>
      <w:r w:rsidR="00466088">
        <w:rPr>
          <w:rFonts w:ascii="仿宋" w:eastAsia="仿宋" w:hAnsi="仿宋" w:hint="eastAsia"/>
          <w:sz w:val="24"/>
          <w:szCs w:val="24"/>
        </w:rPr>
        <w:t>出现</w:t>
      </w:r>
      <w:r w:rsidR="00466088" w:rsidRPr="00466088">
        <w:rPr>
          <w:rFonts w:ascii="仿宋" w:eastAsia="仿宋" w:hAnsi="仿宋"/>
          <w:sz w:val="24"/>
          <w:szCs w:val="24"/>
        </w:rPr>
        <w:t>肝组织纤维化、点状坏死灶、血浆ALT 、AST 活性、炎细胞浸润</w:t>
      </w:r>
      <w:r w:rsidR="007E2FC9">
        <w:rPr>
          <w:rFonts w:ascii="仿宋" w:eastAsia="仿宋" w:hAnsi="仿宋" w:hint="eastAsia"/>
          <w:sz w:val="24"/>
          <w:szCs w:val="24"/>
        </w:rPr>
        <w:t>，</w:t>
      </w:r>
      <w:r w:rsidR="00466088" w:rsidRPr="00466088">
        <w:rPr>
          <w:rFonts w:ascii="仿宋" w:eastAsia="仿宋" w:hAnsi="仿宋"/>
          <w:sz w:val="24"/>
          <w:szCs w:val="24"/>
        </w:rPr>
        <w:t>程度等以肾虚型胃炎为最重。</w:t>
      </w:r>
    </w:p>
    <w:p w:rsidR="00466088" w:rsidRDefault="00466088" w:rsidP="007E2FC9">
      <w:pPr>
        <w:autoSpaceDE w:val="0"/>
        <w:autoSpaceDN w:val="0"/>
        <w:adjustRightInd w:val="0"/>
        <w:spacing w:line="276" w:lineRule="auto"/>
        <w:ind w:firstLineChars="200" w:firstLine="480"/>
        <w:jc w:val="left"/>
        <w:rPr>
          <w:rFonts w:ascii="仿宋" w:eastAsia="仿宋" w:hAnsi="仿宋"/>
          <w:sz w:val="24"/>
          <w:szCs w:val="24"/>
        </w:rPr>
      </w:pPr>
      <w:r w:rsidRPr="00466088">
        <w:rPr>
          <w:rFonts w:ascii="仿宋" w:eastAsia="仿宋" w:hAnsi="仿宋" w:hint="eastAsia"/>
          <w:sz w:val="24"/>
          <w:szCs w:val="24"/>
        </w:rPr>
        <w:t>陆为民等</w:t>
      </w:r>
      <w:r w:rsidR="007E2FC9">
        <w:rPr>
          <w:rFonts w:ascii="仿宋" w:eastAsia="仿宋" w:hAnsi="仿宋"/>
          <w:sz w:val="24"/>
          <w:szCs w:val="24"/>
        </w:rPr>
        <w:fldChar w:fldCharType="begin"/>
      </w:r>
      <w:r w:rsidR="00BF0A7B">
        <w:rPr>
          <w:rFonts w:ascii="仿宋" w:eastAsia="仿宋" w:hAnsi="仿宋"/>
          <w:sz w:val="24"/>
          <w:szCs w:val="24"/>
        </w:rPr>
        <w:instrText xml:space="preserve"> ADDIN NE.Ref.{D3684BEE-B2DA-47DE-955B-3C895C9ABD51}</w:instrText>
      </w:r>
      <w:r w:rsidR="007E2FC9">
        <w:rPr>
          <w:rFonts w:ascii="仿宋" w:eastAsia="仿宋" w:hAnsi="仿宋"/>
          <w:sz w:val="24"/>
          <w:szCs w:val="24"/>
        </w:rPr>
        <w:fldChar w:fldCharType="separate"/>
      </w:r>
      <w:r w:rsidR="00BF0A7B">
        <w:rPr>
          <w:rFonts w:ascii="仿宋" w:eastAsia="仿宋" w:cs="仿宋"/>
          <w:color w:val="080000"/>
          <w:kern w:val="0"/>
          <w:sz w:val="24"/>
          <w:szCs w:val="24"/>
          <w:vertAlign w:val="superscript"/>
        </w:rPr>
        <w:t>[32]</w:t>
      </w:r>
      <w:r w:rsidR="007E2FC9">
        <w:rPr>
          <w:rFonts w:ascii="仿宋" w:eastAsia="仿宋" w:hAnsi="仿宋"/>
          <w:sz w:val="24"/>
          <w:szCs w:val="24"/>
        </w:rPr>
        <w:fldChar w:fldCharType="end"/>
      </w:r>
      <w:r w:rsidRPr="00466088">
        <w:rPr>
          <w:rFonts w:ascii="仿宋" w:eastAsia="仿宋" w:hAnsi="仿宋" w:hint="eastAsia"/>
          <w:sz w:val="24"/>
          <w:szCs w:val="24"/>
        </w:rPr>
        <w:t>采用</w:t>
      </w:r>
      <w:r w:rsidRPr="00466088">
        <w:rPr>
          <w:rFonts w:ascii="仿宋" w:eastAsia="仿宋" w:hAnsi="仿宋"/>
          <w:sz w:val="24"/>
          <w:szCs w:val="24"/>
        </w:rPr>
        <w:t>MNNG自由饮用、雷尼替丁灌胃、饥饱失常的综合法造模20 周, 结果发现，模型组大鼠胃黏膜形态有典型的</w:t>
      </w:r>
      <w:r w:rsidR="00680D1F">
        <w:rPr>
          <w:rFonts w:ascii="仿宋" w:eastAsia="仿宋" w:hAnsi="仿宋"/>
          <w:sz w:val="24"/>
          <w:szCs w:val="24"/>
        </w:rPr>
        <w:t>CAG</w:t>
      </w:r>
      <w:r w:rsidRPr="00466088">
        <w:rPr>
          <w:rFonts w:ascii="仿宋" w:eastAsia="仿宋" w:hAnsi="仿宋"/>
          <w:sz w:val="24"/>
          <w:szCs w:val="24"/>
        </w:rPr>
        <w:t>病理改变, 且肝、脾、胸腺重量减轻, 血液RBC-IC 花环率、谷胧甘肤过氧化物酶(GSH-Px)、血栓素B2、6酮前列腺素F1a(6-keto-PGF1a)含量及TXB2/6-keto-PGF1α比值增高, RBC-C3b 受体花环率、SOD 、谷胧甘肤过氧化物酶(GSH一Px)活力降低，表明大鼠血管收缩功能及血小板聚集作用紊乱、抗氧化功能及红细胞免疫功能降低。与临床CAG 癌</w:t>
      </w:r>
      <w:r w:rsidRPr="00466088">
        <w:rPr>
          <w:rFonts w:ascii="仿宋" w:eastAsia="仿宋" w:hAnsi="仿宋" w:hint="eastAsia"/>
          <w:sz w:val="24"/>
          <w:szCs w:val="24"/>
        </w:rPr>
        <w:t>前病变气虚血瘀证表现有较好的一致性。</w:t>
      </w:r>
    </w:p>
    <w:p w:rsidR="00C50314" w:rsidRDefault="00C50314" w:rsidP="00ED1E0C">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徐珊等</w:t>
      </w:r>
      <w:r w:rsidR="00ED1E0C">
        <w:rPr>
          <w:rFonts w:ascii="仿宋" w:eastAsia="仿宋" w:hAnsi="仿宋"/>
          <w:sz w:val="24"/>
          <w:szCs w:val="24"/>
        </w:rPr>
        <w:fldChar w:fldCharType="begin"/>
      </w:r>
      <w:r w:rsidR="00BF0A7B">
        <w:rPr>
          <w:rFonts w:ascii="仿宋" w:eastAsia="仿宋" w:hAnsi="仿宋"/>
          <w:sz w:val="24"/>
          <w:szCs w:val="24"/>
        </w:rPr>
        <w:instrText xml:space="preserve"> ADDIN NE.Ref.{2D25E533-3E27-48A0-8879-91B12FC40ACF}</w:instrText>
      </w:r>
      <w:r w:rsidR="00ED1E0C">
        <w:rPr>
          <w:rFonts w:ascii="仿宋" w:eastAsia="仿宋" w:hAnsi="仿宋"/>
          <w:sz w:val="24"/>
          <w:szCs w:val="24"/>
        </w:rPr>
        <w:fldChar w:fldCharType="separate"/>
      </w:r>
      <w:r w:rsidR="00BF0A7B">
        <w:rPr>
          <w:rFonts w:ascii="仿宋" w:eastAsia="仿宋" w:cs="仿宋"/>
          <w:color w:val="080000"/>
          <w:kern w:val="0"/>
          <w:sz w:val="24"/>
          <w:szCs w:val="24"/>
          <w:vertAlign w:val="superscript"/>
        </w:rPr>
        <w:t>[33]</w:t>
      </w:r>
      <w:r w:rsidR="00ED1E0C">
        <w:rPr>
          <w:rFonts w:ascii="仿宋" w:eastAsia="仿宋" w:hAnsi="仿宋"/>
          <w:sz w:val="24"/>
          <w:szCs w:val="24"/>
        </w:rPr>
        <w:fldChar w:fldCharType="end"/>
      </w:r>
      <w:r>
        <w:rPr>
          <w:rFonts w:ascii="仿宋" w:eastAsia="仿宋" w:hAnsi="仿宋" w:hint="eastAsia"/>
          <w:sz w:val="24"/>
          <w:szCs w:val="24"/>
        </w:rPr>
        <w:t>复制大鼠</w:t>
      </w:r>
      <w:r w:rsidRPr="00C50314">
        <w:rPr>
          <w:rFonts w:ascii="仿宋" w:eastAsia="仿宋" w:hAnsi="仿宋"/>
          <w:sz w:val="24"/>
          <w:szCs w:val="24"/>
        </w:rPr>
        <w:t>肝郁证、脾虚证、湿热证的</w:t>
      </w:r>
      <w:r>
        <w:rPr>
          <w:rFonts w:ascii="仿宋" w:eastAsia="仿宋" w:hAnsi="仿宋" w:hint="eastAsia"/>
          <w:sz w:val="24"/>
          <w:szCs w:val="24"/>
        </w:rPr>
        <w:t>CAG</w:t>
      </w:r>
      <w:r w:rsidRPr="00C50314">
        <w:rPr>
          <w:rFonts w:ascii="仿宋" w:eastAsia="仿宋" w:hAnsi="仿宋"/>
          <w:sz w:val="24"/>
          <w:szCs w:val="24"/>
        </w:rPr>
        <w:t>病证结合模型</w:t>
      </w:r>
      <w:r>
        <w:rPr>
          <w:rFonts w:ascii="仿宋" w:eastAsia="仿宋" w:hAnsi="仿宋" w:hint="eastAsia"/>
          <w:sz w:val="24"/>
          <w:szCs w:val="24"/>
        </w:rPr>
        <w:t>，</w:t>
      </w:r>
      <w:r w:rsidRPr="00C50314">
        <w:rPr>
          <w:rFonts w:ascii="仿宋" w:eastAsia="仿宋" w:hAnsi="仿宋" w:hint="eastAsia"/>
          <w:sz w:val="24"/>
          <w:szCs w:val="24"/>
        </w:rPr>
        <w:t>在</w:t>
      </w:r>
      <w:r>
        <w:rPr>
          <w:rFonts w:ascii="仿宋" w:eastAsia="仿宋" w:hAnsi="仿宋"/>
          <w:sz w:val="24"/>
          <w:szCs w:val="24"/>
        </w:rPr>
        <w:t>CAG</w:t>
      </w:r>
      <w:r w:rsidRPr="00C50314">
        <w:rPr>
          <w:rFonts w:ascii="仿宋" w:eastAsia="仿宋" w:hAnsi="仿宋"/>
          <w:sz w:val="24"/>
          <w:szCs w:val="24"/>
        </w:rPr>
        <w:t>模型复制的同</w:t>
      </w:r>
      <w:r w:rsidRPr="00C50314">
        <w:rPr>
          <w:rFonts w:ascii="仿宋" w:eastAsia="仿宋" w:hAnsi="仿宋" w:hint="eastAsia"/>
          <w:sz w:val="24"/>
          <w:szCs w:val="24"/>
        </w:rPr>
        <w:t>时</w:t>
      </w:r>
      <w:r w:rsidRPr="00C50314">
        <w:rPr>
          <w:rFonts w:ascii="仿宋" w:eastAsia="仿宋" w:hAnsi="仿宋"/>
          <w:sz w:val="24"/>
          <w:szCs w:val="24"/>
        </w:rPr>
        <w:t>, 脾虚</w:t>
      </w:r>
      <w:r>
        <w:rPr>
          <w:rFonts w:ascii="仿宋" w:eastAsia="仿宋" w:hAnsi="仿宋"/>
          <w:sz w:val="24"/>
          <w:szCs w:val="24"/>
        </w:rPr>
        <w:t>CAG</w:t>
      </w:r>
      <w:r w:rsidRPr="00C50314">
        <w:rPr>
          <w:rFonts w:ascii="仿宋" w:eastAsia="仿宋" w:hAnsi="仿宋"/>
          <w:sz w:val="24"/>
          <w:szCs w:val="24"/>
        </w:rPr>
        <w:t>组第</w:t>
      </w:r>
      <w:r>
        <w:rPr>
          <w:rFonts w:ascii="仿宋" w:eastAsia="仿宋" w:hAnsi="仿宋"/>
          <w:sz w:val="24"/>
          <w:szCs w:val="24"/>
        </w:rPr>
        <w:t>7</w:t>
      </w:r>
      <w:r w:rsidRPr="00C50314">
        <w:rPr>
          <w:rFonts w:ascii="仿宋" w:eastAsia="仿宋" w:hAnsi="仿宋"/>
          <w:sz w:val="24"/>
          <w:szCs w:val="24"/>
        </w:rPr>
        <w:t>周开始采用苦寒泻下</w:t>
      </w:r>
      <w:r>
        <w:rPr>
          <w:rFonts w:ascii="仿宋" w:eastAsia="仿宋" w:hAnsi="仿宋" w:hint="eastAsia"/>
          <w:sz w:val="24"/>
          <w:szCs w:val="24"/>
        </w:rPr>
        <w:t>（每日</w:t>
      </w:r>
      <w:r w:rsidRPr="00C50314">
        <w:rPr>
          <w:rFonts w:ascii="仿宋" w:eastAsia="仿宋" w:hAnsi="仿宋" w:hint="eastAsia"/>
          <w:sz w:val="24"/>
          <w:szCs w:val="24"/>
        </w:rPr>
        <w:t>灌胃生大黄煎剂</w:t>
      </w:r>
      <w:r>
        <w:rPr>
          <w:rFonts w:ascii="仿宋" w:eastAsia="仿宋" w:hAnsi="仿宋" w:hint="eastAsia"/>
          <w:sz w:val="24"/>
          <w:szCs w:val="24"/>
        </w:rPr>
        <w:t>）</w:t>
      </w:r>
      <w:r w:rsidRPr="00C50314">
        <w:rPr>
          <w:rFonts w:ascii="仿宋" w:eastAsia="仿宋" w:hAnsi="仿宋"/>
          <w:sz w:val="24"/>
          <w:szCs w:val="24"/>
        </w:rPr>
        <w:t>加饥饱失常法</w:t>
      </w:r>
      <w:r>
        <w:rPr>
          <w:rFonts w:ascii="仿宋" w:eastAsia="仿宋" w:hAnsi="仿宋" w:hint="eastAsia"/>
          <w:sz w:val="24"/>
          <w:szCs w:val="24"/>
        </w:rPr>
        <w:t>（</w:t>
      </w:r>
      <w:r w:rsidRPr="00C50314">
        <w:rPr>
          <w:rFonts w:ascii="仿宋" w:eastAsia="仿宋" w:hAnsi="仿宋"/>
          <w:sz w:val="24"/>
          <w:szCs w:val="24"/>
        </w:rPr>
        <w:t>采取单日禁食, 双日足量喂食</w:t>
      </w:r>
      <w:r>
        <w:rPr>
          <w:rFonts w:ascii="仿宋" w:eastAsia="仿宋" w:hAnsi="仿宋" w:hint="eastAsia"/>
          <w:sz w:val="24"/>
          <w:szCs w:val="24"/>
        </w:rPr>
        <w:t>）</w:t>
      </w:r>
      <w:r w:rsidRPr="00C50314">
        <w:rPr>
          <w:rFonts w:ascii="仿宋" w:eastAsia="仿宋" w:hAnsi="仿宋"/>
          <w:sz w:val="24"/>
          <w:szCs w:val="24"/>
        </w:rPr>
        <w:t>建</w:t>
      </w:r>
      <w:r w:rsidRPr="00C50314">
        <w:rPr>
          <w:rFonts w:ascii="仿宋" w:eastAsia="仿宋" w:hAnsi="仿宋" w:hint="eastAsia"/>
          <w:sz w:val="24"/>
          <w:szCs w:val="24"/>
        </w:rPr>
        <w:t>立脾虚证候模型。</w:t>
      </w:r>
      <w:r w:rsidRPr="00C50314">
        <w:rPr>
          <w:rFonts w:ascii="仿宋" w:eastAsia="仿宋" w:hAnsi="仿宋"/>
          <w:sz w:val="24"/>
          <w:szCs w:val="24"/>
        </w:rPr>
        <w:t>采取单日禁食, 双日足量喂食, 连</w:t>
      </w:r>
      <w:r w:rsidRPr="00C50314">
        <w:rPr>
          <w:rFonts w:ascii="仿宋" w:eastAsia="仿宋" w:hAnsi="仿宋" w:hint="eastAsia"/>
          <w:sz w:val="24"/>
          <w:szCs w:val="24"/>
        </w:rPr>
        <w:t>续</w:t>
      </w:r>
      <w:r>
        <w:rPr>
          <w:rFonts w:ascii="仿宋" w:eastAsia="仿宋" w:hAnsi="仿宋"/>
          <w:sz w:val="24"/>
          <w:szCs w:val="24"/>
        </w:rPr>
        <w:t>4</w:t>
      </w:r>
      <w:r w:rsidRPr="00C50314">
        <w:rPr>
          <w:rFonts w:ascii="仿宋" w:eastAsia="仿宋" w:hAnsi="仿宋"/>
          <w:sz w:val="24"/>
          <w:szCs w:val="24"/>
        </w:rPr>
        <w:t>周。</w:t>
      </w:r>
      <w:r w:rsidRPr="00C50314">
        <w:rPr>
          <w:rFonts w:ascii="仿宋" w:eastAsia="仿宋" w:hAnsi="仿宋" w:hint="eastAsia"/>
          <w:sz w:val="24"/>
          <w:szCs w:val="24"/>
        </w:rPr>
        <w:t>肝郁</w:t>
      </w:r>
      <w:r w:rsidRPr="00C50314">
        <w:rPr>
          <w:rFonts w:ascii="仿宋" w:eastAsia="仿宋" w:hAnsi="仿宋"/>
          <w:sz w:val="24"/>
          <w:szCs w:val="24"/>
        </w:rPr>
        <w:t>组第</w:t>
      </w:r>
      <w:r w:rsidR="00ED1E0C">
        <w:rPr>
          <w:rFonts w:ascii="仿宋" w:eastAsia="仿宋" w:hAnsi="仿宋"/>
          <w:sz w:val="24"/>
          <w:szCs w:val="24"/>
        </w:rPr>
        <w:t>7</w:t>
      </w:r>
      <w:r w:rsidRPr="00C50314">
        <w:rPr>
          <w:rFonts w:ascii="仿宋" w:eastAsia="仿宋" w:hAnsi="仿宋"/>
          <w:sz w:val="24"/>
          <w:szCs w:val="24"/>
        </w:rPr>
        <w:t>周开始采用</w:t>
      </w:r>
      <w:r>
        <w:rPr>
          <w:rFonts w:ascii="仿宋" w:eastAsia="仿宋" w:hAnsi="仿宋"/>
          <w:sz w:val="24"/>
          <w:szCs w:val="24"/>
        </w:rPr>
        <w:t>夹尾</w:t>
      </w:r>
      <w:r>
        <w:rPr>
          <w:rFonts w:ascii="仿宋" w:eastAsia="仿宋" w:hAnsi="仿宋" w:hint="eastAsia"/>
          <w:sz w:val="24"/>
          <w:szCs w:val="24"/>
        </w:rPr>
        <w:t>刺激（30min·d</w:t>
      </w:r>
      <w:r w:rsidRPr="00C50314">
        <w:rPr>
          <w:rFonts w:ascii="仿宋" w:eastAsia="仿宋" w:hAnsi="仿宋" w:hint="eastAsia"/>
          <w:sz w:val="24"/>
          <w:szCs w:val="24"/>
          <w:vertAlign w:val="superscript"/>
        </w:rPr>
        <w:t>-</w:t>
      </w:r>
      <w:r w:rsidRPr="00C50314">
        <w:rPr>
          <w:rFonts w:ascii="仿宋" w:eastAsia="仿宋" w:hAnsi="仿宋"/>
          <w:sz w:val="24"/>
          <w:szCs w:val="24"/>
          <w:vertAlign w:val="superscript"/>
        </w:rPr>
        <w:t>1</w:t>
      </w:r>
      <w:r>
        <w:rPr>
          <w:rFonts w:ascii="仿宋" w:eastAsia="仿宋" w:hAnsi="仿宋" w:hint="eastAsia"/>
          <w:sz w:val="24"/>
          <w:szCs w:val="24"/>
        </w:rPr>
        <w:t>）</w:t>
      </w:r>
      <w:r w:rsidRPr="00C50314">
        <w:rPr>
          <w:rFonts w:ascii="仿宋" w:eastAsia="仿宋" w:hAnsi="仿宋"/>
          <w:sz w:val="24"/>
          <w:szCs w:val="24"/>
        </w:rPr>
        <w:t>,同时每</w:t>
      </w:r>
      <w:r>
        <w:rPr>
          <w:rFonts w:ascii="仿宋" w:eastAsia="仿宋" w:hAnsi="仿宋"/>
          <w:sz w:val="24"/>
          <w:szCs w:val="24"/>
        </w:rPr>
        <w:t>7</w:t>
      </w:r>
      <w:r w:rsidRPr="00C50314">
        <w:rPr>
          <w:rFonts w:ascii="仿宋" w:eastAsia="仿宋" w:hAnsi="仿宋"/>
          <w:sz w:val="24"/>
          <w:szCs w:val="24"/>
        </w:rPr>
        <w:t>天</w:t>
      </w:r>
      <w:r w:rsidRPr="00C50314">
        <w:rPr>
          <w:rFonts w:ascii="仿宋" w:eastAsia="仿宋" w:hAnsi="仿宋" w:hint="eastAsia"/>
          <w:sz w:val="24"/>
          <w:szCs w:val="24"/>
        </w:rPr>
        <w:t>腹侧皮下注射</w:t>
      </w:r>
      <w:r w:rsidR="00ED1E0C" w:rsidRPr="00C50314">
        <w:rPr>
          <w:rFonts w:ascii="仿宋" w:eastAsia="仿宋" w:hAnsi="仿宋"/>
          <w:sz w:val="24"/>
          <w:szCs w:val="24"/>
        </w:rPr>
        <w:t>0.</w:t>
      </w:r>
      <w:r w:rsidR="00ED1E0C">
        <w:rPr>
          <w:rFonts w:ascii="仿宋" w:eastAsia="仿宋" w:hAnsi="仿宋"/>
          <w:sz w:val="24"/>
          <w:szCs w:val="24"/>
        </w:rPr>
        <w:t>1</w:t>
      </w:r>
      <w:r w:rsidR="00ED1E0C">
        <w:rPr>
          <w:rFonts w:ascii="仿宋" w:eastAsia="仿宋" w:hAnsi="仿宋" w:hint="eastAsia"/>
          <w:sz w:val="24"/>
          <w:szCs w:val="24"/>
        </w:rPr>
        <w:t>mg</w:t>
      </w:r>
      <w:r w:rsidR="00ED1E0C" w:rsidRPr="00C50314">
        <w:rPr>
          <w:rFonts w:ascii="仿宋" w:eastAsia="仿宋" w:hAnsi="仿宋"/>
          <w:sz w:val="24"/>
          <w:szCs w:val="24"/>
        </w:rPr>
        <w:t>肾上</w:t>
      </w:r>
      <w:r w:rsidR="00ED1E0C" w:rsidRPr="00C50314">
        <w:rPr>
          <w:rFonts w:ascii="仿宋" w:eastAsia="仿宋" w:hAnsi="仿宋" w:hint="eastAsia"/>
          <w:sz w:val="24"/>
          <w:szCs w:val="24"/>
        </w:rPr>
        <w:t>腺素</w:t>
      </w:r>
      <w:r w:rsidR="00ED1E0C">
        <w:rPr>
          <w:rFonts w:ascii="仿宋" w:eastAsia="仿宋" w:hAnsi="仿宋"/>
          <w:sz w:val="24"/>
          <w:szCs w:val="24"/>
        </w:rPr>
        <w:t>l</w:t>
      </w:r>
      <w:r w:rsidRPr="00C50314">
        <w:rPr>
          <w:rFonts w:ascii="仿宋" w:eastAsia="仿宋" w:hAnsi="仿宋"/>
          <w:sz w:val="24"/>
          <w:szCs w:val="24"/>
        </w:rPr>
        <w:t>次</w:t>
      </w:r>
      <w:r w:rsidR="00ED1E0C">
        <w:rPr>
          <w:rFonts w:ascii="仿宋" w:eastAsia="仿宋" w:hAnsi="仿宋"/>
          <w:sz w:val="24"/>
          <w:szCs w:val="24"/>
        </w:rPr>
        <w:t>,</w:t>
      </w:r>
      <w:r w:rsidRPr="00C50314">
        <w:rPr>
          <w:rFonts w:ascii="仿宋" w:eastAsia="仿宋" w:hAnsi="仿宋"/>
          <w:sz w:val="24"/>
          <w:szCs w:val="24"/>
        </w:rPr>
        <w:t>共</w:t>
      </w:r>
      <w:r w:rsidR="00ED1E0C">
        <w:rPr>
          <w:rFonts w:ascii="仿宋" w:eastAsia="仿宋" w:hAnsi="仿宋"/>
          <w:sz w:val="24"/>
          <w:szCs w:val="24"/>
        </w:rPr>
        <w:t>4</w:t>
      </w:r>
      <w:r w:rsidRPr="00C50314">
        <w:rPr>
          <w:rFonts w:ascii="仿宋" w:eastAsia="仿宋" w:hAnsi="仿宋"/>
          <w:sz w:val="24"/>
          <w:szCs w:val="24"/>
        </w:rPr>
        <w:t>次</w:t>
      </w:r>
      <w:r w:rsidR="00ED1E0C">
        <w:rPr>
          <w:rFonts w:ascii="仿宋" w:eastAsia="仿宋" w:hAnsi="仿宋"/>
          <w:sz w:val="24"/>
          <w:szCs w:val="24"/>
        </w:rPr>
        <w:t>,</w:t>
      </w:r>
      <w:r w:rsidRPr="00C50314">
        <w:rPr>
          <w:rFonts w:ascii="仿宋" w:eastAsia="仿宋" w:hAnsi="仿宋"/>
          <w:sz w:val="24"/>
          <w:szCs w:val="24"/>
        </w:rPr>
        <w:t>造模</w:t>
      </w:r>
      <w:r w:rsidR="00ED1E0C">
        <w:rPr>
          <w:rFonts w:ascii="仿宋" w:eastAsia="仿宋" w:hAnsi="仿宋"/>
          <w:sz w:val="24"/>
          <w:szCs w:val="24"/>
        </w:rPr>
        <w:t>4</w:t>
      </w:r>
      <w:r w:rsidRPr="00C50314">
        <w:rPr>
          <w:rFonts w:ascii="仿宋" w:eastAsia="仿宋" w:hAnsi="仿宋"/>
          <w:sz w:val="24"/>
          <w:szCs w:val="24"/>
        </w:rPr>
        <w:t>周。</w:t>
      </w:r>
      <w:r w:rsidRPr="00C50314">
        <w:rPr>
          <w:rFonts w:ascii="仿宋" w:eastAsia="仿宋" w:hAnsi="仿宋" w:hint="eastAsia"/>
          <w:sz w:val="24"/>
          <w:szCs w:val="24"/>
        </w:rPr>
        <w:t>湿热</w:t>
      </w:r>
      <w:r w:rsidRPr="00C50314">
        <w:rPr>
          <w:rFonts w:ascii="仿宋" w:eastAsia="仿宋" w:hAnsi="仿宋"/>
          <w:sz w:val="24"/>
          <w:szCs w:val="24"/>
        </w:rPr>
        <w:t>第</w:t>
      </w:r>
      <w:r w:rsidR="00ED1E0C">
        <w:rPr>
          <w:rFonts w:ascii="仿宋" w:eastAsia="仿宋" w:hAnsi="仿宋"/>
          <w:sz w:val="24"/>
          <w:szCs w:val="24"/>
        </w:rPr>
        <w:t>7</w:t>
      </w:r>
      <w:r w:rsidRPr="00C50314">
        <w:rPr>
          <w:rFonts w:ascii="仿宋" w:eastAsia="仿宋" w:hAnsi="仿宋"/>
          <w:sz w:val="24"/>
          <w:szCs w:val="24"/>
        </w:rPr>
        <w:t>周开始撤除普通</w:t>
      </w:r>
      <w:r w:rsidRPr="00C50314">
        <w:rPr>
          <w:rFonts w:ascii="仿宋" w:eastAsia="仿宋" w:hAnsi="仿宋" w:hint="eastAsia"/>
          <w:sz w:val="24"/>
          <w:szCs w:val="24"/>
        </w:rPr>
        <w:t>饲料</w:t>
      </w:r>
      <w:r w:rsidRPr="00C50314">
        <w:rPr>
          <w:rFonts w:ascii="仿宋" w:eastAsia="仿宋" w:hAnsi="仿宋"/>
          <w:sz w:val="24"/>
          <w:szCs w:val="24"/>
        </w:rPr>
        <w:t>, 换用高糖高脂饲料喂养大鼠</w:t>
      </w:r>
      <w:r w:rsidR="00ED1E0C">
        <w:rPr>
          <w:rFonts w:ascii="仿宋" w:eastAsia="仿宋" w:hAnsi="仿宋"/>
          <w:sz w:val="24"/>
          <w:szCs w:val="24"/>
        </w:rPr>
        <w:t>;同时每天将大鼠置</w:t>
      </w:r>
      <w:r w:rsidR="00ED1E0C">
        <w:rPr>
          <w:rFonts w:ascii="仿宋" w:eastAsia="仿宋" w:hAnsi="仿宋" w:hint="eastAsia"/>
          <w:sz w:val="24"/>
          <w:szCs w:val="24"/>
        </w:rPr>
        <w:t>入</w:t>
      </w:r>
      <w:r w:rsidRPr="00C50314">
        <w:rPr>
          <w:rFonts w:ascii="仿宋" w:eastAsia="仿宋" w:hAnsi="仿宋" w:hint="eastAsia"/>
          <w:sz w:val="24"/>
          <w:szCs w:val="24"/>
        </w:rPr>
        <w:t>造模箱内</w:t>
      </w:r>
      <w:r w:rsidRPr="00C50314">
        <w:rPr>
          <w:rFonts w:ascii="仿宋" w:eastAsia="仿宋" w:hAnsi="仿宋"/>
          <w:sz w:val="24"/>
          <w:szCs w:val="24"/>
        </w:rPr>
        <w:t>(恒温干燥箱内置超声雾化器和湿温度表)</w:t>
      </w:r>
      <w:r w:rsidR="00ED1E0C">
        <w:rPr>
          <w:rFonts w:ascii="仿宋" w:eastAsia="仿宋" w:hAnsi="仿宋"/>
          <w:sz w:val="24"/>
          <w:szCs w:val="24"/>
        </w:rPr>
        <w:t>,</w:t>
      </w:r>
      <w:r w:rsidRPr="00C50314">
        <w:rPr>
          <w:rFonts w:ascii="仿宋" w:eastAsia="仿宋" w:hAnsi="仿宋"/>
          <w:sz w:val="24"/>
          <w:szCs w:val="24"/>
        </w:rPr>
        <w:t>调节箱</w:t>
      </w:r>
      <w:r w:rsidRPr="00C50314">
        <w:rPr>
          <w:rFonts w:ascii="仿宋" w:eastAsia="仿宋" w:hAnsi="仿宋" w:hint="eastAsia"/>
          <w:sz w:val="24"/>
          <w:szCs w:val="24"/>
        </w:rPr>
        <w:t>内温度</w:t>
      </w:r>
      <w:r w:rsidR="00ED1E0C">
        <w:rPr>
          <w:rFonts w:ascii="仿宋" w:eastAsia="仿宋" w:hAnsi="仿宋"/>
          <w:sz w:val="24"/>
          <w:szCs w:val="24"/>
        </w:rPr>
        <w:t>(</w:t>
      </w:r>
      <w:r w:rsidRPr="00C50314">
        <w:rPr>
          <w:rFonts w:ascii="仿宋" w:eastAsia="仿宋" w:hAnsi="仿宋"/>
          <w:sz w:val="24"/>
          <w:szCs w:val="24"/>
        </w:rPr>
        <w:t>3</w:t>
      </w:r>
      <w:r w:rsidR="00ED1E0C">
        <w:rPr>
          <w:rFonts w:ascii="仿宋" w:eastAsia="仿宋" w:hAnsi="仿宋"/>
          <w:sz w:val="24"/>
          <w:szCs w:val="24"/>
        </w:rPr>
        <w:t>3</w:t>
      </w:r>
      <w:r w:rsidRPr="00C50314">
        <w:rPr>
          <w:rFonts w:ascii="仿宋" w:eastAsia="仿宋" w:hAnsi="仿宋"/>
          <w:sz w:val="24"/>
          <w:szCs w:val="24"/>
        </w:rPr>
        <w:t>士</w:t>
      </w:r>
      <w:r w:rsidR="00ED1E0C">
        <w:rPr>
          <w:rFonts w:ascii="仿宋" w:eastAsia="仿宋" w:hAnsi="仿宋"/>
          <w:sz w:val="24"/>
          <w:szCs w:val="24"/>
        </w:rPr>
        <w:t>2</w:t>
      </w:r>
      <w:r w:rsidR="00961508">
        <w:rPr>
          <w:rFonts w:ascii="仿宋" w:eastAsia="仿宋" w:hAnsi="仿宋"/>
          <w:sz w:val="24"/>
          <w:szCs w:val="24"/>
        </w:rPr>
        <w:t>)</w:t>
      </w:r>
      <w:r w:rsidRPr="00C50314">
        <w:rPr>
          <w:rFonts w:ascii="仿宋" w:eastAsia="仿宋" w:hAnsi="仿宋"/>
          <w:sz w:val="24"/>
          <w:szCs w:val="24"/>
        </w:rPr>
        <w:t>℃ , 相对湿度</w:t>
      </w:r>
      <w:r w:rsidR="00ED1E0C">
        <w:rPr>
          <w:rFonts w:ascii="仿宋" w:eastAsia="仿宋" w:hAnsi="仿宋"/>
          <w:sz w:val="24"/>
          <w:szCs w:val="24"/>
        </w:rPr>
        <w:t>(95</w:t>
      </w:r>
      <w:r w:rsidRPr="00C50314">
        <w:rPr>
          <w:rFonts w:ascii="仿宋" w:eastAsia="仿宋" w:hAnsi="仿宋"/>
          <w:sz w:val="24"/>
          <w:szCs w:val="24"/>
        </w:rPr>
        <w:t>土</w:t>
      </w:r>
      <w:r w:rsidR="00ED1E0C">
        <w:rPr>
          <w:rFonts w:ascii="仿宋" w:eastAsia="仿宋" w:hAnsi="仿宋"/>
          <w:sz w:val="24"/>
          <w:szCs w:val="24"/>
        </w:rPr>
        <w:t>3</w:t>
      </w:r>
      <w:r w:rsidR="00ED1E0C">
        <w:rPr>
          <w:rFonts w:ascii="仿宋" w:eastAsia="仿宋" w:hAnsi="仿宋" w:hint="eastAsia"/>
          <w:sz w:val="24"/>
          <w:szCs w:val="24"/>
        </w:rPr>
        <w:t>)</w:t>
      </w:r>
      <w:r w:rsidR="00ED1E0C">
        <w:rPr>
          <w:rFonts w:ascii="仿宋" w:eastAsia="仿宋" w:hAnsi="仿宋"/>
          <w:sz w:val="24"/>
          <w:szCs w:val="24"/>
        </w:rPr>
        <w:t xml:space="preserve">% </w:t>
      </w:r>
      <w:r w:rsidR="00ED1E0C">
        <w:rPr>
          <w:rFonts w:ascii="仿宋" w:eastAsia="仿宋" w:hAnsi="仿宋" w:hint="eastAsia"/>
          <w:sz w:val="24"/>
          <w:szCs w:val="24"/>
        </w:rPr>
        <w:t>，每天2小时</w:t>
      </w:r>
      <w:r w:rsidRPr="00C50314">
        <w:rPr>
          <w:rFonts w:ascii="仿宋" w:eastAsia="仿宋" w:hAnsi="仿宋"/>
          <w:sz w:val="24"/>
          <w:szCs w:val="24"/>
        </w:rPr>
        <w:t>。造模</w:t>
      </w:r>
      <w:r w:rsidR="00680D1F">
        <w:rPr>
          <w:rFonts w:ascii="仿宋" w:eastAsia="仿宋" w:hAnsi="仿宋" w:hint="eastAsia"/>
          <w:sz w:val="24"/>
          <w:szCs w:val="24"/>
        </w:rPr>
        <w:t>第</w:t>
      </w:r>
      <w:r w:rsidRPr="00C50314">
        <w:rPr>
          <w:rFonts w:ascii="仿宋" w:eastAsia="仿宋" w:hAnsi="仿宋"/>
          <w:sz w:val="24"/>
          <w:szCs w:val="24"/>
        </w:rPr>
        <w:t>4</w:t>
      </w:r>
      <w:r w:rsidR="00680D1F">
        <w:rPr>
          <w:rFonts w:ascii="仿宋" w:eastAsia="仿宋" w:hAnsi="仿宋" w:hint="eastAsia"/>
          <w:sz w:val="24"/>
          <w:szCs w:val="24"/>
        </w:rPr>
        <w:t>周</w:t>
      </w:r>
      <w:r w:rsidR="00ED1E0C">
        <w:rPr>
          <w:rFonts w:ascii="仿宋" w:eastAsia="仿宋" w:hAnsi="仿宋" w:hint="eastAsia"/>
          <w:sz w:val="24"/>
          <w:szCs w:val="24"/>
        </w:rPr>
        <w:t>发现</w:t>
      </w:r>
      <w:r w:rsidR="00ED1E0C" w:rsidRPr="00ED1E0C">
        <w:rPr>
          <w:rFonts w:ascii="仿宋" w:eastAsia="仿宋" w:hAnsi="仿宋" w:hint="eastAsia"/>
          <w:sz w:val="24"/>
          <w:szCs w:val="24"/>
        </w:rPr>
        <w:t>不同证型的</w:t>
      </w:r>
      <w:r w:rsidR="00680D1F">
        <w:rPr>
          <w:rFonts w:ascii="仿宋" w:eastAsia="仿宋" w:hAnsi="仿宋" w:hint="eastAsia"/>
          <w:sz w:val="24"/>
          <w:szCs w:val="24"/>
        </w:rPr>
        <w:t>C</w:t>
      </w:r>
      <w:r w:rsidR="00680D1F">
        <w:rPr>
          <w:rFonts w:ascii="仿宋" w:eastAsia="仿宋" w:hAnsi="仿宋"/>
          <w:sz w:val="24"/>
          <w:szCs w:val="24"/>
        </w:rPr>
        <w:t>AG</w:t>
      </w:r>
      <w:r w:rsidR="00ED1E0C" w:rsidRPr="00ED1E0C">
        <w:rPr>
          <w:rFonts w:ascii="仿宋" w:eastAsia="仿宋" w:hAnsi="仿宋" w:hint="eastAsia"/>
          <w:sz w:val="24"/>
          <w:szCs w:val="24"/>
        </w:rPr>
        <w:t>大鼠</w:t>
      </w:r>
      <w:r w:rsidR="00ED1E0C">
        <w:rPr>
          <w:rFonts w:ascii="仿宋" w:eastAsia="仿宋" w:hAnsi="仿宋" w:hint="eastAsia"/>
          <w:sz w:val="24"/>
          <w:szCs w:val="24"/>
        </w:rPr>
        <w:t>胃黏膜</w:t>
      </w:r>
      <w:r w:rsidR="00ED1E0C" w:rsidRPr="00ED1E0C">
        <w:rPr>
          <w:rFonts w:ascii="仿宋" w:eastAsia="仿宋" w:hAnsi="仿宋" w:hint="eastAsia"/>
          <w:sz w:val="24"/>
          <w:szCs w:val="24"/>
        </w:rPr>
        <w:t>炎症和萎缩程度存在差异。脾虚</w:t>
      </w:r>
      <w:r w:rsidR="00ED1E0C" w:rsidRPr="00ED1E0C">
        <w:rPr>
          <w:rFonts w:ascii="仿宋" w:eastAsia="仿宋" w:hAnsi="仿宋"/>
          <w:sz w:val="24"/>
          <w:szCs w:val="24"/>
        </w:rPr>
        <w:t>组大鼠</w:t>
      </w:r>
      <w:r w:rsidR="00ED1E0C">
        <w:rPr>
          <w:rFonts w:ascii="仿宋" w:eastAsia="仿宋" w:hAnsi="仿宋" w:hint="eastAsia"/>
          <w:sz w:val="24"/>
          <w:szCs w:val="24"/>
        </w:rPr>
        <w:t>胃黏膜</w:t>
      </w:r>
      <w:r w:rsidR="00ED1E0C" w:rsidRPr="00ED1E0C">
        <w:rPr>
          <w:rFonts w:ascii="仿宋" w:eastAsia="仿宋" w:hAnsi="仿宋"/>
          <w:sz w:val="24"/>
          <w:szCs w:val="24"/>
        </w:rPr>
        <w:t>炎症和</w:t>
      </w:r>
      <w:r w:rsidR="00ED1E0C" w:rsidRPr="00ED1E0C">
        <w:rPr>
          <w:rFonts w:ascii="仿宋" w:eastAsia="仿宋" w:hAnsi="仿宋" w:hint="eastAsia"/>
          <w:sz w:val="24"/>
          <w:szCs w:val="24"/>
        </w:rPr>
        <w:t>萎缩程度明显重于肝郁</w:t>
      </w:r>
      <w:r w:rsidR="00ED1E0C" w:rsidRPr="00ED1E0C">
        <w:rPr>
          <w:rFonts w:ascii="仿宋" w:eastAsia="仿宋" w:hAnsi="仿宋"/>
          <w:sz w:val="24"/>
          <w:szCs w:val="24"/>
        </w:rPr>
        <w:t>组和湿热组大鼠, 肝郁组和湿热组大鼠胃</w:t>
      </w:r>
      <w:r w:rsidR="00ED1E0C">
        <w:rPr>
          <w:rFonts w:ascii="仿宋" w:eastAsia="仿宋" w:hAnsi="仿宋" w:hint="eastAsia"/>
          <w:sz w:val="24"/>
          <w:szCs w:val="24"/>
        </w:rPr>
        <w:t>黏膜</w:t>
      </w:r>
      <w:r w:rsidR="00ED1E0C" w:rsidRPr="00ED1E0C">
        <w:rPr>
          <w:rFonts w:ascii="仿宋" w:eastAsia="仿宋" w:hAnsi="仿宋"/>
          <w:sz w:val="24"/>
          <w:szCs w:val="24"/>
        </w:rPr>
        <w:t>炎症和萎缩程度差异无显</w:t>
      </w:r>
      <w:r w:rsidR="00ED1E0C" w:rsidRPr="00ED1E0C">
        <w:rPr>
          <w:rFonts w:ascii="仿宋" w:eastAsia="仿宋" w:hAnsi="仿宋" w:hint="eastAsia"/>
          <w:sz w:val="24"/>
          <w:szCs w:val="24"/>
        </w:rPr>
        <w:t>著性</w:t>
      </w:r>
      <w:r w:rsidR="00ED1E0C" w:rsidRPr="00ED1E0C">
        <w:rPr>
          <w:rFonts w:ascii="仿宋" w:eastAsia="仿宋" w:hAnsi="仿宋"/>
          <w:sz w:val="24"/>
          <w:szCs w:val="24"/>
        </w:rPr>
        <w:t>, 说明</w:t>
      </w:r>
      <w:r w:rsidR="00ED1E0C">
        <w:rPr>
          <w:rFonts w:ascii="仿宋" w:eastAsia="仿宋" w:hAnsi="仿宋"/>
          <w:sz w:val="24"/>
          <w:szCs w:val="24"/>
        </w:rPr>
        <w:t>CAG大鼠</w:t>
      </w:r>
      <w:r w:rsidR="00ED1E0C">
        <w:rPr>
          <w:rFonts w:ascii="仿宋" w:eastAsia="仿宋" w:hAnsi="仿宋" w:hint="eastAsia"/>
          <w:sz w:val="24"/>
          <w:szCs w:val="24"/>
        </w:rPr>
        <w:t>胃黏膜</w:t>
      </w:r>
      <w:r w:rsidR="00ED1E0C" w:rsidRPr="00ED1E0C">
        <w:rPr>
          <w:rFonts w:ascii="仿宋" w:eastAsia="仿宋" w:hAnsi="仿宋"/>
          <w:sz w:val="24"/>
          <w:szCs w:val="24"/>
        </w:rPr>
        <w:t>炎症和萎缩程度与证候有</w:t>
      </w:r>
      <w:r w:rsidR="00ED1E0C" w:rsidRPr="00ED1E0C">
        <w:rPr>
          <w:rFonts w:ascii="仿宋" w:eastAsia="仿宋" w:hAnsi="仿宋" w:hint="eastAsia"/>
          <w:sz w:val="24"/>
          <w:szCs w:val="24"/>
        </w:rPr>
        <w:t>一定的相关性。</w:t>
      </w:r>
    </w:p>
    <w:p w:rsidR="007E2FC9" w:rsidRDefault="007E2FC9" w:rsidP="007E2FC9">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3、模型评价</w:t>
      </w:r>
    </w:p>
    <w:p w:rsidR="007E2FC9" w:rsidRDefault="007E2FC9" w:rsidP="007E2FC9">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.1</w:t>
      </w:r>
      <w:r>
        <w:rPr>
          <w:rFonts w:ascii="仿宋" w:eastAsia="仿宋" w:hAnsi="仿宋" w:hint="eastAsia"/>
          <w:sz w:val="24"/>
          <w:szCs w:val="24"/>
        </w:rPr>
        <w:t>病理组织学</w:t>
      </w:r>
    </w:p>
    <w:p w:rsidR="00961508" w:rsidRPr="00A527F8" w:rsidRDefault="00A527F8" w:rsidP="00A527F8">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CAG诊断金标准为病理组织学诊断，目前无论京都共识</w:t>
      </w:r>
      <w:r w:rsidR="009E4E57">
        <w:rPr>
          <w:rFonts w:ascii="仿宋" w:eastAsia="仿宋" w:hAnsi="仿宋"/>
          <w:sz w:val="24"/>
          <w:szCs w:val="24"/>
        </w:rPr>
        <w:fldChar w:fldCharType="begin"/>
      </w:r>
      <w:r w:rsidR="00BF0A7B">
        <w:rPr>
          <w:rFonts w:ascii="仿宋" w:eastAsia="仿宋" w:hAnsi="仿宋"/>
          <w:sz w:val="24"/>
          <w:szCs w:val="24"/>
        </w:rPr>
        <w:instrText xml:space="preserve"> ADDIN NE.Ref.{DA494C0D-6212-4EBF-8F54-B87AB7F089E9}</w:instrText>
      </w:r>
      <w:r w:rsidR="009E4E57">
        <w:rPr>
          <w:rFonts w:ascii="仿宋" w:eastAsia="仿宋" w:hAnsi="仿宋"/>
          <w:sz w:val="24"/>
          <w:szCs w:val="24"/>
        </w:rPr>
        <w:fldChar w:fldCharType="separate"/>
      </w:r>
      <w:r w:rsidR="00BF0A7B">
        <w:rPr>
          <w:rFonts w:ascii="仿宋" w:eastAsia="仿宋" w:cs="仿宋"/>
          <w:color w:val="080000"/>
          <w:kern w:val="0"/>
          <w:sz w:val="24"/>
          <w:szCs w:val="24"/>
          <w:vertAlign w:val="superscript"/>
        </w:rPr>
        <w:t>[34]</w:t>
      </w:r>
      <w:r w:rsidR="009E4E57">
        <w:rPr>
          <w:rFonts w:ascii="仿宋" w:eastAsia="仿宋" w:hAnsi="仿宋"/>
          <w:sz w:val="24"/>
          <w:szCs w:val="24"/>
        </w:rPr>
        <w:fldChar w:fldCharType="end"/>
      </w:r>
      <w:r>
        <w:rPr>
          <w:rFonts w:ascii="仿宋" w:eastAsia="仿宋" w:hAnsi="仿宋" w:hint="eastAsia"/>
          <w:sz w:val="24"/>
          <w:szCs w:val="24"/>
        </w:rPr>
        <w:t>还是</w:t>
      </w:r>
      <w:r w:rsidRPr="00A527F8">
        <w:rPr>
          <w:rFonts w:ascii="仿宋" w:eastAsia="仿宋" w:hAnsi="仿宋" w:hint="eastAsia"/>
          <w:sz w:val="24"/>
          <w:szCs w:val="24"/>
        </w:rPr>
        <w:t>“中国慢性胃炎共识意见</w:t>
      </w:r>
      <w:r w:rsidRPr="00A527F8">
        <w:rPr>
          <w:rFonts w:ascii="仿宋" w:eastAsia="仿宋" w:hAnsi="仿宋"/>
          <w:sz w:val="24"/>
          <w:szCs w:val="24"/>
        </w:rPr>
        <w:t>( 2012</w:t>
      </w:r>
      <w:r>
        <w:rPr>
          <w:rFonts w:ascii="仿宋" w:eastAsia="仿宋" w:hAnsi="仿宋"/>
          <w:sz w:val="24"/>
          <w:szCs w:val="24"/>
        </w:rPr>
        <w:t>年</w:t>
      </w:r>
      <w:r>
        <w:rPr>
          <w:rFonts w:ascii="仿宋" w:eastAsia="仿宋" w:hAnsi="仿宋" w:hint="eastAsia"/>
          <w:sz w:val="24"/>
          <w:szCs w:val="24"/>
        </w:rPr>
        <w:t>，</w:t>
      </w:r>
      <w:r w:rsidRPr="00A527F8">
        <w:rPr>
          <w:rFonts w:ascii="仿宋" w:eastAsia="仿宋" w:hAnsi="仿宋"/>
          <w:sz w:val="24"/>
          <w:szCs w:val="24"/>
        </w:rPr>
        <w:t>上海)”</w:t>
      </w:r>
      <w:r w:rsidR="009E4E57">
        <w:rPr>
          <w:rFonts w:ascii="仿宋" w:eastAsia="仿宋" w:hAnsi="仿宋"/>
          <w:sz w:val="24"/>
          <w:szCs w:val="24"/>
        </w:rPr>
        <w:fldChar w:fldCharType="begin"/>
      </w:r>
      <w:r w:rsidR="00BF0A7B">
        <w:rPr>
          <w:rFonts w:ascii="仿宋" w:eastAsia="仿宋" w:hAnsi="仿宋"/>
          <w:sz w:val="24"/>
          <w:szCs w:val="24"/>
        </w:rPr>
        <w:instrText xml:space="preserve"> ADDIN NE.Ref.{BA32E17D-F93E-4214-A528-0A5DE54E48AD}</w:instrText>
      </w:r>
      <w:r w:rsidR="009E4E57">
        <w:rPr>
          <w:rFonts w:ascii="仿宋" w:eastAsia="仿宋" w:hAnsi="仿宋"/>
          <w:sz w:val="24"/>
          <w:szCs w:val="24"/>
        </w:rPr>
        <w:fldChar w:fldCharType="separate"/>
      </w:r>
      <w:r w:rsidR="00BF0A7B">
        <w:rPr>
          <w:rFonts w:ascii="仿宋" w:eastAsia="仿宋" w:cs="仿宋"/>
          <w:color w:val="080000"/>
          <w:kern w:val="0"/>
          <w:sz w:val="24"/>
          <w:szCs w:val="24"/>
          <w:vertAlign w:val="superscript"/>
        </w:rPr>
        <w:t>[35]</w:t>
      </w:r>
      <w:r w:rsidR="009E4E57">
        <w:rPr>
          <w:rFonts w:ascii="仿宋" w:eastAsia="仿宋" w:hAnsi="仿宋"/>
          <w:sz w:val="24"/>
          <w:szCs w:val="24"/>
        </w:rPr>
        <w:fldChar w:fldCharType="end"/>
      </w:r>
      <w:r w:rsidR="009E4E57">
        <w:rPr>
          <w:rFonts w:ascii="仿宋" w:eastAsia="仿宋" w:hAnsi="仿宋" w:hint="eastAsia"/>
          <w:sz w:val="24"/>
          <w:szCs w:val="24"/>
        </w:rPr>
        <w:t>，</w:t>
      </w:r>
      <w:r>
        <w:rPr>
          <w:rFonts w:ascii="仿宋" w:eastAsia="仿宋" w:hAnsi="仿宋" w:hint="eastAsia"/>
          <w:sz w:val="24"/>
          <w:szCs w:val="24"/>
        </w:rPr>
        <w:t>病理诊断仍沿用</w:t>
      </w:r>
      <w:r w:rsidRPr="00A527F8">
        <w:rPr>
          <w:rFonts w:ascii="仿宋" w:eastAsia="仿宋" w:hAnsi="仿宋" w:hint="eastAsia"/>
          <w:sz w:val="24"/>
          <w:szCs w:val="24"/>
        </w:rPr>
        <w:t>直观模拟评级法</w:t>
      </w:r>
      <w:r>
        <w:rPr>
          <w:rFonts w:ascii="仿宋" w:eastAsia="仿宋" w:hAnsi="仿宋" w:hint="eastAsia"/>
          <w:sz w:val="24"/>
          <w:szCs w:val="24"/>
        </w:rPr>
        <w:t>，动物实验仍参考临床，判断腺体萎缩病理组织学分级、肠上皮化生及异型增生分度。</w:t>
      </w:r>
    </w:p>
    <w:p w:rsidR="007E2FC9" w:rsidRDefault="007E2FC9" w:rsidP="007E2FC9">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3.2</w:t>
      </w:r>
      <w:r w:rsidRPr="007E2FC9">
        <w:rPr>
          <w:rFonts w:ascii="仿宋" w:eastAsia="仿宋" w:hAnsi="仿宋" w:hint="eastAsia"/>
          <w:sz w:val="24"/>
          <w:szCs w:val="24"/>
        </w:rPr>
        <w:t>胃分泌</w:t>
      </w:r>
      <w:r>
        <w:rPr>
          <w:rFonts w:ascii="仿宋" w:eastAsia="仿宋" w:hAnsi="仿宋" w:hint="eastAsia"/>
          <w:sz w:val="24"/>
          <w:szCs w:val="24"/>
        </w:rPr>
        <w:t>功能</w:t>
      </w:r>
    </w:p>
    <w:p w:rsidR="009E4E57" w:rsidRDefault="00C72A60" w:rsidP="000D1797">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CAG</w:t>
      </w:r>
      <w:r w:rsidR="00A8098B">
        <w:rPr>
          <w:rFonts w:ascii="仿宋" w:eastAsia="仿宋" w:hAnsi="仿宋" w:hint="eastAsia"/>
          <w:sz w:val="24"/>
          <w:szCs w:val="24"/>
        </w:rPr>
        <w:t>常伴有胃</w:t>
      </w:r>
      <w:r>
        <w:rPr>
          <w:rFonts w:ascii="仿宋" w:eastAsia="仿宋" w:hAnsi="仿宋" w:hint="eastAsia"/>
          <w:sz w:val="24"/>
          <w:szCs w:val="24"/>
        </w:rPr>
        <w:t>分泌功能的减低，故通过病理</w:t>
      </w:r>
      <w:r w:rsidR="00BF0BA2">
        <w:rPr>
          <w:rFonts w:ascii="仿宋" w:eastAsia="仿宋" w:hAnsi="仿宋" w:hint="eastAsia"/>
          <w:sz w:val="24"/>
          <w:szCs w:val="24"/>
        </w:rPr>
        <w:t>组织学</w:t>
      </w:r>
      <w:r>
        <w:rPr>
          <w:rFonts w:ascii="仿宋" w:eastAsia="仿宋" w:hAnsi="仿宋" w:hint="eastAsia"/>
          <w:sz w:val="24"/>
          <w:szCs w:val="24"/>
        </w:rPr>
        <w:t>外，</w:t>
      </w:r>
      <w:r w:rsidR="00873D64">
        <w:rPr>
          <w:rFonts w:ascii="仿宋" w:eastAsia="仿宋" w:hAnsi="仿宋" w:hint="eastAsia"/>
          <w:sz w:val="24"/>
          <w:szCs w:val="24"/>
        </w:rPr>
        <w:t>胃泌素及血清蛋白酶原可一定程度反应胃黏膜萎缩的程度</w:t>
      </w:r>
      <w:r w:rsidR="00873D64">
        <w:rPr>
          <w:rFonts w:ascii="仿宋" w:eastAsia="仿宋" w:hAnsi="仿宋"/>
          <w:sz w:val="24"/>
          <w:szCs w:val="24"/>
        </w:rPr>
        <w:fldChar w:fldCharType="begin"/>
      </w:r>
      <w:r w:rsidR="00BF0A7B">
        <w:rPr>
          <w:rFonts w:ascii="仿宋" w:eastAsia="仿宋" w:hAnsi="仿宋"/>
          <w:sz w:val="24"/>
          <w:szCs w:val="24"/>
        </w:rPr>
        <w:instrText xml:space="preserve"> ADDIN NE.Ref.{29E8C648-3787-41A9-A567-FC268698C1FE}</w:instrText>
      </w:r>
      <w:r w:rsidR="00873D64">
        <w:rPr>
          <w:rFonts w:ascii="仿宋" w:eastAsia="仿宋" w:hAnsi="仿宋"/>
          <w:sz w:val="24"/>
          <w:szCs w:val="24"/>
        </w:rPr>
        <w:fldChar w:fldCharType="separate"/>
      </w:r>
      <w:r w:rsidR="00BF0A7B">
        <w:rPr>
          <w:rFonts w:ascii="仿宋" w:eastAsia="仿宋" w:cs="仿宋"/>
          <w:color w:val="080000"/>
          <w:kern w:val="0"/>
          <w:sz w:val="24"/>
          <w:szCs w:val="24"/>
          <w:vertAlign w:val="superscript"/>
        </w:rPr>
        <w:t>[36, 37]</w:t>
      </w:r>
      <w:r w:rsidR="00873D64">
        <w:rPr>
          <w:rFonts w:ascii="仿宋" w:eastAsia="仿宋" w:hAnsi="仿宋"/>
          <w:sz w:val="24"/>
          <w:szCs w:val="24"/>
        </w:rPr>
        <w:fldChar w:fldCharType="end"/>
      </w:r>
      <w:r w:rsidR="00873D64">
        <w:rPr>
          <w:rFonts w:ascii="仿宋" w:eastAsia="仿宋" w:hAnsi="仿宋" w:hint="eastAsia"/>
          <w:sz w:val="24"/>
          <w:szCs w:val="24"/>
        </w:rPr>
        <w:t>。故评价模型时</w:t>
      </w:r>
      <w:r>
        <w:rPr>
          <w:rFonts w:ascii="仿宋" w:eastAsia="仿宋" w:hAnsi="仿宋" w:hint="eastAsia"/>
          <w:sz w:val="24"/>
          <w:szCs w:val="24"/>
        </w:rPr>
        <w:t>常常测量胃泌素、胃蛋白</w:t>
      </w:r>
      <w:r w:rsidR="000D1797">
        <w:rPr>
          <w:rFonts w:ascii="仿宋" w:eastAsia="仿宋" w:hAnsi="仿宋" w:hint="eastAsia"/>
          <w:sz w:val="24"/>
          <w:szCs w:val="24"/>
        </w:rPr>
        <w:t>酶原，甚至测量</w:t>
      </w:r>
      <w:r>
        <w:rPr>
          <w:rFonts w:ascii="仿宋" w:eastAsia="仿宋" w:hAnsi="仿宋" w:hint="eastAsia"/>
          <w:sz w:val="24"/>
          <w:szCs w:val="24"/>
        </w:rPr>
        <w:t>胃液p</w:t>
      </w:r>
      <w:r>
        <w:rPr>
          <w:rFonts w:ascii="仿宋" w:eastAsia="仿宋" w:hAnsi="仿宋"/>
          <w:sz w:val="24"/>
          <w:szCs w:val="24"/>
        </w:rPr>
        <w:t>H</w:t>
      </w:r>
      <w:r>
        <w:rPr>
          <w:rFonts w:ascii="仿宋" w:eastAsia="仿宋" w:hAnsi="仿宋" w:hint="eastAsia"/>
          <w:sz w:val="24"/>
          <w:szCs w:val="24"/>
        </w:rPr>
        <w:t>值</w:t>
      </w:r>
      <w:r w:rsidR="000D1797">
        <w:rPr>
          <w:rFonts w:ascii="仿宋" w:eastAsia="仿宋" w:hAnsi="仿宋" w:hint="eastAsia"/>
          <w:sz w:val="24"/>
          <w:szCs w:val="24"/>
        </w:rPr>
        <w:t>来</w:t>
      </w:r>
      <w:r w:rsidR="00873D64">
        <w:rPr>
          <w:rFonts w:ascii="仿宋" w:eastAsia="仿宋" w:hAnsi="仿宋" w:hint="eastAsia"/>
          <w:sz w:val="24"/>
          <w:szCs w:val="24"/>
        </w:rPr>
        <w:t>评价模型及干预效果</w:t>
      </w:r>
      <w:r w:rsidR="000D1797">
        <w:rPr>
          <w:rFonts w:ascii="仿宋" w:eastAsia="仿宋" w:hAnsi="仿宋" w:hint="eastAsia"/>
          <w:sz w:val="24"/>
          <w:szCs w:val="24"/>
        </w:rPr>
        <w:t>。</w:t>
      </w:r>
      <w:r w:rsidR="000D1797" w:rsidRPr="000D1797">
        <w:rPr>
          <w:rFonts w:ascii="仿宋" w:eastAsia="仿宋" w:hAnsi="仿宋" w:hint="eastAsia"/>
          <w:sz w:val="24"/>
          <w:szCs w:val="24"/>
        </w:rPr>
        <w:t>谢晶日</w:t>
      </w:r>
      <w:r w:rsidR="000D1797">
        <w:rPr>
          <w:rFonts w:ascii="仿宋" w:eastAsia="仿宋" w:hAnsi="仿宋" w:hint="eastAsia"/>
          <w:sz w:val="24"/>
          <w:szCs w:val="24"/>
        </w:rPr>
        <w:t>等</w:t>
      </w:r>
      <w:r w:rsidR="000D1797">
        <w:rPr>
          <w:rFonts w:ascii="仿宋" w:eastAsia="仿宋" w:hAnsi="仿宋"/>
          <w:sz w:val="24"/>
          <w:szCs w:val="24"/>
        </w:rPr>
        <w:fldChar w:fldCharType="begin"/>
      </w:r>
      <w:r w:rsidR="00BF0A7B">
        <w:rPr>
          <w:rFonts w:ascii="仿宋" w:eastAsia="仿宋" w:hAnsi="仿宋"/>
          <w:sz w:val="24"/>
          <w:szCs w:val="24"/>
        </w:rPr>
        <w:instrText xml:space="preserve"> ADDIN NE.Ref.{873091E6-96CB-4733-BD40-68A87BA6E8AB}</w:instrText>
      </w:r>
      <w:r w:rsidR="000D1797">
        <w:rPr>
          <w:rFonts w:ascii="仿宋" w:eastAsia="仿宋" w:hAnsi="仿宋"/>
          <w:sz w:val="24"/>
          <w:szCs w:val="24"/>
        </w:rPr>
        <w:fldChar w:fldCharType="separate"/>
      </w:r>
      <w:r w:rsidR="00BF0A7B">
        <w:rPr>
          <w:rFonts w:ascii="仿宋" w:eastAsia="仿宋" w:cs="仿宋"/>
          <w:color w:val="080000"/>
          <w:kern w:val="0"/>
          <w:sz w:val="24"/>
          <w:szCs w:val="24"/>
          <w:vertAlign w:val="superscript"/>
        </w:rPr>
        <w:t>[38]</w:t>
      </w:r>
      <w:r w:rsidR="000D1797">
        <w:rPr>
          <w:rFonts w:ascii="仿宋" w:eastAsia="仿宋" w:hAnsi="仿宋"/>
          <w:sz w:val="24"/>
          <w:szCs w:val="24"/>
        </w:rPr>
        <w:fldChar w:fldCharType="end"/>
      </w:r>
      <w:r w:rsidR="000D1797" w:rsidRPr="000D1797">
        <w:rPr>
          <w:rFonts w:ascii="仿宋" w:eastAsia="仿宋" w:hAnsi="仿宋" w:hint="eastAsia"/>
          <w:sz w:val="24"/>
          <w:szCs w:val="24"/>
        </w:rPr>
        <w:t>采用</w:t>
      </w:r>
      <w:r w:rsidR="000D1797">
        <w:rPr>
          <w:rFonts w:ascii="仿宋" w:eastAsia="仿宋" w:hAnsi="仿宋" w:hint="eastAsia"/>
          <w:sz w:val="24"/>
          <w:szCs w:val="24"/>
        </w:rPr>
        <w:t>MNNG</w:t>
      </w:r>
      <w:r w:rsidR="000D1797" w:rsidRPr="000D1797">
        <w:rPr>
          <w:rFonts w:ascii="仿宋" w:eastAsia="仿宋" w:hAnsi="仿宋" w:hint="eastAsia"/>
          <w:sz w:val="24"/>
          <w:szCs w:val="24"/>
        </w:rPr>
        <w:t>自由饮用，</w:t>
      </w:r>
      <w:r w:rsidR="000D1797">
        <w:rPr>
          <w:rFonts w:ascii="仿宋" w:eastAsia="仿宋" w:hAnsi="仿宋" w:hint="eastAsia"/>
          <w:sz w:val="24"/>
          <w:szCs w:val="24"/>
        </w:rPr>
        <w:t>0</w:t>
      </w:r>
      <w:r w:rsidR="000D1797">
        <w:rPr>
          <w:rFonts w:ascii="仿宋" w:eastAsia="仿宋" w:hAnsi="仿宋"/>
          <w:sz w:val="24"/>
          <w:szCs w:val="24"/>
        </w:rPr>
        <w:t>.3</w:t>
      </w:r>
      <w:r w:rsidR="000D1797">
        <w:rPr>
          <w:rFonts w:ascii="仿宋" w:eastAsia="仿宋" w:hAnsi="仿宋" w:hint="eastAsia"/>
          <w:sz w:val="24"/>
          <w:szCs w:val="24"/>
        </w:rPr>
        <w:t>g</w:t>
      </w:r>
      <w:r w:rsidR="000D1797">
        <w:rPr>
          <w:rFonts w:ascii="仿宋" w:eastAsia="仿宋" w:hAnsi="仿宋"/>
          <w:sz w:val="24"/>
          <w:szCs w:val="24"/>
        </w:rPr>
        <w:t>/kg</w:t>
      </w:r>
      <w:r w:rsidR="000D1797" w:rsidRPr="000D1797">
        <w:rPr>
          <w:rFonts w:ascii="仿宋" w:eastAsia="仿宋" w:hAnsi="仿宋" w:hint="eastAsia"/>
          <w:sz w:val="24"/>
          <w:szCs w:val="24"/>
        </w:rPr>
        <w:t>雷尼替丁喂养，配合饥饱失常等综合方法进行造模，３个月</w:t>
      </w:r>
      <w:r w:rsidR="000D1797">
        <w:rPr>
          <w:rFonts w:ascii="仿宋" w:eastAsia="仿宋" w:hAnsi="仿宋" w:hint="eastAsia"/>
          <w:sz w:val="24"/>
          <w:szCs w:val="24"/>
        </w:rPr>
        <w:t>后观察</w:t>
      </w:r>
      <w:r w:rsidR="00A8098B">
        <w:rPr>
          <w:rFonts w:ascii="仿宋" w:eastAsia="仿宋" w:hAnsi="仿宋" w:hint="eastAsia"/>
          <w:sz w:val="24"/>
          <w:szCs w:val="24"/>
        </w:rPr>
        <w:t>到</w:t>
      </w:r>
      <w:r w:rsidR="000D1797" w:rsidRPr="000D1797">
        <w:rPr>
          <w:rFonts w:ascii="仿宋" w:eastAsia="仿宋" w:hAnsi="仿宋" w:hint="eastAsia"/>
          <w:sz w:val="24"/>
          <w:szCs w:val="24"/>
        </w:rPr>
        <w:t>模型</w:t>
      </w:r>
      <w:r w:rsidR="000D1797">
        <w:rPr>
          <w:rFonts w:ascii="仿宋" w:eastAsia="仿宋" w:hAnsi="仿宋" w:hint="eastAsia"/>
          <w:sz w:val="24"/>
          <w:szCs w:val="24"/>
        </w:rPr>
        <w:t>组大鼠胃液p</w:t>
      </w:r>
      <w:r w:rsidR="000D1797" w:rsidRPr="000D1797">
        <w:rPr>
          <w:rFonts w:ascii="仿宋" w:eastAsia="仿宋" w:hAnsi="仿宋" w:hint="eastAsia"/>
          <w:sz w:val="24"/>
          <w:szCs w:val="24"/>
        </w:rPr>
        <w:t>Ｈ</w:t>
      </w:r>
      <w:r w:rsidR="000D1797" w:rsidRPr="000D1797">
        <w:rPr>
          <w:rFonts w:ascii="仿宋" w:eastAsia="仿宋" w:hAnsi="仿宋"/>
          <w:sz w:val="24"/>
          <w:szCs w:val="24"/>
        </w:rPr>
        <w:t>值较正常组明显升高，</w:t>
      </w:r>
      <w:r w:rsidR="000D1797" w:rsidRPr="000D1797">
        <w:rPr>
          <w:rFonts w:ascii="仿宋" w:eastAsia="仿宋" w:hAnsi="仿宋" w:hint="eastAsia"/>
          <w:sz w:val="24"/>
          <w:szCs w:val="24"/>
        </w:rPr>
        <w:t>同时，病理上黏膜萎缩，黏膜腺体排列紊乱</w:t>
      </w:r>
      <w:r w:rsidR="000D1797">
        <w:rPr>
          <w:rFonts w:ascii="仿宋" w:eastAsia="仿宋" w:hAnsi="仿宋" w:hint="eastAsia"/>
          <w:sz w:val="24"/>
          <w:szCs w:val="24"/>
        </w:rPr>
        <w:t>，复制模型成功。</w:t>
      </w:r>
    </w:p>
    <w:p w:rsidR="00680D1F" w:rsidRDefault="00873D64" w:rsidP="00873D64">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r w:rsidR="00680D1F">
        <w:rPr>
          <w:rFonts w:ascii="仿宋" w:eastAsia="仿宋" w:hAnsi="仿宋" w:hint="eastAsia"/>
          <w:sz w:val="24"/>
          <w:szCs w:val="24"/>
        </w:rPr>
        <w:t>病症结合模型评价</w:t>
      </w:r>
    </w:p>
    <w:p w:rsidR="0020054C" w:rsidRDefault="00C74B82" w:rsidP="00C70E8B">
      <w:pPr>
        <w:autoSpaceDE w:val="0"/>
        <w:autoSpaceDN w:val="0"/>
        <w:adjustRightInd w:val="0"/>
        <w:spacing w:line="276" w:lineRule="auto"/>
        <w:ind w:firstLineChars="200" w:firstLine="480"/>
        <w:jc w:val="left"/>
        <w:rPr>
          <w:rFonts w:ascii="仿宋" w:eastAsia="仿宋" w:hAnsi="仿宋"/>
          <w:sz w:val="24"/>
          <w:szCs w:val="24"/>
        </w:rPr>
      </w:pPr>
      <w:r w:rsidRPr="00C74B82">
        <w:rPr>
          <w:rFonts w:ascii="仿宋" w:eastAsia="仿宋" w:hAnsi="仿宋" w:hint="eastAsia"/>
          <w:sz w:val="24"/>
          <w:szCs w:val="24"/>
        </w:rPr>
        <w:t>大鼠</w:t>
      </w:r>
      <w:r w:rsidRPr="00C74B82">
        <w:rPr>
          <w:rFonts w:ascii="仿宋" w:eastAsia="仿宋" w:hAnsi="仿宋"/>
          <w:sz w:val="24"/>
          <w:szCs w:val="24"/>
        </w:rPr>
        <w:t>CAG模型评价指标主要为</w:t>
      </w:r>
      <w:r w:rsidRPr="00C74B82">
        <w:rPr>
          <w:rFonts w:ascii="仿宋" w:eastAsia="仿宋" w:hAnsi="仿宋" w:hint="eastAsia"/>
          <w:sz w:val="24"/>
          <w:szCs w:val="24"/>
        </w:rPr>
        <w:t>病理变化，同时在造模阶段和干预阶段各组大鼠一般情况及宏观表征情况</w:t>
      </w:r>
      <w:r>
        <w:rPr>
          <w:rFonts w:ascii="仿宋" w:eastAsia="仿宋" w:hAnsi="仿宋" w:hint="eastAsia"/>
          <w:sz w:val="24"/>
          <w:szCs w:val="24"/>
        </w:rPr>
        <w:t>可为病证结合模型评价提供参考</w:t>
      </w:r>
      <w:r w:rsidRPr="00C74B82">
        <w:rPr>
          <w:rFonts w:ascii="仿宋" w:eastAsia="仿宋" w:hAnsi="仿宋" w:hint="eastAsia"/>
          <w:sz w:val="24"/>
          <w:szCs w:val="24"/>
        </w:rPr>
        <w:t>。</w:t>
      </w:r>
      <w:r w:rsidR="0020054C" w:rsidRPr="0020054C">
        <w:rPr>
          <w:rFonts w:ascii="仿宋" w:eastAsia="仿宋" w:hAnsi="仿宋" w:hint="eastAsia"/>
          <w:sz w:val="24"/>
          <w:szCs w:val="24"/>
        </w:rPr>
        <w:t>在造模阶段，模型组大鼠</w:t>
      </w:r>
      <w:r w:rsidR="0020054C" w:rsidRPr="0020054C">
        <w:rPr>
          <w:rFonts w:ascii="仿宋" w:eastAsia="仿宋" w:hAnsi="仿宋"/>
          <w:sz w:val="24"/>
          <w:szCs w:val="24"/>
        </w:rPr>
        <w:t>出现偏小，皮</w:t>
      </w:r>
      <w:r w:rsidR="0020054C" w:rsidRPr="0020054C">
        <w:rPr>
          <w:rFonts w:ascii="仿宋" w:eastAsia="仿宋" w:hAnsi="仿宋" w:hint="eastAsia"/>
          <w:sz w:val="24"/>
          <w:szCs w:val="24"/>
        </w:rPr>
        <w:t>毛散乱，黯淡无光，蜷缩少动喜扎堆，反应迟钝，大便不成形，或便粒干结较小耳廓唇周及爪甲发白等，符合中医理论的脾胃虚弱表现</w:t>
      </w:r>
      <w:r w:rsidR="0020054C" w:rsidRPr="0020054C">
        <w:rPr>
          <w:rFonts w:ascii="仿宋" w:eastAsia="仿宋" w:hAnsi="仿宋"/>
          <w:sz w:val="24"/>
          <w:szCs w:val="24"/>
        </w:rPr>
        <w:t>; 尾部紫暗，舌质</w:t>
      </w:r>
      <w:r w:rsidRPr="00C74B82">
        <w:rPr>
          <w:rFonts w:ascii="仿宋" w:eastAsia="仿宋" w:hAnsi="仿宋" w:hint="eastAsia"/>
          <w:sz w:val="24"/>
          <w:szCs w:val="24"/>
        </w:rPr>
        <w:t>瘀紫则为瘀毒阻络的表现</w:t>
      </w:r>
      <w:r>
        <w:rPr>
          <w:rFonts w:ascii="仿宋" w:eastAsia="仿宋" w:hAnsi="仿宋"/>
          <w:sz w:val="24"/>
          <w:szCs w:val="24"/>
        </w:rPr>
        <w:fldChar w:fldCharType="begin"/>
      </w:r>
      <w:r w:rsidR="00BF0A7B">
        <w:rPr>
          <w:rFonts w:ascii="仿宋" w:eastAsia="仿宋" w:hAnsi="仿宋"/>
          <w:sz w:val="24"/>
          <w:szCs w:val="24"/>
        </w:rPr>
        <w:instrText xml:space="preserve"> ADDIN NE.Ref.{91F24364-1ACC-4450-A8D3-7EA31CDD01A9}</w:instrText>
      </w:r>
      <w:r>
        <w:rPr>
          <w:rFonts w:ascii="仿宋" w:eastAsia="仿宋" w:hAnsi="仿宋"/>
          <w:sz w:val="24"/>
          <w:szCs w:val="24"/>
        </w:rPr>
        <w:fldChar w:fldCharType="separate"/>
      </w:r>
      <w:r w:rsidR="00BF0A7B">
        <w:rPr>
          <w:rFonts w:ascii="仿宋" w:eastAsia="仿宋" w:cs="仿宋"/>
          <w:color w:val="080000"/>
          <w:kern w:val="0"/>
          <w:sz w:val="24"/>
          <w:szCs w:val="24"/>
          <w:vertAlign w:val="superscript"/>
        </w:rPr>
        <w:t>[39]</w:t>
      </w:r>
      <w:r>
        <w:rPr>
          <w:rFonts w:ascii="仿宋" w:eastAsia="仿宋" w:hAnsi="仿宋"/>
          <w:sz w:val="24"/>
          <w:szCs w:val="24"/>
        </w:rPr>
        <w:fldChar w:fldCharType="end"/>
      </w:r>
      <w:r>
        <w:rPr>
          <w:rFonts w:ascii="仿宋" w:eastAsia="仿宋" w:hAnsi="仿宋" w:hint="eastAsia"/>
          <w:sz w:val="24"/>
          <w:szCs w:val="24"/>
        </w:rPr>
        <w:t>。</w:t>
      </w:r>
      <w:r w:rsidR="00483BE3">
        <w:rPr>
          <w:rFonts w:ascii="仿宋" w:eastAsia="仿宋" w:hAnsi="仿宋" w:hint="eastAsia"/>
          <w:sz w:val="24"/>
          <w:szCs w:val="24"/>
        </w:rPr>
        <w:t>也有研究借助生化指标评价证候</w:t>
      </w:r>
      <w:r w:rsidR="00C70E8B">
        <w:rPr>
          <w:rFonts w:ascii="仿宋" w:eastAsia="仿宋" w:hAnsi="仿宋"/>
          <w:sz w:val="24"/>
          <w:szCs w:val="24"/>
        </w:rPr>
        <w:fldChar w:fldCharType="begin"/>
      </w:r>
      <w:r w:rsidR="00BF0A7B">
        <w:rPr>
          <w:rFonts w:ascii="仿宋" w:eastAsia="仿宋" w:hAnsi="仿宋"/>
          <w:sz w:val="24"/>
          <w:szCs w:val="24"/>
        </w:rPr>
        <w:instrText xml:space="preserve"> ADDIN NE.Ref.{7A2D648A-D090-4C5A-B50B-854289663207}</w:instrText>
      </w:r>
      <w:r w:rsidR="00C70E8B">
        <w:rPr>
          <w:rFonts w:ascii="仿宋" w:eastAsia="仿宋" w:hAnsi="仿宋"/>
          <w:sz w:val="24"/>
          <w:szCs w:val="24"/>
        </w:rPr>
        <w:fldChar w:fldCharType="separate"/>
      </w:r>
      <w:r w:rsidR="00BF0A7B">
        <w:rPr>
          <w:rFonts w:ascii="仿宋" w:eastAsia="仿宋" w:cs="仿宋"/>
          <w:color w:val="080000"/>
          <w:kern w:val="0"/>
          <w:sz w:val="24"/>
          <w:szCs w:val="24"/>
          <w:vertAlign w:val="superscript"/>
        </w:rPr>
        <w:t>[32]</w:t>
      </w:r>
      <w:r w:rsidR="00C70E8B">
        <w:rPr>
          <w:rFonts w:ascii="仿宋" w:eastAsia="仿宋" w:hAnsi="仿宋"/>
          <w:sz w:val="24"/>
          <w:szCs w:val="24"/>
        </w:rPr>
        <w:fldChar w:fldCharType="end"/>
      </w:r>
      <w:r w:rsidR="00483BE3">
        <w:rPr>
          <w:rFonts w:ascii="仿宋" w:eastAsia="仿宋" w:hAnsi="仿宋" w:hint="eastAsia"/>
          <w:sz w:val="24"/>
          <w:szCs w:val="24"/>
        </w:rPr>
        <w:t>，</w:t>
      </w:r>
      <w:r w:rsidR="00C70E8B">
        <w:rPr>
          <w:rFonts w:ascii="仿宋" w:eastAsia="仿宋" w:hAnsi="仿宋" w:hint="eastAsia"/>
          <w:sz w:val="24"/>
          <w:szCs w:val="24"/>
        </w:rPr>
        <w:t>更多的</w:t>
      </w:r>
      <w:r w:rsidR="00483BE3">
        <w:rPr>
          <w:rFonts w:ascii="仿宋" w:eastAsia="仿宋" w:hAnsi="仿宋" w:hint="eastAsia"/>
          <w:sz w:val="24"/>
          <w:szCs w:val="24"/>
        </w:rPr>
        <w:t>病症结合</w:t>
      </w:r>
      <w:r w:rsidR="00C70E8B">
        <w:rPr>
          <w:rFonts w:ascii="仿宋" w:eastAsia="仿宋" w:hAnsi="仿宋" w:hint="eastAsia"/>
          <w:sz w:val="24"/>
          <w:szCs w:val="24"/>
        </w:rPr>
        <w:t>C</w:t>
      </w:r>
      <w:r w:rsidR="00C70E8B">
        <w:rPr>
          <w:rFonts w:ascii="仿宋" w:eastAsia="仿宋" w:hAnsi="仿宋"/>
          <w:sz w:val="24"/>
          <w:szCs w:val="24"/>
        </w:rPr>
        <w:t>AG</w:t>
      </w:r>
      <w:r w:rsidR="00483BE3">
        <w:rPr>
          <w:rFonts w:ascii="仿宋" w:eastAsia="仿宋" w:hAnsi="仿宋" w:hint="eastAsia"/>
          <w:sz w:val="24"/>
          <w:szCs w:val="24"/>
        </w:rPr>
        <w:t>模型</w:t>
      </w:r>
      <w:r w:rsidR="00A8098B">
        <w:rPr>
          <w:rFonts w:ascii="仿宋" w:eastAsia="仿宋" w:hAnsi="仿宋" w:hint="eastAsia"/>
          <w:sz w:val="24"/>
          <w:szCs w:val="24"/>
        </w:rPr>
        <w:t>则</w:t>
      </w:r>
      <w:r w:rsidR="00C70E8B">
        <w:rPr>
          <w:rFonts w:ascii="仿宋" w:eastAsia="仿宋" w:hAnsi="仿宋" w:hint="eastAsia"/>
          <w:sz w:val="24"/>
          <w:szCs w:val="24"/>
        </w:rPr>
        <w:t>缺乏</w:t>
      </w:r>
      <w:r w:rsidR="00A8098B">
        <w:rPr>
          <w:rFonts w:ascii="仿宋" w:eastAsia="仿宋" w:hAnsi="仿宋" w:hint="eastAsia"/>
          <w:sz w:val="24"/>
          <w:szCs w:val="24"/>
        </w:rPr>
        <w:t>中医</w:t>
      </w:r>
      <w:r w:rsidR="00C70E8B">
        <w:rPr>
          <w:rFonts w:ascii="仿宋" w:eastAsia="仿宋" w:hAnsi="仿宋" w:hint="eastAsia"/>
          <w:sz w:val="24"/>
          <w:szCs w:val="24"/>
        </w:rPr>
        <w:t>证候的评价</w:t>
      </w:r>
      <w:r w:rsidR="00C70E8B">
        <w:rPr>
          <w:rFonts w:ascii="仿宋" w:eastAsia="仿宋" w:hAnsi="仿宋"/>
          <w:sz w:val="24"/>
          <w:szCs w:val="24"/>
        </w:rPr>
        <w:fldChar w:fldCharType="begin"/>
      </w:r>
      <w:r w:rsidR="00BF0A7B">
        <w:rPr>
          <w:rFonts w:ascii="仿宋" w:eastAsia="仿宋" w:hAnsi="仿宋"/>
          <w:sz w:val="24"/>
          <w:szCs w:val="24"/>
        </w:rPr>
        <w:instrText xml:space="preserve"> ADDIN NE.Ref.{6A0C4F42-A3D3-405C-BCC3-C2A5300DC92A}</w:instrText>
      </w:r>
      <w:r w:rsidR="00C70E8B">
        <w:rPr>
          <w:rFonts w:ascii="仿宋" w:eastAsia="仿宋" w:hAnsi="仿宋"/>
          <w:sz w:val="24"/>
          <w:szCs w:val="24"/>
        </w:rPr>
        <w:fldChar w:fldCharType="separate"/>
      </w:r>
      <w:r w:rsidR="00BF0A7B">
        <w:rPr>
          <w:rFonts w:ascii="仿宋" w:eastAsia="仿宋" w:cs="仿宋"/>
          <w:color w:val="080000"/>
          <w:kern w:val="0"/>
          <w:sz w:val="24"/>
          <w:szCs w:val="24"/>
          <w:vertAlign w:val="superscript"/>
        </w:rPr>
        <w:t>[30, 31, 33]</w:t>
      </w:r>
      <w:r w:rsidR="00C70E8B">
        <w:rPr>
          <w:rFonts w:ascii="仿宋" w:eastAsia="仿宋" w:hAnsi="仿宋"/>
          <w:sz w:val="24"/>
          <w:szCs w:val="24"/>
        </w:rPr>
        <w:fldChar w:fldCharType="end"/>
      </w:r>
      <w:r w:rsidR="00C70E8B">
        <w:rPr>
          <w:rFonts w:ascii="仿宋" w:eastAsia="仿宋" w:hAnsi="仿宋" w:hint="eastAsia"/>
          <w:sz w:val="24"/>
          <w:szCs w:val="24"/>
        </w:rPr>
        <w:t>。</w:t>
      </w:r>
      <w:r w:rsidR="00C70E8B" w:rsidRPr="00C70E8B">
        <w:rPr>
          <w:rFonts w:ascii="仿宋" w:eastAsia="仿宋" w:hAnsi="仿宋" w:hint="eastAsia"/>
          <w:sz w:val="24"/>
          <w:szCs w:val="24"/>
        </w:rPr>
        <w:t>中医</w:t>
      </w:r>
      <w:r w:rsidR="00C70E8B" w:rsidRPr="00C70E8B">
        <w:rPr>
          <w:rFonts w:ascii="仿宋" w:eastAsia="仿宋" w:hAnsi="仿宋"/>
          <w:sz w:val="24"/>
          <w:szCs w:val="24"/>
        </w:rPr>
        <w:t>证</w:t>
      </w:r>
      <w:r w:rsidR="00C70E8B">
        <w:rPr>
          <w:rFonts w:ascii="仿宋" w:eastAsia="仿宋" w:hAnsi="仿宋" w:hint="eastAsia"/>
          <w:sz w:val="24"/>
          <w:szCs w:val="24"/>
        </w:rPr>
        <w:t>候</w:t>
      </w:r>
      <w:r w:rsidR="00C70E8B" w:rsidRPr="00C70E8B">
        <w:rPr>
          <w:rFonts w:ascii="仿宋" w:eastAsia="仿宋" w:hAnsi="仿宋"/>
          <w:sz w:val="24"/>
          <w:szCs w:val="24"/>
        </w:rPr>
        <w:t>的动物</w:t>
      </w:r>
      <w:r w:rsidR="00C70E8B">
        <w:rPr>
          <w:rFonts w:ascii="仿宋" w:eastAsia="仿宋" w:hAnsi="仿宋"/>
          <w:sz w:val="24"/>
          <w:szCs w:val="24"/>
        </w:rPr>
        <w:t>模</w:t>
      </w:r>
      <w:r w:rsidR="00C70E8B" w:rsidRPr="00C70E8B">
        <w:rPr>
          <w:rFonts w:ascii="仿宋" w:eastAsia="仿宋" w:hAnsi="仿宋"/>
          <w:sz w:val="24"/>
          <w:szCs w:val="24"/>
        </w:rPr>
        <w:t>的诊断依据应包括在状</w:t>
      </w:r>
      <w:r w:rsidR="00C70E8B">
        <w:rPr>
          <w:rFonts w:ascii="仿宋" w:eastAsia="仿宋" w:hAnsi="仿宋"/>
          <w:sz w:val="24"/>
          <w:szCs w:val="24"/>
        </w:rPr>
        <w:t>(</w:t>
      </w:r>
      <w:r w:rsidR="00C70E8B" w:rsidRPr="00C70E8B">
        <w:rPr>
          <w:rFonts w:ascii="仿宋" w:eastAsia="仿宋" w:hAnsi="仿宋"/>
          <w:sz w:val="24"/>
          <w:szCs w:val="24"/>
        </w:rPr>
        <w:t>本证)</w:t>
      </w:r>
      <w:r w:rsidR="00C70E8B">
        <w:rPr>
          <w:rFonts w:ascii="仿宋" w:eastAsia="仿宋" w:hAnsi="仿宋" w:hint="eastAsia"/>
          <w:sz w:val="24"/>
          <w:szCs w:val="24"/>
        </w:rPr>
        <w:t>，</w:t>
      </w:r>
      <w:r w:rsidR="00C70E8B" w:rsidRPr="00C70E8B">
        <w:rPr>
          <w:rFonts w:ascii="仿宋" w:eastAsia="仿宋" w:hAnsi="仿宋"/>
          <w:sz w:val="24"/>
          <w:szCs w:val="24"/>
        </w:rPr>
        <w:t>病因</w:t>
      </w:r>
      <w:r w:rsidR="00C70E8B">
        <w:rPr>
          <w:rFonts w:ascii="仿宋" w:eastAsia="仿宋" w:hAnsi="仿宋"/>
          <w:sz w:val="24"/>
          <w:szCs w:val="24"/>
        </w:rPr>
        <w:t xml:space="preserve"> (</w:t>
      </w:r>
      <w:r w:rsidR="00C70E8B" w:rsidRPr="00C70E8B">
        <w:rPr>
          <w:rFonts w:ascii="仿宋" w:eastAsia="仿宋" w:hAnsi="仿宋"/>
          <w:sz w:val="24"/>
          <w:szCs w:val="24"/>
        </w:rPr>
        <w:t>正证)</w:t>
      </w:r>
      <w:r w:rsidR="00C70E8B" w:rsidRPr="00C70E8B">
        <w:rPr>
          <w:rFonts w:ascii="仿宋" w:eastAsia="仿宋" w:hAnsi="仿宋" w:hint="eastAsia"/>
          <w:sz w:val="24"/>
          <w:szCs w:val="24"/>
        </w:rPr>
        <w:t>、</w:t>
      </w:r>
      <w:r w:rsidR="00C70E8B" w:rsidRPr="00C70E8B">
        <w:rPr>
          <w:rFonts w:ascii="仿宋" w:eastAsia="仿宋" w:hAnsi="仿宋"/>
          <w:sz w:val="24"/>
          <w:szCs w:val="24"/>
        </w:rPr>
        <w:t>治疗</w:t>
      </w:r>
      <w:r w:rsidR="00C70E8B">
        <w:rPr>
          <w:rFonts w:ascii="仿宋" w:eastAsia="仿宋" w:hAnsi="仿宋"/>
          <w:sz w:val="24"/>
          <w:szCs w:val="24"/>
        </w:rPr>
        <w:t>(</w:t>
      </w:r>
      <w:r w:rsidR="00C70E8B" w:rsidRPr="00C70E8B">
        <w:rPr>
          <w:rFonts w:ascii="仿宋" w:eastAsia="仿宋" w:hAnsi="仿宋"/>
          <w:sz w:val="24"/>
          <w:szCs w:val="24"/>
        </w:rPr>
        <w:t>反证)</w:t>
      </w:r>
      <w:r w:rsidR="00C70E8B" w:rsidRPr="00C70E8B">
        <w:rPr>
          <w:rFonts w:ascii="仿宋" w:eastAsia="仿宋" w:hAnsi="仿宋" w:hint="eastAsia"/>
          <w:sz w:val="24"/>
          <w:szCs w:val="24"/>
        </w:rPr>
        <w:t>、</w:t>
      </w:r>
      <w:r w:rsidR="00C70E8B" w:rsidRPr="00C70E8B">
        <w:rPr>
          <w:rFonts w:ascii="仿宋" w:eastAsia="仿宋" w:hAnsi="仿宋"/>
          <w:sz w:val="24"/>
          <w:szCs w:val="24"/>
        </w:rPr>
        <w:t>相关因素</w:t>
      </w:r>
      <w:r w:rsidR="001808A2">
        <w:rPr>
          <w:rFonts w:ascii="仿宋" w:eastAsia="仿宋" w:hAnsi="仿宋"/>
          <w:sz w:val="24"/>
          <w:szCs w:val="24"/>
        </w:rPr>
        <w:t>(</w:t>
      </w:r>
      <w:r w:rsidR="00C70E8B" w:rsidRPr="00C70E8B">
        <w:rPr>
          <w:rFonts w:ascii="仿宋" w:eastAsia="仿宋" w:hAnsi="仿宋"/>
          <w:sz w:val="24"/>
          <w:szCs w:val="24"/>
        </w:rPr>
        <w:t>位证 )</w:t>
      </w:r>
      <w:r w:rsidR="00C70E8B" w:rsidRPr="00C70E8B">
        <w:rPr>
          <w:rFonts w:ascii="仿宋" w:eastAsia="仿宋" w:hAnsi="仿宋" w:hint="eastAsia"/>
          <w:sz w:val="24"/>
          <w:szCs w:val="24"/>
        </w:rPr>
        <w:t>、</w:t>
      </w:r>
      <w:r w:rsidR="00C70E8B" w:rsidRPr="00C70E8B">
        <w:rPr>
          <w:rFonts w:ascii="仿宋" w:eastAsia="仿宋" w:hAnsi="仿宋"/>
          <w:sz w:val="24"/>
          <w:szCs w:val="24"/>
        </w:rPr>
        <w:t>客观指标</w:t>
      </w:r>
      <w:r w:rsidR="001808A2">
        <w:rPr>
          <w:rFonts w:ascii="仿宋" w:eastAsia="仿宋" w:hAnsi="仿宋"/>
          <w:sz w:val="24"/>
          <w:szCs w:val="24"/>
        </w:rPr>
        <w:t>(</w:t>
      </w:r>
      <w:r w:rsidR="00C70E8B" w:rsidRPr="00C70E8B">
        <w:rPr>
          <w:rFonts w:ascii="仿宋" w:eastAsia="仿宋" w:hAnsi="仿宋"/>
          <w:sz w:val="24"/>
          <w:szCs w:val="24"/>
        </w:rPr>
        <w:t>佐证</w:t>
      </w:r>
      <w:r w:rsidR="001808A2">
        <w:rPr>
          <w:rFonts w:ascii="仿宋" w:eastAsia="仿宋" w:hAnsi="仿宋"/>
          <w:sz w:val="24"/>
          <w:szCs w:val="24"/>
        </w:rPr>
        <w:t>)</w:t>
      </w:r>
      <w:r w:rsidR="00C70E8B" w:rsidRPr="00C70E8B">
        <w:rPr>
          <w:rFonts w:ascii="仿宋" w:eastAsia="仿宋" w:hAnsi="仿宋"/>
          <w:sz w:val="24"/>
          <w:szCs w:val="24"/>
        </w:rPr>
        <w:t>五个方面</w:t>
      </w:r>
      <w:r w:rsidR="001808A2">
        <w:rPr>
          <w:rFonts w:ascii="仿宋" w:eastAsia="仿宋" w:hAnsi="仿宋"/>
          <w:sz w:val="24"/>
          <w:szCs w:val="24"/>
        </w:rPr>
        <w:fldChar w:fldCharType="begin"/>
      </w:r>
      <w:r w:rsidR="00BF0A7B">
        <w:rPr>
          <w:rFonts w:ascii="仿宋" w:eastAsia="仿宋" w:hAnsi="仿宋"/>
          <w:sz w:val="24"/>
          <w:szCs w:val="24"/>
        </w:rPr>
        <w:instrText xml:space="preserve"> ADDIN NE.Ref.{C4F21A13-6272-461B-A6DC-08D59F8005F2}</w:instrText>
      </w:r>
      <w:r w:rsidR="001808A2">
        <w:rPr>
          <w:rFonts w:ascii="仿宋" w:eastAsia="仿宋" w:hAnsi="仿宋"/>
          <w:sz w:val="24"/>
          <w:szCs w:val="24"/>
        </w:rPr>
        <w:fldChar w:fldCharType="separate"/>
      </w:r>
      <w:r w:rsidR="00BF0A7B">
        <w:rPr>
          <w:rFonts w:ascii="仿宋" w:eastAsia="仿宋" w:cs="仿宋"/>
          <w:color w:val="080000"/>
          <w:kern w:val="0"/>
          <w:sz w:val="24"/>
          <w:szCs w:val="24"/>
          <w:vertAlign w:val="superscript"/>
        </w:rPr>
        <w:t>[40]</w:t>
      </w:r>
      <w:r w:rsidR="001808A2">
        <w:rPr>
          <w:rFonts w:ascii="仿宋" w:eastAsia="仿宋" w:hAnsi="仿宋"/>
          <w:sz w:val="24"/>
          <w:szCs w:val="24"/>
        </w:rPr>
        <w:fldChar w:fldCharType="end"/>
      </w:r>
      <w:r w:rsidR="001808A2">
        <w:rPr>
          <w:rFonts w:ascii="仿宋" w:eastAsia="仿宋" w:hAnsi="仿宋" w:hint="eastAsia"/>
          <w:sz w:val="24"/>
          <w:szCs w:val="24"/>
        </w:rPr>
        <w:t>。在CA</w:t>
      </w:r>
      <w:r w:rsidR="001808A2">
        <w:rPr>
          <w:rFonts w:ascii="仿宋" w:eastAsia="仿宋" w:hAnsi="仿宋"/>
          <w:sz w:val="24"/>
          <w:szCs w:val="24"/>
        </w:rPr>
        <w:t>G</w:t>
      </w:r>
      <w:r w:rsidR="001808A2">
        <w:rPr>
          <w:rFonts w:ascii="仿宋" w:eastAsia="仿宋" w:hAnsi="仿宋" w:hint="eastAsia"/>
          <w:sz w:val="24"/>
          <w:szCs w:val="24"/>
        </w:rPr>
        <w:t>中，诊断与评价病证结合模型</w:t>
      </w:r>
      <w:r w:rsidR="00A8098B">
        <w:rPr>
          <w:rFonts w:ascii="仿宋" w:eastAsia="仿宋" w:hAnsi="仿宋" w:hint="eastAsia"/>
          <w:sz w:val="24"/>
          <w:szCs w:val="24"/>
        </w:rPr>
        <w:t>仍</w:t>
      </w:r>
      <w:r w:rsidR="001808A2">
        <w:rPr>
          <w:rFonts w:ascii="仿宋" w:eastAsia="仿宋" w:hAnsi="仿宋" w:hint="eastAsia"/>
          <w:sz w:val="24"/>
          <w:szCs w:val="24"/>
        </w:rPr>
        <w:t>缺乏统一标准</w:t>
      </w:r>
    </w:p>
    <w:p w:rsidR="007E2FC9" w:rsidRDefault="00680D1F" w:rsidP="00873D64">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sz w:val="24"/>
          <w:szCs w:val="24"/>
        </w:rPr>
        <w:t>3.4</w:t>
      </w:r>
      <w:r w:rsidR="00AE1B3C">
        <w:rPr>
          <w:rFonts w:ascii="仿宋" w:eastAsia="仿宋" w:hAnsi="仿宋" w:hint="eastAsia"/>
          <w:sz w:val="24"/>
          <w:szCs w:val="24"/>
        </w:rPr>
        <w:t>其他</w:t>
      </w:r>
      <w:r>
        <w:rPr>
          <w:rFonts w:ascii="仿宋" w:eastAsia="仿宋" w:hAnsi="仿宋" w:hint="eastAsia"/>
          <w:sz w:val="24"/>
          <w:szCs w:val="24"/>
        </w:rPr>
        <w:t>评价</w:t>
      </w:r>
    </w:p>
    <w:p w:rsidR="00AE1B3C" w:rsidRDefault="00AE1B3C" w:rsidP="00AE1B3C">
      <w:pPr>
        <w:autoSpaceDE w:val="0"/>
        <w:autoSpaceDN w:val="0"/>
        <w:adjustRightInd w:val="0"/>
        <w:spacing w:line="276" w:lineRule="auto"/>
        <w:ind w:firstLineChars="200" w:firstLine="480"/>
        <w:jc w:val="left"/>
        <w:rPr>
          <w:rFonts w:ascii="仿宋" w:eastAsia="仿宋" w:hAnsi="仿宋"/>
          <w:sz w:val="24"/>
          <w:szCs w:val="24"/>
        </w:rPr>
      </w:pPr>
      <w:r w:rsidRPr="00AE1B3C">
        <w:rPr>
          <w:rFonts w:ascii="仿宋" w:eastAsia="仿宋" w:hAnsi="仿宋" w:hint="eastAsia"/>
          <w:sz w:val="24"/>
          <w:szCs w:val="24"/>
        </w:rPr>
        <w:t>邹世洁</w:t>
      </w:r>
      <w:r>
        <w:rPr>
          <w:rFonts w:ascii="仿宋" w:eastAsia="仿宋" w:hAnsi="仿宋" w:hint="eastAsia"/>
          <w:sz w:val="24"/>
          <w:szCs w:val="24"/>
        </w:rPr>
        <w:t>等</w:t>
      </w:r>
      <w:r>
        <w:rPr>
          <w:rFonts w:ascii="仿宋" w:eastAsia="仿宋" w:hAnsi="仿宋"/>
          <w:sz w:val="24"/>
          <w:szCs w:val="24"/>
        </w:rPr>
        <w:fldChar w:fldCharType="begin"/>
      </w:r>
      <w:r w:rsidR="00BF0A7B">
        <w:rPr>
          <w:rFonts w:ascii="仿宋" w:eastAsia="仿宋" w:hAnsi="仿宋"/>
          <w:sz w:val="24"/>
          <w:szCs w:val="24"/>
        </w:rPr>
        <w:instrText xml:space="preserve"> ADDIN NE.Ref.{7AF33642-BA60-4ADF-B6AB-F64743E34DC5}</w:instrText>
      </w:r>
      <w:r>
        <w:rPr>
          <w:rFonts w:ascii="仿宋" w:eastAsia="仿宋" w:hAnsi="仿宋"/>
          <w:sz w:val="24"/>
          <w:szCs w:val="24"/>
        </w:rPr>
        <w:fldChar w:fldCharType="separate"/>
      </w:r>
      <w:r w:rsidR="00BF0A7B">
        <w:rPr>
          <w:rFonts w:ascii="仿宋" w:eastAsia="仿宋" w:cs="仿宋"/>
          <w:color w:val="080000"/>
          <w:kern w:val="0"/>
          <w:sz w:val="24"/>
          <w:szCs w:val="24"/>
          <w:vertAlign w:val="superscript"/>
        </w:rPr>
        <w:t>[41]</w:t>
      </w:r>
      <w:r>
        <w:rPr>
          <w:rFonts w:ascii="仿宋" w:eastAsia="仿宋" w:hAnsi="仿宋"/>
          <w:sz w:val="24"/>
          <w:szCs w:val="24"/>
        </w:rPr>
        <w:fldChar w:fldCharType="end"/>
      </w:r>
      <w:r w:rsidRPr="00AE1B3C">
        <w:rPr>
          <w:rFonts w:ascii="仿宋" w:eastAsia="仿宋" w:hAnsi="仿宋" w:hint="eastAsia"/>
          <w:sz w:val="24"/>
          <w:szCs w:val="24"/>
        </w:rPr>
        <w:t>观察大鼠慢性萎缩性胃炎证病结合模型</w:t>
      </w:r>
      <w:r w:rsidRPr="00AE1B3C">
        <w:rPr>
          <w:rFonts w:ascii="仿宋" w:eastAsia="仿宋" w:hAnsi="仿宋"/>
          <w:sz w:val="24"/>
          <w:szCs w:val="24"/>
        </w:rPr>
        <w:t>脾虚组、肝郁组和肾虚组</w:t>
      </w:r>
      <w:r w:rsidR="00EA0765">
        <w:rPr>
          <w:rFonts w:ascii="仿宋" w:eastAsia="仿宋" w:hAnsi="仿宋" w:hint="eastAsia"/>
          <w:sz w:val="24"/>
          <w:szCs w:val="24"/>
        </w:rPr>
        <w:t>的</w:t>
      </w:r>
      <w:r w:rsidRPr="00AE1B3C">
        <w:rPr>
          <w:rFonts w:ascii="仿宋" w:eastAsia="仿宋" w:hAnsi="仿宋"/>
          <w:sz w:val="24"/>
          <w:szCs w:val="24"/>
        </w:rPr>
        <w:t>心、肺、肝、脾、肾、胸腺、</w:t>
      </w:r>
      <w:r w:rsidR="0074754B">
        <w:rPr>
          <w:rFonts w:ascii="仿宋" w:eastAsia="仿宋" w:hAnsi="仿宋" w:hint="eastAsia"/>
          <w:sz w:val="24"/>
          <w:szCs w:val="24"/>
        </w:rPr>
        <w:t>胃、</w:t>
      </w:r>
      <w:r w:rsidR="0074754B">
        <w:rPr>
          <w:rFonts w:ascii="仿宋" w:eastAsia="仿宋" w:hAnsi="仿宋"/>
          <w:sz w:val="24"/>
          <w:szCs w:val="24"/>
        </w:rPr>
        <w:t>十二指肠、空肠、气管、颌下腺等脏器的组织</w:t>
      </w:r>
      <w:r w:rsidRPr="00AE1B3C">
        <w:rPr>
          <w:rFonts w:ascii="仿宋" w:eastAsia="仿宋" w:hAnsi="仿宋"/>
          <w:sz w:val="24"/>
          <w:szCs w:val="24"/>
        </w:rPr>
        <w:t>病理。</w:t>
      </w:r>
      <w:r w:rsidR="00EA0765">
        <w:rPr>
          <w:rFonts w:ascii="仿宋" w:eastAsia="仿宋" w:hAnsi="仿宋"/>
          <w:sz w:val="24"/>
          <w:szCs w:val="24"/>
        </w:rPr>
        <w:t>CAG</w:t>
      </w:r>
      <w:r w:rsidRPr="00AE1B3C">
        <w:rPr>
          <w:rFonts w:ascii="仿宋" w:eastAsia="仿宋" w:hAnsi="仿宋"/>
          <w:sz w:val="24"/>
          <w:szCs w:val="24"/>
        </w:rPr>
        <w:t>造模采用脱氧胆酸钠和阿司匹林水溶液交替饮用加免疫损伤法, 脾虚造模采用用耗气破气</w:t>
      </w:r>
      <w:r w:rsidRPr="00AE1B3C">
        <w:rPr>
          <w:rFonts w:ascii="仿宋" w:eastAsia="仿宋" w:hAnsi="仿宋" w:hint="eastAsia"/>
          <w:sz w:val="24"/>
          <w:szCs w:val="24"/>
        </w:rPr>
        <w:t>加饥饱失常法</w:t>
      </w:r>
      <w:r w:rsidRPr="00AE1B3C">
        <w:rPr>
          <w:rFonts w:ascii="仿宋" w:eastAsia="仿宋" w:hAnsi="仿宋"/>
          <w:sz w:val="24"/>
          <w:szCs w:val="24"/>
        </w:rPr>
        <w:t>, 肝郁造模采用钳夹激怒加肾上腺素注射法, 肾虚造模采用</w:t>
      </w:r>
      <w:r>
        <w:rPr>
          <w:rFonts w:ascii="仿宋" w:eastAsia="仿宋" w:hAnsi="仿宋"/>
          <w:sz w:val="24"/>
          <w:szCs w:val="24"/>
        </w:rPr>
        <w:t>MTU</w:t>
      </w:r>
      <w:r w:rsidRPr="00AE1B3C">
        <w:rPr>
          <w:rFonts w:ascii="仿宋" w:eastAsia="仿宋" w:hAnsi="仿宋"/>
          <w:sz w:val="24"/>
          <w:szCs w:val="24"/>
        </w:rPr>
        <w:t>饮用法。</w:t>
      </w:r>
      <w:r>
        <w:rPr>
          <w:rFonts w:ascii="仿宋" w:eastAsia="仿宋" w:hAnsi="仿宋" w:hint="eastAsia"/>
          <w:sz w:val="24"/>
          <w:szCs w:val="24"/>
        </w:rPr>
        <w:t>结果</w:t>
      </w:r>
      <w:r w:rsidRPr="00AE1B3C">
        <w:rPr>
          <w:rFonts w:ascii="仿宋" w:eastAsia="仿宋" w:hAnsi="仿宋" w:hint="eastAsia"/>
          <w:sz w:val="24"/>
          <w:szCs w:val="24"/>
        </w:rPr>
        <w:t>与对照组比较</w:t>
      </w:r>
      <w:r w:rsidRPr="00AE1B3C">
        <w:rPr>
          <w:rFonts w:ascii="仿宋" w:eastAsia="仿宋" w:hAnsi="仿宋"/>
          <w:sz w:val="24"/>
          <w:szCs w:val="24"/>
        </w:rPr>
        <w:t>:各实验组脏器组织病理均有明显的萎缩性改变</w:t>
      </w:r>
      <w:r w:rsidR="00EA0765">
        <w:rPr>
          <w:rFonts w:ascii="仿宋" w:eastAsia="仿宋" w:hAnsi="仿宋"/>
          <w:sz w:val="24"/>
          <w:szCs w:val="24"/>
        </w:rPr>
        <w:t>,</w:t>
      </w:r>
      <w:r w:rsidR="00EA0765" w:rsidRPr="00AE1B3C">
        <w:rPr>
          <w:rFonts w:ascii="仿宋" w:eastAsia="仿宋" w:hAnsi="仿宋" w:hint="eastAsia"/>
          <w:sz w:val="24"/>
          <w:szCs w:val="24"/>
        </w:rPr>
        <w:t>严重程度</w:t>
      </w:r>
      <w:r w:rsidR="00EA0765" w:rsidRPr="00AE1B3C">
        <w:rPr>
          <w:rFonts w:ascii="仿宋" w:eastAsia="仿宋" w:hAnsi="仿宋"/>
          <w:sz w:val="24"/>
          <w:szCs w:val="24"/>
        </w:rPr>
        <w:t>肾虚组&gt;肝郁组和脾虚组</w:t>
      </w:r>
      <w:r w:rsidR="00EA0765">
        <w:rPr>
          <w:rFonts w:ascii="仿宋" w:eastAsia="仿宋" w:hAnsi="仿宋" w:hint="eastAsia"/>
          <w:sz w:val="24"/>
          <w:szCs w:val="24"/>
        </w:rPr>
        <w:t>；</w:t>
      </w:r>
      <w:r w:rsidRPr="00AE1B3C">
        <w:rPr>
          <w:rFonts w:ascii="仿宋" w:eastAsia="仿宋" w:hAnsi="仿宋"/>
          <w:sz w:val="24"/>
          <w:szCs w:val="24"/>
        </w:rPr>
        <w:t>变性(坏死)改变</w:t>
      </w:r>
      <w:r w:rsidRPr="00AE1B3C">
        <w:rPr>
          <w:rFonts w:ascii="仿宋" w:eastAsia="仿宋" w:hAnsi="仿宋" w:hint="eastAsia"/>
          <w:sz w:val="24"/>
          <w:szCs w:val="24"/>
        </w:rPr>
        <w:t>方面以肾虚</w:t>
      </w:r>
      <w:r w:rsidRPr="00AE1B3C">
        <w:rPr>
          <w:rFonts w:ascii="仿宋" w:eastAsia="仿宋" w:hAnsi="仿宋"/>
          <w:sz w:val="24"/>
          <w:szCs w:val="24"/>
        </w:rPr>
        <w:t>组最为明显;炎症改变以肾虚组较为明显;细胞免疫功能下降方面, 以脾</w:t>
      </w:r>
      <w:r w:rsidRPr="00AE1B3C">
        <w:rPr>
          <w:rFonts w:ascii="仿宋" w:eastAsia="仿宋" w:hAnsi="仿宋" w:hint="eastAsia"/>
          <w:sz w:val="24"/>
          <w:szCs w:val="24"/>
        </w:rPr>
        <w:t>虚</w:t>
      </w:r>
      <w:r w:rsidRPr="00AE1B3C">
        <w:rPr>
          <w:rFonts w:ascii="仿宋" w:eastAsia="仿宋" w:hAnsi="仿宋"/>
          <w:sz w:val="24"/>
          <w:szCs w:val="24"/>
        </w:rPr>
        <w:t>组和肾虚组最为明显;脾虚组和肝郁组有一定的体液免疫功能下降表现。本实验重</w:t>
      </w:r>
      <w:r w:rsidRPr="00AE1B3C">
        <w:rPr>
          <w:rFonts w:ascii="仿宋" w:eastAsia="仿宋" w:hAnsi="仿宋" w:hint="eastAsia"/>
          <w:sz w:val="24"/>
          <w:szCs w:val="24"/>
        </w:rPr>
        <w:t>视慢性造模的证病结合模型</w:t>
      </w:r>
      <w:r w:rsidR="0074754B">
        <w:rPr>
          <w:rFonts w:ascii="仿宋" w:eastAsia="仿宋" w:hAnsi="仿宋" w:hint="eastAsia"/>
          <w:sz w:val="24"/>
          <w:szCs w:val="24"/>
        </w:rPr>
        <w:t>其他</w:t>
      </w:r>
      <w:r w:rsidRPr="00AE1B3C">
        <w:rPr>
          <w:rFonts w:ascii="仿宋" w:eastAsia="仿宋" w:hAnsi="仿宋" w:hint="eastAsia"/>
          <w:sz w:val="24"/>
          <w:szCs w:val="24"/>
        </w:rPr>
        <w:t>脏器组织病理的观察</w:t>
      </w:r>
      <w:r w:rsidRPr="00AE1B3C">
        <w:rPr>
          <w:rFonts w:ascii="仿宋" w:eastAsia="仿宋" w:hAnsi="仿宋"/>
          <w:sz w:val="24"/>
          <w:szCs w:val="24"/>
        </w:rPr>
        <w:t xml:space="preserve">, </w:t>
      </w:r>
      <w:r w:rsidR="0074754B">
        <w:rPr>
          <w:rFonts w:ascii="仿宋" w:eastAsia="仿宋" w:hAnsi="仿宋" w:hint="eastAsia"/>
          <w:sz w:val="24"/>
          <w:szCs w:val="24"/>
        </w:rPr>
        <w:t>提示CAG大鼠其他脏器也存在萎缩改变，</w:t>
      </w:r>
      <w:r w:rsidRPr="00AE1B3C">
        <w:rPr>
          <w:rFonts w:ascii="仿宋" w:eastAsia="仿宋" w:hAnsi="仿宋"/>
          <w:sz w:val="24"/>
          <w:szCs w:val="24"/>
        </w:rPr>
        <w:t>具有一定意义。</w:t>
      </w:r>
    </w:p>
    <w:p w:rsidR="00BF0A7B" w:rsidRPr="00BF0A7B" w:rsidRDefault="00FC4E42" w:rsidP="00BF0A7B">
      <w:pPr>
        <w:ind w:firstLineChars="200" w:firstLine="480"/>
        <w:rPr>
          <w:rFonts w:ascii="仿宋" w:eastAsia="仿宋" w:hAnsi="仿宋"/>
          <w:sz w:val="24"/>
          <w:szCs w:val="24"/>
        </w:rPr>
      </w:pPr>
      <w:r>
        <w:rPr>
          <w:rFonts w:ascii="仿宋" w:eastAsia="仿宋" w:hAnsi="仿宋" w:hint="eastAsia"/>
          <w:sz w:val="24"/>
          <w:szCs w:val="24"/>
        </w:rPr>
        <w:t>小结：</w:t>
      </w:r>
      <w:r w:rsidR="00A8098B">
        <w:rPr>
          <w:rFonts w:ascii="仿宋" w:eastAsia="仿宋" w:hAnsi="仿宋" w:hint="eastAsia"/>
          <w:sz w:val="24"/>
          <w:szCs w:val="24"/>
        </w:rPr>
        <w:t>CAG是消化系统难治病</w:t>
      </w:r>
      <w:r w:rsidR="00FC54FE">
        <w:rPr>
          <w:rFonts w:ascii="仿宋" w:eastAsia="仿宋" w:hAnsi="仿宋" w:hint="eastAsia"/>
          <w:sz w:val="24"/>
          <w:szCs w:val="24"/>
        </w:rPr>
        <w:t>，目前没有特效药，</w:t>
      </w:r>
      <w:r w:rsidR="00FC54FE" w:rsidRPr="00FC54FE">
        <w:rPr>
          <w:rFonts w:ascii="仿宋" w:eastAsia="仿宋" w:hAnsi="仿宋" w:hint="eastAsia"/>
          <w:sz w:val="24"/>
          <w:szCs w:val="24"/>
        </w:rPr>
        <w:t>疾病的发生发展</w:t>
      </w:r>
      <w:r w:rsidR="00FC54FE">
        <w:rPr>
          <w:rFonts w:ascii="仿宋" w:eastAsia="仿宋" w:hAnsi="仿宋" w:hint="eastAsia"/>
          <w:sz w:val="24"/>
          <w:szCs w:val="24"/>
        </w:rPr>
        <w:t>十分复杂。CAG</w:t>
      </w:r>
      <w:r w:rsidR="00FC54FE" w:rsidRPr="00FC54FE">
        <w:rPr>
          <w:rFonts w:ascii="仿宋" w:eastAsia="仿宋" w:hAnsi="仿宋" w:hint="eastAsia"/>
          <w:sz w:val="24"/>
          <w:szCs w:val="24"/>
        </w:rPr>
        <w:t>的动物模型</w:t>
      </w:r>
      <w:r w:rsidR="00FC54FE">
        <w:rPr>
          <w:rFonts w:ascii="仿宋" w:eastAsia="仿宋" w:hAnsi="仿宋" w:hint="eastAsia"/>
          <w:sz w:val="24"/>
          <w:szCs w:val="24"/>
        </w:rPr>
        <w:t>的建立，是</w:t>
      </w:r>
      <w:r w:rsidR="00FC54FE" w:rsidRPr="00FC54FE">
        <w:rPr>
          <w:rFonts w:ascii="仿宋" w:eastAsia="仿宋" w:hAnsi="仿宋" w:hint="eastAsia"/>
          <w:sz w:val="24"/>
          <w:szCs w:val="24"/>
        </w:rPr>
        <w:t>深入探讨其</w:t>
      </w:r>
      <w:r w:rsidR="00FC54FE">
        <w:rPr>
          <w:rFonts w:ascii="仿宋" w:eastAsia="仿宋" w:hAnsi="仿宋" w:hint="eastAsia"/>
          <w:sz w:val="24"/>
          <w:szCs w:val="24"/>
        </w:rPr>
        <w:t>本病</w:t>
      </w:r>
      <w:r w:rsidR="00FC54FE" w:rsidRPr="00FC54FE">
        <w:rPr>
          <w:rFonts w:ascii="仿宋" w:eastAsia="仿宋" w:hAnsi="仿宋" w:hint="eastAsia"/>
          <w:sz w:val="24"/>
          <w:szCs w:val="24"/>
        </w:rPr>
        <w:t>的发病机理及疗效机理</w:t>
      </w:r>
      <w:r w:rsidR="00FC54FE">
        <w:rPr>
          <w:rFonts w:ascii="仿宋" w:eastAsia="仿宋" w:hAnsi="仿宋" w:hint="eastAsia"/>
          <w:sz w:val="24"/>
          <w:szCs w:val="24"/>
        </w:rPr>
        <w:t>的基础</w:t>
      </w:r>
      <w:r w:rsidR="00C502BE">
        <w:rPr>
          <w:rFonts w:ascii="仿宋" w:eastAsia="仿宋" w:hAnsi="仿宋" w:hint="eastAsia"/>
          <w:sz w:val="24"/>
          <w:szCs w:val="24"/>
        </w:rPr>
        <w:t>。</w:t>
      </w:r>
      <w:r w:rsidR="00FC54FE">
        <w:rPr>
          <w:rFonts w:ascii="仿宋" w:eastAsia="仿宋" w:hAnsi="仿宋" w:hint="eastAsia"/>
          <w:sz w:val="24"/>
          <w:szCs w:val="24"/>
        </w:rPr>
        <w:t>中医药治疗本病，机制研究不明确。而</w:t>
      </w:r>
      <w:r w:rsidR="00FC54FE" w:rsidRPr="00FC54FE">
        <w:rPr>
          <w:rFonts w:ascii="仿宋" w:eastAsia="仿宋" w:hAnsi="仿宋" w:hint="eastAsia"/>
          <w:sz w:val="24"/>
          <w:szCs w:val="24"/>
        </w:rPr>
        <w:t>中医</w:t>
      </w:r>
      <w:r w:rsidR="00FC54FE">
        <w:rPr>
          <w:rFonts w:ascii="仿宋" w:eastAsia="仿宋" w:hAnsi="仿宋" w:hint="eastAsia"/>
          <w:sz w:val="24"/>
          <w:szCs w:val="24"/>
        </w:rPr>
        <w:t>CAG病症结合</w:t>
      </w:r>
      <w:r w:rsidR="00FC54FE" w:rsidRPr="00FC54FE">
        <w:rPr>
          <w:rFonts w:ascii="仿宋" w:eastAsia="仿宋" w:hAnsi="仿宋" w:hint="eastAsia"/>
          <w:sz w:val="24"/>
          <w:szCs w:val="24"/>
        </w:rPr>
        <w:t>动物模型</w:t>
      </w:r>
      <w:r w:rsidR="00FC54FE">
        <w:rPr>
          <w:rFonts w:ascii="仿宋" w:eastAsia="仿宋" w:hAnsi="仿宋" w:hint="eastAsia"/>
          <w:sz w:val="24"/>
          <w:szCs w:val="24"/>
        </w:rPr>
        <w:t>仍存在问题</w:t>
      </w:r>
      <w:r w:rsidR="00C6282D">
        <w:rPr>
          <w:rFonts w:ascii="仿宋" w:eastAsia="仿宋" w:hAnsi="仿宋" w:hint="eastAsia"/>
          <w:sz w:val="24"/>
          <w:szCs w:val="24"/>
        </w:rPr>
        <w:t>。</w:t>
      </w:r>
      <w:r w:rsidR="00FC54FE">
        <w:rPr>
          <w:rFonts w:ascii="仿宋" w:eastAsia="仿宋" w:hAnsi="仿宋" w:hint="eastAsia"/>
          <w:sz w:val="24"/>
          <w:szCs w:val="24"/>
        </w:rPr>
        <w:t>首先多在</w:t>
      </w:r>
      <w:r w:rsidR="00C6282D">
        <w:rPr>
          <w:rFonts w:ascii="仿宋" w:eastAsia="仿宋" w:hAnsi="仿宋" w:hint="eastAsia"/>
          <w:sz w:val="24"/>
          <w:szCs w:val="24"/>
        </w:rPr>
        <w:t>塑造西医</w:t>
      </w:r>
      <w:r w:rsidR="00FC54FE">
        <w:rPr>
          <w:rFonts w:ascii="仿宋" w:eastAsia="仿宋" w:hAnsi="仿宋" w:hint="eastAsia"/>
          <w:sz w:val="24"/>
          <w:szCs w:val="24"/>
        </w:rPr>
        <w:t>疾病模型后加载中医</w:t>
      </w:r>
      <w:r w:rsidR="00C6282D">
        <w:rPr>
          <w:rFonts w:ascii="仿宋" w:eastAsia="仿宋" w:hAnsi="仿宋" w:hint="eastAsia"/>
          <w:sz w:val="24"/>
          <w:szCs w:val="24"/>
        </w:rPr>
        <w:t>因素干预，以期复制中医证候。而在临床实践中</w:t>
      </w:r>
      <w:r w:rsidR="00C6282D" w:rsidRPr="00C6282D">
        <w:rPr>
          <w:rFonts w:ascii="仿宋" w:eastAsia="仿宋" w:hAnsi="仿宋" w:hint="eastAsia"/>
          <w:sz w:val="24"/>
          <w:szCs w:val="24"/>
        </w:rPr>
        <w:t>疾病与证候应具有密切的关联性</w:t>
      </w:r>
      <w:r w:rsidR="00C6282D" w:rsidRPr="00C6282D">
        <w:rPr>
          <w:rFonts w:ascii="仿宋" w:eastAsia="仿宋" w:hAnsi="仿宋"/>
          <w:sz w:val="24"/>
          <w:szCs w:val="24"/>
        </w:rPr>
        <w:t>,也应具有发展阶段的同步性,</w:t>
      </w:r>
      <w:r w:rsidR="00C6282D">
        <w:rPr>
          <w:rFonts w:ascii="仿宋" w:eastAsia="仿宋" w:hAnsi="仿宋" w:hint="eastAsia"/>
          <w:sz w:val="24"/>
          <w:szCs w:val="24"/>
        </w:rPr>
        <w:t>这种病证结合造模方法</w:t>
      </w:r>
      <w:r w:rsidR="00FC54FE" w:rsidRPr="00FC54FE">
        <w:rPr>
          <w:rFonts w:ascii="仿宋" w:eastAsia="仿宋" w:hAnsi="仿宋"/>
          <w:sz w:val="24"/>
          <w:szCs w:val="24"/>
        </w:rPr>
        <w:t>割裂了病与证的联系</w:t>
      </w:r>
      <w:r w:rsidR="00C6282D">
        <w:rPr>
          <w:rFonts w:ascii="仿宋" w:eastAsia="仿宋" w:hAnsi="仿宋" w:hint="eastAsia"/>
          <w:sz w:val="24"/>
          <w:szCs w:val="24"/>
        </w:rPr>
        <w:t>，不符合中医临床实践，也</w:t>
      </w:r>
      <w:r w:rsidR="00FC54FE" w:rsidRPr="00FC54FE">
        <w:rPr>
          <w:rFonts w:ascii="仿宋" w:eastAsia="仿宋" w:hAnsi="仿宋"/>
          <w:sz w:val="24"/>
          <w:szCs w:val="24"/>
        </w:rPr>
        <w:t>不符合中医理论的要求</w:t>
      </w:r>
      <w:r w:rsidR="00C6282D">
        <w:rPr>
          <w:rFonts w:ascii="仿宋" w:eastAsia="仿宋" w:hAnsi="仿宋" w:hint="eastAsia"/>
          <w:sz w:val="24"/>
          <w:szCs w:val="24"/>
        </w:rPr>
        <w:t>。其次，</w:t>
      </w:r>
      <w:r w:rsidR="00C6282D" w:rsidRPr="00C6282D">
        <w:rPr>
          <w:rFonts w:ascii="仿宋" w:eastAsia="仿宋" w:hAnsi="仿宋" w:hint="eastAsia"/>
          <w:sz w:val="24"/>
          <w:szCs w:val="24"/>
        </w:rPr>
        <w:t>人和实验动物宏观和微观的疾病变化规律也不完全一致</w:t>
      </w:r>
      <w:r w:rsidR="00C502BE">
        <w:rPr>
          <w:rFonts w:ascii="仿宋" w:eastAsia="仿宋" w:hAnsi="仿宋" w:hint="eastAsia"/>
          <w:sz w:val="24"/>
          <w:szCs w:val="24"/>
        </w:rPr>
        <w:t>，无法将</w:t>
      </w:r>
      <w:r w:rsidR="00C6282D">
        <w:rPr>
          <w:rFonts w:ascii="仿宋" w:eastAsia="仿宋" w:hAnsi="仿宋" w:hint="eastAsia"/>
          <w:sz w:val="24"/>
          <w:szCs w:val="24"/>
        </w:rPr>
        <w:t>人的证候</w:t>
      </w:r>
      <w:r w:rsidR="00C6282D">
        <w:rPr>
          <w:rFonts w:ascii="仿宋" w:eastAsia="仿宋" w:hAnsi="仿宋" w:hint="eastAsia"/>
          <w:sz w:val="24"/>
          <w:szCs w:val="24"/>
        </w:rPr>
        <w:lastRenderedPageBreak/>
        <w:t>评价标准复加到动物身上</w:t>
      </w:r>
      <w:r w:rsidR="00C502BE">
        <w:rPr>
          <w:rFonts w:ascii="仿宋" w:eastAsia="仿宋" w:hAnsi="仿宋" w:hint="eastAsia"/>
          <w:sz w:val="24"/>
          <w:szCs w:val="24"/>
        </w:rPr>
        <w:t>，还需寻求</w:t>
      </w:r>
      <w:r w:rsidR="00C502BE" w:rsidRPr="00C502BE">
        <w:rPr>
          <w:rFonts w:ascii="仿宋" w:eastAsia="仿宋" w:hAnsi="仿宋" w:hint="eastAsia"/>
          <w:sz w:val="24"/>
          <w:szCs w:val="24"/>
        </w:rPr>
        <w:t>证候</w:t>
      </w:r>
      <w:r w:rsidR="00C502BE">
        <w:rPr>
          <w:rFonts w:ascii="仿宋" w:eastAsia="仿宋" w:hAnsi="仿宋" w:hint="eastAsia"/>
          <w:sz w:val="24"/>
          <w:szCs w:val="24"/>
        </w:rPr>
        <w:t>本质</w:t>
      </w:r>
      <w:r w:rsidR="00C502BE" w:rsidRPr="00C502BE">
        <w:rPr>
          <w:rFonts w:ascii="仿宋" w:eastAsia="仿宋" w:hAnsi="仿宋" w:hint="eastAsia"/>
          <w:sz w:val="24"/>
          <w:szCs w:val="24"/>
        </w:rPr>
        <w:t>与疾病病理状态关联性大的检测指标</w:t>
      </w:r>
      <w:r w:rsidR="00C502BE">
        <w:rPr>
          <w:rFonts w:ascii="仿宋" w:eastAsia="仿宋" w:hAnsi="仿宋" w:hint="eastAsia"/>
          <w:sz w:val="24"/>
          <w:szCs w:val="24"/>
        </w:rPr>
        <w:t>评价模型的状态。故为了</w:t>
      </w:r>
      <w:r w:rsidR="00C502BE" w:rsidRPr="00C502BE">
        <w:rPr>
          <w:rFonts w:ascii="仿宋" w:eastAsia="仿宋" w:hAnsi="仿宋" w:hint="eastAsia"/>
          <w:sz w:val="24"/>
          <w:szCs w:val="24"/>
        </w:rPr>
        <w:t>全面、客观地认识</w:t>
      </w:r>
      <w:r w:rsidR="00BF0A7B">
        <w:rPr>
          <w:rFonts w:ascii="仿宋" w:eastAsia="仿宋" w:hAnsi="仿宋" w:hint="eastAsia"/>
          <w:sz w:val="24"/>
          <w:szCs w:val="24"/>
        </w:rPr>
        <w:t>C</w:t>
      </w:r>
      <w:r w:rsidR="00BF0A7B">
        <w:rPr>
          <w:rFonts w:ascii="仿宋" w:eastAsia="仿宋" w:hAnsi="仿宋"/>
          <w:sz w:val="24"/>
          <w:szCs w:val="24"/>
        </w:rPr>
        <w:t>AG</w:t>
      </w:r>
      <w:r w:rsidR="00BF0A7B" w:rsidRPr="00C502BE">
        <w:rPr>
          <w:rFonts w:ascii="仿宋" w:eastAsia="仿宋" w:hAnsi="仿宋" w:hint="eastAsia"/>
          <w:sz w:val="24"/>
          <w:szCs w:val="24"/>
        </w:rPr>
        <w:t>疾病病理生理变化</w:t>
      </w:r>
      <w:r w:rsidR="00BF0A7B">
        <w:rPr>
          <w:rFonts w:ascii="仿宋" w:eastAsia="仿宋" w:hAnsi="仿宋" w:hint="eastAsia"/>
          <w:sz w:val="24"/>
          <w:szCs w:val="24"/>
        </w:rPr>
        <w:t>发展，</w:t>
      </w:r>
      <w:r w:rsidR="00C502BE">
        <w:rPr>
          <w:rFonts w:ascii="仿宋" w:eastAsia="仿宋" w:hAnsi="仿宋" w:hint="eastAsia"/>
          <w:sz w:val="24"/>
          <w:szCs w:val="24"/>
        </w:rPr>
        <w:t>进行</w:t>
      </w:r>
      <w:r w:rsidR="00C502BE" w:rsidRPr="00C502BE">
        <w:rPr>
          <w:rFonts w:ascii="仿宋" w:eastAsia="仿宋" w:hAnsi="仿宋" w:hint="eastAsia"/>
          <w:sz w:val="24"/>
          <w:szCs w:val="24"/>
        </w:rPr>
        <w:t>中药药理</w:t>
      </w:r>
      <w:r w:rsidR="00BF0A7B">
        <w:rPr>
          <w:rFonts w:ascii="仿宋" w:eastAsia="仿宋" w:hAnsi="仿宋" w:hint="eastAsia"/>
          <w:sz w:val="24"/>
          <w:szCs w:val="24"/>
        </w:rPr>
        <w:t>机制</w:t>
      </w:r>
      <w:r w:rsidR="00C502BE" w:rsidRPr="00C502BE">
        <w:rPr>
          <w:rFonts w:ascii="仿宋" w:eastAsia="仿宋" w:hAnsi="仿宋" w:hint="eastAsia"/>
          <w:sz w:val="24"/>
          <w:szCs w:val="24"/>
        </w:rPr>
        <w:t>研究和中药药效的评价</w:t>
      </w:r>
      <w:r w:rsidR="00C502BE" w:rsidRPr="00C502BE">
        <w:rPr>
          <w:rFonts w:ascii="仿宋" w:eastAsia="仿宋" w:hAnsi="仿宋"/>
          <w:sz w:val="24"/>
          <w:szCs w:val="24"/>
        </w:rPr>
        <w:t xml:space="preserve">, </w:t>
      </w:r>
      <w:r w:rsidR="00BF0A7B">
        <w:rPr>
          <w:rFonts w:ascii="仿宋" w:eastAsia="仿宋" w:hAnsi="仿宋" w:hint="eastAsia"/>
          <w:sz w:val="24"/>
          <w:szCs w:val="24"/>
        </w:rPr>
        <w:t>仍需深入研究动物模型。</w:t>
      </w:r>
    </w:p>
    <w:p w:rsidR="00FC4E42" w:rsidRPr="00BF0A7B" w:rsidRDefault="00FC4E42" w:rsidP="00BF0A7B">
      <w:pPr>
        <w:autoSpaceDE w:val="0"/>
        <w:autoSpaceDN w:val="0"/>
        <w:adjustRightInd w:val="0"/>
        <w:spacing w:line="276" w:lineRule="auto"/>
        <w:ind w:firstLineChars="200" w:firstLine="480"/>
        <w:jc w:val="left"/>
        <w:rPr>
          <w:rFonts w:ascii="仿宋" w:eastAsia="仿宋" w:hAnsi="仿宋"/>
          <w:sz w:val="24"/>
          <w:szCs w:val="24"/>
        </w:rPr>
      </w:pPr>
    </w:p>
    <w:p w:rsidR="00BF0A7B" w:rsidRDefault="00F372FE" w:rsidP="00BF0A7B">
      <w:pPr>
        <w:autoSpaceDE w:val="0"/>
        <w:autoSpaceDN w:val="0"/>
        <w:adjustRightInd w:val="0"/>
        <w:jc w:val="left"/>
        <w:rPr>
          <w:rFonts w:ascii="宋体" w:eastAsia="宋体"/>
          <w:kern w:val="0"/>
          <w:sz w:val="24"/>
          <w:szCs w:val="24"/>
        </w:rPr>
      </w:pPr>
      <w:r>
        <w:fldChar w:fldCharType="begin"/>
      </w:r>
      <w:r>
        <w:instrText xml:space="preserve"> ADDIN NE.Bib</w:instrText>
      </w:r>
      <w:r>
        <w:fldChar w:fldCharType="separate"/>
      </w:r>
    </w:p>
    <w:p w:rsidR="00BF0A7B" w:rsidRDefault="00BF0A7B" w:rsidP="00BF0A7B">
      <w:pPr>
        <w:autoSpaceDE w:val="0"/>
        <w:autoSpaceDN w:val="0"/>
        <w:adjustRightInd w:val="0"/>
        <w:jc w:val="center"/>
        <w:rPr>
          <w:rFonts w:ascii="宋体" w:eastAsia="宋体"/>
          <w:kern w:val="0"/>
          <w:sz w:val="24"/>
          <w:szCs w:val="24"/>
        </w:rPr>
      </w:pPr>
      <w:r>
        <w:rPr>
          <w:rFonts w:ascii="宋体" w:eastAsia="宋体" w:cs="宋体" w:hint="eastAsia"/>
          <w:b/>
          <w:bCs/>
          <w:color w:val="000000"/>
          <w:kern w:val="0"/>
          <w:sz w:val="40"/>
          <w:szCs w:val="40"/>
        </w:rPr>
        <w:t>参考文献</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[1] de Vries A C, van Grieken N C, Looman C W, et al. Gastric cancer risk in patients with premalignant gastric lesions: a nationwide cohort study in the Netherlands[J]. Gastroenterology,2008,134(4):945-952.</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[2] </w:t>
      </w:r>
      <w:r>
        <w:rPr>
          <w:rFonts w:ascii="宋体" w:eastAsia="宋体" w:cs="宋体" w:hint="eastAsia"/>
          <w:color w:val="000000"/>
          <w:kern w:val="0"/>
          <w:sz w:val="20"/>
          <w:szCs w:val="20"/>
        </w:rPr>
        <w:t>姜宁，黄宣，范一宏，等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中西医结合治疗胃癌前病变疗效的系统评价</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中华中医药学刊</w:t>
      </w:r>
      <w:r>
        <w:rPr>
          <w:rFonts w:ascii="Times New Roman" w:eastAsia="宋体" w:hAnsi="Times New Roman" w:cs="Times New Roman"/>
          <w:color w:val="000000"/>
          <w:kern w:val="0"/>
          <w:sz w:val="20"/>
          <w:szCs w:val="20"/>
        </w:rPr>
        <w:t>,2015(01):149-154.</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[3] </w:t>
      </w:r>
      <w:bookmarkStart w:id="6" w:name="_neb7FF76DAA_E4A8_4AF0_AC7B_07C8616F1CD4"/>
      <w:r>
        <w:rPr>
          <w:rFonts w:ascii="宋体" w:eastAsia="宋体" w:cs="宋体" w:hint="eastAsia"/>
          <w:color w:val="000000"/>
          <w:kern w:val="0"/>
          <w:sz w:val="20"/>
          <w:szCs w:val="20"/>
        </w:rPr>
        <w:t>范尧夫，吴燕敏，刘皓，等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中国华东地区人群胃癌癌前病变发病相关危险因素分析</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胃肠病学和肝病学杂志</w:t>
      </w:r>
      <w:r>
        <w:rPr>
          <w:rFonts w:ascii="Times New Roman" w:eastAsia="宋体" w:hAnsi="Times New Roman" w:cs="Times New Roman"/>
          <w:color w:val="000000"/>
          <w:kern w:val="0"/>
          <w:sz w:val="20"/>
          <w:szCs w:val="20"/>
        </w:rPr>
        <w:t>,2014(02):143-146.</w:t>
      </w:r>
      <w:bookmarkEnd w:id="6"/>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[4] </w:t>
      </w:r>
      <w:bookmarkStart w:id="7" w:name="_neb957060EF_9FF8_4F6E_A80F_4FB68EF3931C"/>
      <w:r>
        <w:rPr>
          <w:rFonts w:ascii="Times New Roman" w:eastAsia="宋体" w:hAnsi="Times New Roman" w:cs="Times New Roman"/>
          <w:color w:val="000000"/>
          <w:kern w:val="0"/>
          <w:sz w:val="20"/>
          <w:szCs w:val="20"/>
        </w:rPr>
        <w:t>Calabrese E J, Baldwin L A. Can the concept of hormesis Be generalized to carcinogenesis?[J]. Regul Toxicol Pharmacol,1998,28(3):230-241.</w:t>
      </w:r>
      <w:bookmarkEnd w:id="7"/>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[5] </w:t>
      </w:r>
      <w:bookmarkStart w:id="8" w:name="_neb2FFD4DEE_114F_4C3F_B7ED_4A00E330180D"/>
      <w:r>
        <w:rPr>
          <w:rFonts w:ascii="Times New Roman" w:eastAsia="宋体" w:hAnsi="Times New Roman" w:cs="Times New Roman"/>
          <w:color w:val="000000"/>
          <w:kern w:val="0"/>
          <w:sz w:val="20"/>
          <w:szCs w:val="20"/>
        </w:rPr>
        <w:t>Okazaki K, Ishii Y, Kitamura Y, et al. Dose-dependent promotion of rat forestomach carcinogenesis by combined treatment  with sodium nitrite and ascorbic acid after initiation with N-methyl-N'-nitro-N-nitrosoguanidine: possible contribution of nitric oxide-associated oxidative DNA damage[J]. Cancer Sci,2006,97(3):175-182.</w:t>
      </w:r>
      <w:bookmarkEnd w:id="8"/>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[6] </w:t>
      </w:r>
      <w:r>
        <w:rPr>
          <w:rFonts w:ascii="宋体" w:eastAsia="宋体" w:cs="宋体" w:hint="eastAsia"/>
          <w:color w:val="000000"/>
          <w:kern w:val="0"/>
          <w:sz w:val="20"/>
          <w:szCs w:val="20"/>
        </w:rPr>
        <w:t>杨同广，许鑫梅</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中药抗非甾体抗炎药胃粘膜损伤实验研究进展</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中国实验方剂学杂志</w:t>
      </w:r>
      <w:r>
        <w:rPr>
          <w:rFonts w:ascii="Times New Roman" w:eastAsia="宋体" w:hAnsi="Times New Roman" w:cs="Times New Roman"/>
          <w:color w:val="000000"/>
          <w:kern w:val="0"/>
          <w:sz w:val="20"/>
          <w:szCs w:val="20"/>
        </w:rPr>
        <w:t>,2004(03):62-65.</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[7] </w:t>
      </w:r>
      <w:bookmarkStart w:id="9" w:name="_neb41F1962A_1EA4_4BE8_8CB2_FE2672B1C14E"/>
      <w:r>
        <w:rPr>
          <w:rFonts w:ascii="Times New Roman" w:eastAsia="宋体" w:hAnsi="Times New Roman" w:cs="Times New Roman"/>
          <w:color w:val="000000"/>
          <w:kern w:val="0"/>
          <w:sz w:val="20"/>
          <w:szCs w:val="20"/>
        </w:rPr>
        <w:t>Bienia A, Sodolski W, Luchowska E. The effect of chronic alcohol abuse on gastric and duodenal mucosa[J]. Ann Univ Mariae Curie Sklodowska Med,2002,57(2):570-582.</w:t>
      </w:r>
      <w:bookmarkEnd w:id="9"/>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[8] </w:t>
      </w:r>
      <w:bookmarkStart w:id="10" w:name="_neb46314315_1EBF_4D91_BC31_E27D39801DFE"/>
      <w:r>
        <w:rPr>
          <w:rFonts w:ascii="宋体" w:eastAsia="宋体" w:cs="宋体" w:hint="eastAsia"/>
          <w:color w:val="000000"/>
          <w:kern w:val="0"/>
          <w:sz w:val="20"/>
          <w:szCs w:val="20"/>
        </w:rPr>
        <w:t>江梅，李汀，张沥，等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热盐水致大鼠萎缩性胃炎血清和胃黏膜组织</w:t>
      </w:r>
      <w:r>
        <w:rPr>
          <w:rFonts w:ascii="Times New Roman" w:eastAsia="宋体" w:hAnsi="Times New Roman" w:cs="Times New Roman"/>
          <w:color w:val="000000"/>
          <w:kern w:val="0"/>
          <w:sz w:val="20"/>
          <w:szCs w:val="20"/>
        </w:rPr>
        <w:t>SOD</w:t>
      </w:r>
      <w:r>
        <w:rPr>
          <w:rFonts w:ascii="宋体" w:eastAsia="宋体" w:cs="宋体" w:hint="eastAsia"/>
          <w:color w:val="000000"/>
          <w:kern w:val="0"/>
          <w:sz w:val="20"/>
          <w:szCs w:val="20"/>
        </w:rPr>
        <w:t>和</w:t>
      </w:r>
      <w:r>
        <w:rPr>
          <w:rFonts w:ascii="Times New Roman" w:eastAsia="宋体" w:hAnsi="Times New Roman" w:cs="Times New Roman"/>
          <w:color w:val="000000"/>
          <w:kern w:val="0"/>
          <w:sz w:val="20"/>
          <w:szCs w:val="20"/>
        </w:rPr>
        <w:t>MDA</w:t>
      </w:r>
      <w:r>
        <w:rPr>
          <w:rFonts w:ascii="宋体" w:eastAsia="宋体" w:cs="宋体" w:hint="eastAsia"/>
          <w:color w:val="000000"/>
          <w:kern w:val="0"/>
          <w:sz w:val="20"/>
          <w:szCs w:val="20"/>
        </w:rPr>
        <w:t>的动态变化</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中国消化内镜</w:t>
      </w:r>
      <w:r>
        <w:rPr>
          <w:rFonts w:ascii="Times New Roman" w:eastAsia="宋体" w:hAnsi="Times New Roman" w:cs="Times New Roman"/>
          <w:color w:val="000000"/>
          <w:kern w:val="0"/>
          <w:sz w:val="20"/>
          <w:szCs w:val="20"/>
        </w:rPr>
        <w:t>,2009(02):34-38.</w:t>
      </w:r>
      <w:bookmarkEnd w:id="10"/>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 [9] </w:t>
      </w:r>
      <w:bookmarkStart w:id="11" w:name="_nebFDFD659E_8DEC_43F1_8A89_EB922D0CA8FD"/>
      <w:r>
        <w:rPr>
          <w:rFonts w:ascii="宋体" w:eastAsia="宋体" w:cs="宋体" w:hint="eastAsia"/>
          <w:color w:val="000000"/>
          <w:kern w:val="0"/>
          <w:sz w:val="20"/>
          <w:szCs w:val="20"/>
        </w:rPr>
        <w:t>张沥，张玲霞，徐俊荣，等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热盐水致大鼠萎缩性胃炎动物模型建立</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世界华人消化杂志</w:t>
      </w:r>
      <w:r>
        <w:rPr>
          <w:rFonts w:ascii="Times New Roman" w:eastAsia="宋体" w:hAnsi="Times New Roman" w:cs="Times New Roman"/>
          <w:color w:val="000000"/>
          <w:kern w:val="0"/>
          <w:sz w:val="20"/>
          <w:szCs w:val="20"/>
        </w:rPr>
        <w:t>,2002(05):571-574.</w:t>
      </w:r>
      <w:bookmarkEnd w:id="11"/>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[10] </w:t>
      </w:r>
      <w:r>
        <w:rPr>
          <w:rFonts w:ascii="宋体" w:eastAsia="宋体" w:cs="宋体" w:hint="eastAsia"/>
          <w:color w:val="000000"/>
          <w:kern w:val="0"/>
          <w:sz w:val="20"/>
          <w:szCs w:val="20"/>
        </w:rPr>
        <w:t>林海燕，于佳宁，翟佳丽，等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萎胃康保护慢性萎缩性胃炎大鼠胃黏膜的机制研究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辽宁中医杂志</w:t>
      </w:r>
      <w:r>
        <w:rPr>
          <w:rFonts w:ascii="Times New Roman" w:eastAsia="宋体" w:hAnsi="Times New Roman" w:cs="Times New Roman"/>
          <w:color w:val="000000"/>
          <w:kern w:val="0"/>
          <w:sz w:val="20"/>
          <w:szCs w:val="20"/>
        </w:rPr>
        <w:t>,2017(02):406-408.</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[11] </w:t>
      </w:r>
      <w:bookmarkStart w:id="12" w:name="_neb6361AE4A_80C1_42C0_9A32_F907B463EE9E"/>
      <w:r>
        <w:rPr>
          <w:rFonts w:ascii="宋体" w:eastAsia="宋体" w:cs="宋体" w:hint="eastAsia"/>
          <w:color w:val="000000"/>
          <w:kern w:val="0"/>
          <w:sz w:val="20"/>
          <w:szCs w:val="20"/>
        </w:rPr>
        <w:t>林泳，李瑜元</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抑制胃酸药物的安全性</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中国消化内镜</w:t>
      </w:r>
      <w:r>
        <w:rPr>
          <w:rFonts w:ascii="Times New Roman" w:eastAsia="宋体" w:hAnsi="Times New Roman" w:cs="Times New Roman"/>
          <w:color w:val="000000"/>
          <w:kern w:val="0"/>
          <w:sz w:val="20"/>
          <w:szCs w:val="20"/>
        </w:rPr>
        <w:t>,2008(02):49-54.</w:t>
      </w:r>
      <w:bookmarkEnd w:id="12"/>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[12] </w:t>
      </w:r>
      <w:bookmarkStart w:id="13" w:name="_nebB628C846_9695_4761_8621_823650B67005"/>
      <w:r>
        <w:rPr>
          <w:rFonts w:ascii="宋体" w:eastAsia="宋体" w:cs="宋体" w:hint="eastAsia"/>
          <w:color w:val="000000"/>
          <w:kern w:val="0"/>
          <w:sz w:val="20"/>
          <w:szCs w:val="20"/>
        </w:rPr>
        <w:t>魏玥，杨晋翔，王再见，等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益气化瘀解毒法对慢性萎缩性胃炎伴异型增生大鼠</w:t>
      </w:r>
      <w:r>
        <w:rPr>
          <w:rFonts w:ascii="Times New Roman" w:eastAsia="宋体" w:hAnsi="Times New Roman" w:cs="Times New Roman"/>
          <w:color w:val="000000"/>
          <w:kern w:val="0"/>
          <w:sz w:val="20"/>
          <w:szCs w:val="20"/>
        </w:rPr>
        <w:t>p53</w:t>
      </w:r>
      <w:r>
        <w:rPr>
          <w:rFonts w:ascii="宋体" w:eastAsia="宋体" w:cs="宋体" w:hint="eastAsia"/>
          <w:color w:val="000000"/>
          <w:kern w:val="0"/>
          <w:sz w:val="20"/>
          <w:szCs w:val="20"/>
        </w:rPr>
        <w:t>的影响</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世界华人消化杂志</w:t>
      </w:r>
      <w:r>
        <w:rPr>
          <w:rFonts w:ascii="Times New Roman" w:eastAsia="宋体" w:hAnsi="Times New Roman" w:cs="Times New Roman"/>
          <w:color w:val="000000"/>
          <w:kern w:val="0"/>
          <w:sz w:val="20"/>
          <w:szCs w:val="20"/>
        </w:rPr>
        <w:t>,2011(34):3494-3497.</w:t>
      </w:r>
      <w:bookmarkEnd w:id="13"/>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[13] </w:t>
      </w:r>
      <w:bookmarkStart w:id="14" w:name="_nebE5842B63_5B0C_45F6_AD5C_7C118DEAB393"/>
      <w:r>
        <w:rPr>
          <w:rFonts w:ascii="宋体" w:eastAsia="宋体" w:cs="宋体" w:hint="eastAsia"/>
          <w:color w:val="000000"/>
          <w:kern w:val="0"/>
          <w:sz w:val="20"/>
          <w:szCs w:val="20"/>
        </w:rPr>
        <w:t>何伟，齐东江，徐阿曼，等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奥美拉唑促小鼠胃癌发生的机制研究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安徽医药</w:t>
      </w:r>
      <w:r>
        <w:rPr>
          <w:rFonts w:ascii="Times New Roman" w:eastAsia="宋体" w:hAnsi="Times New Roman" w:cs="Times New Roman"/>
          <w:color w:val="000000"/>
          <w:kern w:val="0"/>
          <w:sz w:val="20"/>
          <w:szCs w:val="20"/>
        </w:rPr>
        <w:t>,2016(06):1054-1060.</w:t>
      </w:r>
      <w:bookmarkEnd w:id="14"/>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[14] </w:t>
      </w:r>
      <w:bookmarkStart w:id="15" w:name="_neb70DA3B00_E045_4143_B26A_97BFB33FB591"/>
      <w:r>
        <w:rPr>
          <w:rFonts w:ascii="Times New Roman" w:eastAsia="宋体" w:hAnsi="Times New Roman" w:cs="Times New Roman"/>
          <w:color w:val="000000"/>
          <w:kern w:val="0"/>
          <w:sz w:val="20"/>
          <w:szCs w:val="20"/>
        </w:rPr>
        <w:t>Roblescampos R, Lujanmompean J A, Parrillaparicio P, et al. Role of Helicobacter pylori infection and duodenogastric reflux in the pathogenesis of alkaline reflux gastritis after gastric operations.[J]. Surgery Gynecology &amp; Obstetrics,1993,176(6):594-598.</w:t>
      </w:r>
      <w:bookmarkEnd w:id="15"/>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[15] </w:t>
      </w:r>
      <w:r>
        <w:rPr>
          <w:rFonts w:ascii="宋体" w:eastAsia="宋体" w:cs="宋体" w:hint="eastAsia"/>
          <w:color w:val="000000"/>
          <w:kern w:val="0"/>
          <w:sz w:val="20"/>
          <w:szCs w:val="20"/>
        </w:rPr>
        <w:t>董西林，董蕾，龚均，等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十二指肠胃反流对大鼠胃黏膜细胞增殖与凋亡及相关基因表达的影响</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西安交通大学学报医学版</w:t>
      </w:r>
      <w:r>
        <w:rPr>
          <w:rFonts w:ascii="Times New Roman" w:eastAsia="宋体" w:hAnsi="Times New Roman" w:cs="Times New Roman"/>
          <w:color w:val="000000"/>
          <w:kern w:val="0"/>
          <w:sz w:val="20"/>
          <w:szCs w:val="20"/>
        </w:rPr>
        <w:t>,2004,25(3):261-265.</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[16] </w:t>
      </w:r>
      <w:bookmarkStart w:id="16" w:name="_neb5AA8B3F8_C35D_4E31_8906_EA1745949306"/>
      <w:r>
        <w:rPr>
          <w:rFonts w:ascii="宋体" w:eastAsia="宋体" w:cs="宋体" w:hint="eastAsia"/>
          <w:color w:val="000000"/>
          <w:kern w:val="0"/>
          <w:sz w:val="20"/>
          <w:szCs w:val="20"/>
        </w:rPr>
        <w:t>杨鸿，侯家玉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胆汁反流致慢性萎缩性胃炎的实验研究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北京中医药大学学报</w:t>
      </w:r>
      <w:r>
        <w:rPr>
          <w:rFonts w:ascii="Times New Roman" w:eastAsia="宋体" w:hAnsi="Times New Roman" w:cs="Times New Roman"/>
          <w:color w:val="000000"/>
          <w:kern w:val="0"/>
          <w:sz w:val="20"/>
          <w:szCs w:val="20"/>
        </w:rPr>
        <w:t>,2001(05):26-29.</w:t>
      </w:r>
      <w:bookmarkEnd w:id="16"/>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[17] </w:t>
      </w:r>
      <w:r>
        <w:rPr>
          <w:rFonts w:ascii="宋体" w:eastAsia="宋体" w:cs="宋体" w:hint="eastAsia"/>
          <w:color w:val="000000"/>
          <w:kern w:val="0"/>
          <w:sz w:val="20"/>
          <w:szCs w:val="20"/>
        </w:rPr>
        <w:t>张玉禄，李军祥，鲁香凤，等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幽门弹簧插入配合高盐热糊灌胃复制大鼠慢性萎缩性胃炎癌前病变模型形态学观察及早期细胞凋亡分析</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中华中医药杂志</w:t>
      </w:r>
      <w:r>
        <w:rPr>
          <w:rFonts w:ascii="Times New Roman" w:eastAsia="宋体" w:hAnsi="Times New Roman" w:cs="Times New Roman"/>
          <w:color w:val="000000"/>
          <w:kern w:val="0"/>
          <w:sz w:val="20"/>
          <w:szCs w:val="20"/>
        </w:rPr>
        <w:t>,2008(08):693-696.</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[18] </w:t>
      </w:r>
      <w:r>
        <w:rPr>
          <w:rFonts w:ascii="宋体" w:eastAsia="宋体" w:cs="宋体" w:hint="eastAsia"/>
          <w:color w:val="000000"/>
          <w:kern w:val="0"/>
          <w:sz w:val="20"/>
          <w:szCs w:val="20"/>
        </w:rPr>
        <w:t>潘彦珞，杜宗尧，孙保存，等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慢性胃窦炎发病机理的探讨——局部免疫活性细胞与内分泌</w:t>
      </w:r>
      <w:r>
        <w:rPr>
          <w:rFonts w:ascii="宋体" w:eastAsia="宋体" w:cs="宋体" w:hint="eastAsia"/>
          <w:color w:val="000000"/>
          <w:kern w:val="0"/>
          <w:sz w:val="20"/>
          <w:szCs w:val="20"/>
        </w:rPr>
        <w:lastRenderedPageBreak/>
        <w:t>细胞的变化</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天津医药</w:t>
      </w:r>
      <w:r>
        <w:rPr>
          <w:rFonts w:ascii="Times New Roman" w:eastAsia="宋体" w:hAnsi="Times New Roman" w:cs="Times New Roman"/>
          <w:color w:val="000000"/>
          <w:kern w:val="0"/>
          <w:sz w:val="20"/>
          <w:szCs w:val="20"/>
        </w:rPr>
        <w:t>,1987(06):323-326.</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[19] </w:t>
      </w:r>
      <w:bookmarkStart w:id="17" w:name="_neb7085FF05_9780_456C_B58D_36C2914F10BA"/>
      <w:r>
        <w:rPr>
          <w:rFonts w:ascii="宋体" w:eastAsia="宋体" w:cs="宋体" w:hint="eastAsia"/>
          <w:color w:val="000000"/>
          <w:kern w:val="0"/>
          <w:sz w:val="20"/>
          <w:szCs w:val="20"/>
        </w:rPr>
        <w:t>戴关海，童晔玲，张春丽，等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胃乐煎对慢性萎缩性胃炎模型大鼠作用的实验研究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中国现代应用药学</w:t>
      </w:r>
      <w:r>
        <w:rPr>
          <w:rFonts w:ascii="Times New Roman" w:eastAsia="宋体" w:hAnsi="Times New Roman" w:cs="Times New Roman"/>
          <w:color w:val="000000"/>
          <w:kern w:val="0"/>
          <w:sz w:val="20"/>
          <w:szCs w:val="20"/>
        </w:rPr>
        <w:t>,2013(01):15-20.</w:t>
      </w:r>
      <w:bookmarkEnd w:id="17"/>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[20] </w:t>
      </w:r>
      <w:r>
        <w:rPr>
          <w:rFonts w:ascii="宋体" w:eastAsia="宋体" w:cs="宋体" w:hint="eastAsia"/>
          <w:color w:val="000000"/>
          <w:kern w:val="0"/>
          <w:sz w:val="20"/>
          <w:szCs w:val="20"/>
        </w:rPr>
        <w:t>张淑芹，赵林山，郑继奎，等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慢性萎缩性胃炎动物模型的复制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哈尔滨师范大学自然科学学报</w:t>
      </w:r>
      <w:r>
        <w:rPr>
          <w:rFonts w:ascii="Times New Roman" w:eastAsia="宋体" w:hAnsi="Times New Roman" w:cs="Times New Roman"/>
          <w:color w:val="000000"/>
          <w:kern w:val="0"/>
          <w:sz w:val="20"/>
          <w:szCs w:val="20"/>
        </w:rPr>
        <w:t>,2001(06):81-83.</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[21] Lee A, O'Rourke J, De Ungria M C, et al. A standardized mouse model of Helicobacter pylori infection: introducing the Sydney strain[J]. Gastroenterology,1997,112(4):1386-1397.</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[22] </w:t>
      </w:r>
      <w:r>
        <w:rPr>
          <w:rFonts w:ascii="宋体" w:eastAsia="宋体" w:cs="宋体" w:hint="eastAsia"/>
          <w:color w:val="000000"/>
          <w:kern w:val="0"/>
          <w:sz w:val="20"/>
          <w:szCs w:val="20"/>
        </w:rPr>
        <w:t>魏玥，杨晋翔，杨会敏，等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益气化瘀解毒法对慢性萎缩性胃炎伴异型增生大鼠干预的实验研究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胃肠病学和肝病学杂志</w:t>
      </w:r>
      <w:r>
        <w:rPr>
          <w:rFonts w:ascii="Times New Roman" w:eastAsia="宋体" w:hAnsi="Times New Roman" w:cs="Times New Roman"/>
          <w:color w:val="000000"/>
          <w:kern w:val="0"/>
          <w:sz w:val="20"/>
          <w:szCs w:val="20"/>
        </w:rPr>
        <w:t>,2011(10):916-919.</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[23] </w:t>
      </w:r>
      <w:r>
        <w:rPr>
          <w:rFonts w:ascii="宋体" w:eastAsia="宋体" w:cs="宋体" w:hint="eastAsia"/>
          <w:color w:val="000000"/>
          <w:kern w:val="0"/>
          <w:sz w:val="20"/>
          <w:szCs w:val="20"/>
        </w:rPr>
        <w:t>唐旭东，张翠萍，张琪，等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改良式</w:t>
      </w:r>
      <w:r w:rsidR="00994FAE">
        <w:rPr>
          <w:rFonts w:ascii="Times New Roman" w:eastAsia="宋体" w:hAnsi="Times New Roman" w:cs="Times New Roman"/>
          <w:color w:val="000000"/>
          <w:kern w:val="0"/>
          <w:sz w:val="20"/>
          <w:szCs w:val="20"/>
        </w:rPr>
        <w:t>H.pylori</w:t>
      </w:r>
      <w:r>
        <w:rPr>
          <w:rFonts w:ascii="宋体" w:eastAsia="宋体" w:cs="宋体" w:hint="eastAsia"/>
          <w:color w:val="000000"/>
          <w:kern w:val="0"/>
          <w:sz w:val="20"/>
          <w:szCs w:val="20"/>
        </w:rPr>
        <w:t>感染萎缩性胃炎大鼠模型的建立</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青岛大学医学院学报</w:t>
      </w:r>
      <w:r>
        <w:rPr>
          <w:rFonts w:ascii="Times New Roman" w:eastAsia="宋体" w:hAnsi="Times New Roman" w:cs="Times New Roman"/>
          <w:color w:val="000000"/>
          <w:kern w:val="0"/>
          <w:sz w:val="20"/>
          <w:szCs w:val="20"/>
        </w:rPr>
        <w:t>,2012(03):247-249.</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[24] </w:t>
      </w:r>
      <w:bookmarkStart w:id="18" w:name="_nebCA75A49D_B0A1_47E5_97A8_FE18F110B5C1"/>
      <w:r>
        <w:rPr>
          <w:rFonts w:ascii="Times New Roman" w:eastAsia="宋体" w:hAnsi="Times New Roman" w:cs="Times New Roman"/>
          <w:color w:val="000000"/>
          <w:kern w:val="0"/>
          <w:sz w:val="20"/>
          <w:szCs w:val="20"/>
        </w:rPr>
        <w:t>Zaidi N H, O'Connor P J, Butler W H. N-Methyl-N'-nitro-N-nitrosoguanidine-induced carcinogenesis: differential pattern of upper gastrointestinal tract tumours in Wistar rats after                              single or chronic oral doses[J]. Carcinogenesis,1993,14(8):1561-1567.</w:t>
      </w:r>
      <w:bookmarkEnd w:id="18"/>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[25] </w:t>
      </w:r>
      <w:bookmarkStart w:id="19" w:name="_nebFBAFB2D9_54E8_49FE_9E65_76BBE466F235"/>
      <w:r>
        <w:rPr>
          <w:rFonts w:ascii="宋体" w:eastAsia="宋体" w:cs="宋体" w:hint="eastAsia"/>
          <w:color w:val="000000"/>
          <w:kern w:val="0"/>
          <w:sz w:val="20"/>
          <w:szCs w:val="20"/>
        </w:rPr>
        <w:t>孔祥茹，杨岩，李慧臻，等</w:t>
      </w:r>
      <w:r>
        <w:rPr>
          <w:rFonts w:ascii="Times New Roman" w:eastAsia="宋体" w:hAnsi="Times New Roman" w:cs="Times New Roman"/>
          <w:color w:val="000000"/>
          <w:kern w:val="0"/>
          <w:sz w:val="20"/>
          <w:szCs w:val="20"/>
        </w:rPr>
        <w:t>. MNNG</w:t>
      </w:r>
      <w:r>
        <w:rPr>
          <w:rFonts w:ascii="宋体" w:eastAsia="宋体" w:cs="宋体" w:hint="eastAsia"/>
          <w:color w:val="000000"/>
          <w:kern w:val="0"/>
          <w:sz w:val="20"/>
          <w:szCs w:val="20"/>
        </w:rPr>
        <w:t>不同给药剂量及途径对大鼠胃黏膜组织病理学的影响</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中国中西医结合消化杂志</w:t>
      </w:r>
      <w:r>
        <w:rPr>
          <w:rFonts w:ascii="Times New Roman" w:eastAsia="宋体" w:hAnsi="Times New Roman" w:cs="Times New Roman"/>
          <w:color w:val="000000"/>
          <w:kern w:val="0"/>
          <w:sz w:val="20"/>
          <w:szCs w:val="20"/>
        </w:rPr>
        <w:t>,2015(06):381-384.</w:t>
      </w:r>
      <w:bookmarkEnd w:id="19"/>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[26] </w:t>
      </w:r>
      <w:bookmarkStart w:id="20" w:name="_nebE328701F_E54D_4156_9563_1AA8FCCA2542"/>
      <w:r>
        <w:rPr>
          <w:rFonts w:ascii="宋体" w:eastAsia="宋体" w:cs="宋体" w:hint="eastAsia"/>
          <w:color w:val="000000"/>
          <w:kern w:val="0"/>
          <w:sz w:val="20"/>
          <w:szCs w:val="20"/>
        </w:rPr>
        <w:t>谢晶日，王业莉，张扬，等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复合造模法建立大鼠胃癌前病变模型的实验研究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新中医</w:t>
      </w:r>
      <w:r>
        <w:rPr>
          <w:rFonts w:ascii="Times New Roman" w:eastAsia="宋体" w:hAnsi="Times New Roman" w:cs="Times New Roman"/>
          <w:color w:val="000000"/>
          <w:kern w:val="0"/>
          <w:sz w:val="20"/>
          <w:szCs w:val="20"/>
        </w:rPr>
        <w:t>,2013(02):139-141.</w:t>
      </w:r>
      <w:bookmarkEnd w:id="20"/>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[27] </w:t>
      </w:r>
      <w:r>
        <w:rPr>
          <w:rFonts w:ascii="宋体" w:eastAsia="宋体" w:cs="宋体" w:hint="eastAsia"/>
          <w:color w:val="000000"/>
          <w:kern w:val="0"/>
          <w:sz w:val="20"/>
          <w:szCs w:val="20"/>
        </w:rPr>
        <w:t>冯秀雪，令狐恩强</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慢性萎缩性胃炎的动物模型研究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军医进修学院学报</w:t>
      </w:r>
      <w:r>
        <w:rPr>
          <w:rFonts w:ascii="Times New Roman" w:eastAsia="宋体" w:hAnsi="Times New Roman" w:cs="Times New Roman"/>
          <w:color w:val="000000"/>
          <w:kern w:val="0"/>
          <w:sz w:val="20"/>
          <w:szCs w:val="20"/>
        </w:rPr>
        <w:t>,2012(06):668-671.</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[28] </w:t>
      </w:r>
      <w:r>
        <w:rPr>
          <w:rFonts w:ascii="宋体" w:eastAsia="宋体" w:cs="宋体" w:hint="eastAsia"/>
          <w:color w:val="000000"/>
          <w:kern w:val="0"/>
          <w:sz w:val="20"/>
          <w:szCs w:val="20"/>
        </w:rPr>
        <w:t>李春英，梁爱华，高双荣，等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大鼠胃癌前病变模型的建立</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中国中药杂志</w:t>
      </w:r>
      <w:r>
        <w:rPr>
          <w:rFonts w:ascii="Times New Roman" w:eastAsia="宋体" w:hAnsi="Times New Roman" w:cs="Times New Roman"/>
          <w:color w:val="000000"/>
          <w:kern w:val="0"/>
          <w:sz w:val="20"/>
          <w:szCs w:val="20"/>
        </w:rPr>
        <w:t>,2012(01):89-93.</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[29] </w:t>
      </w:r>
      <w:bookmarkStart w:id="21" w:name="_neb98A5B336_7790_46F6_BD0B_EA4812495BDB"/>
      <w:r>
        <w:rPr>
          <w:rFonts w:ascii="宋体" w:eastAsia="宋体" w:cs="宋体" w:hint="eastAsia"/>
          <w:color w:val="000000"/>
          <w:kern w:val="0"/>
          <w:sz w:val="20"/>
          <w:szCs w:val="20"/>
        </w:rPr>
        <w:t>金东明，吴巍，孙树权，等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改良半夏泻心汤治疗慢性萎缩性胃炎实验研究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长春中医学院学报</w:t>
      </w:r>
      <w:r>
        <w:rPr>
          <w:rFonts w:ascii="Times New Roman" w:eastAsia="宋体" w:hAnsi="Times New Roman" w:cs="Times New Roman"/>
          <w:color w:val="000000"/>
          <w:kern w:val="0"/>
          <w:sz w:val="20"/>
          <w:szCs w:val="20"/>
        </w:rPr>
        <w:t>,2001(03):41-42.</w:t>
      </w:r>
      <w:bookmarkEnd w:id="21"/>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[30] </w:t>
      </w:r>
      <w:bookmarkStart w:id="22" w:name="_neb7B9FFB15_AD64_468D_8482_A36584716517"/>
      <w:r>
        <w:rPr>
          <w:rFonts w:ascii="宋体" w:eastAsia="宋体" w:cs="宋体" w:hint="eastAsia"/>
          <w:color w:val="000000"/>
          <w:kern w:val="0"/>
          <w:sz w:val="20"/>
          <w:szCs w:val="20"/>
        </w:rPr>
        <w:t>陈小野，邹世洁，佟彤，等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大鼠</w:t>
      </w:r>
      <w:r>
        <w:rPr>
          <w:rFonts w:ascii="Times New Roman" w:eastAsia="宋体" w:hAnsi="Times New Roman" w:cs="Times New Roman"/>
          <w:color w:val="000000"/>
          <w:kern w:val="0"/>
          <w:sz w:val="20"/>
          <w:szCs w:val="20"/>
        </w:rPr>
        <w:t>CAG</w:t>
      </w:r>
      <w:r>
        <w:rPr>
          <w:rFonts w:ascii="宋体" w:eastAsia="宋体" w:cs="宋体" w:hint="eastAsia"/>
          <w:color w:val="000000"/>
          <w:kern w:val="0"/>
          <w:sz w:val="20"/>
          <w:szCs w:val="20"/>
        </w:rPr>
        <w:t>证病结合模型胃粘膜病理研究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中医药学刊</w:t>
      </w:r>
      <w:r>
        <w:rPr>
          <w:rFonts w:ascii="Times New Roman" w:eastAsia="宋体" w:hAnsi="Times New Roman" w:cs="Times New Roman"/>
          <w:color w:val="000000"/>
          <w:kern w:val="0"/>
          <w:sz w:val="20"/>
          <w:szCs w:val="20"/>
        </w:rPr>
        <w:t>,2002(03):292-295.</w:t>
      </w:r>
      <w:bookmarkEnd w:id="22"/>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[31] </w:t>
      </w:r>
      <w:bookmarkStart w:id="23" w:name="_neb2D2D056E_5860_442A_B184_19C7B34B0890"/>
      <w:r>
        <w:rPr>
          <w:rFonts w:ascii="宋体" w:eastAsia="宋体" w:cs="宋体" w:hint="eastAsia"/>
          <w:color w:val="000000"/>
          <w:kern w:val="0"/>
          <w:sz w:val="20"/>
          <w:szCs w:val="20"/>
        </w:rPr>
        <w:t>陈小野，邹世洁，佟彤，等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大鼠</w:t>
      </w:r>
      <w:r>
        <w:rPr>
          <w:rFonts w:ascii="Times New Roman" w:eastAsia="宋体" w:hAnsi="Times New Roman" w:cs="Times New Roman"/>
          <w:color w:val="000000"/>
          <w:kern w:val="0"/>
          <w:sz w:val="20"/>
          <w:szCs w:val="20"/>
        </w:rPr>
        <w:t>CAG</w:t>
      </w:r>
      <w:r>
        <w:rPr>
          <w:rFonts w:ascii="宋体" w:eastAsia="宋体" w:cs="宋体" w:hint="eastAsia"/>
          <w:color w:val="000000"/>
          <w:kern w:val="0"/>
          <w:sz w:val="20"/>
          <w:szCs w:val="20"/>
        </w:rPr>
        <w:t>证病结合模型胃粘膜病理研究</w:t>
      </w:r>
      <w:r>
        <w:rPr>
          <w:rFonts w:ascii="Times New Roman" w:eastAsia="宋体" w:hAnsi="Times New Roman" w:cs="Times New Roman"/>
          <w:color w:val="000000"/>
          <w:kern w:val="0"/>
          <w:sz w:val="20"/>
          <w:szCs w:val="20"/>
        </w:rPr>
        <w:t>(</w:t>
      </w:r>
      <w:r>
        <w:rPr>
          <w:rFonts w:ascii="宋体" w:eastAsia="宋体" w:cs="宋体" w:hint="eastAsia"/>
          <w:color w:val="000000"/>
          <w:kern w:val="0"/>
          <w:sz w:val="20"/>
          <w:szCs w:val="20"/>
        </w:rPr>
        <w:t>Ⅲ</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实验动物科学与管理</w:t>
      </w:r>
      <w:r>
        <w:rPr>
          <w:rFonts w:ascii="Times New Roman" w:eastAsia="宋体" w:hAnsi="Times New Roman" w:cs="Times New Roman"/>
          <w:color w:val="000000"/>
          <w:kern w:val="0"/>
          <w:sz w:val="20"/>
          <w:szCs w:val="20"/>
        </w:rPr>
        <w:t>,2001(03):5-7.</w:t>
      </w:r>
      <w:bookmarkEnd w:id="23"/>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[32] </w:t>
      </w:r>
      <w:bookmarkStart w:id="24" w:name="_nebCEB2A0BA_038F_408F_9A4A_995B3BC897B2"/>
      <w:r>
        <w:rPr>
          <w:rFonts w:ascii="宋体" w:eastAsia="宋体" w:cs="宋体" w:hint="eastAsia"/>
          <w:color w:val="000000"/>
          <w:kern w:val="0"/>
          <w:sz w:val="20"/>
          <w:szCs w:val="20"/>
        </w:rPr>
        <w:t>陆为民，单兆伟，吴静，等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大鼠慢性萎缩性胃炎癌前病变气虚血瘀证动物模型的研制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南京中医药大学学报</w:t>
      </w:r>
      <w:r>
        <w:rPr>
          <w:rFonts w:ascii="Times New Roman" w:eastAsia="宋体" w:hAnsi="Times New Roman" w:cs="Times New Roman"/>
          <w:color w:val="000000"/>
          <w:kern w:val="0"/>
          <w:sz w:val="20"/>
          <w:szCs w:val="20"/>
        </w:rPr>
        <w:t>(</w:t>
      </w:r>
      <w:r>
        <w:rPr>
          <w:rFonts w:ascii="宋体" w:eastAsia="宋体" w:cs="宋体" w:hint="eastAsia"/>
          <w:color w:val="000000"/>
          <w:kern w:val="0"/>
          <w:sz w:val="20"/>
          <w:szCs w:val="20"/>
        </w:rPr>
        <w:t>自然科学版</w:t>
      </w:r>
      <w:r>
        <w:rPr>
          <w:rFonts w:ascii="Times New Roman" w:eastAsia="宋体" w:hAnsi="Times New Roman" w:cs="Times New Roman"/>
          <w:color w:val="000000"/>
          <w:kern w:val="0"/>
          <w:sz w:val="20"/>
          <w:szCs w:val="20"/>
        </w:rPr>
        <w:t>),2000(03):156-158.</w:t>
      </w:r>
      <w:bookmarkEnd w:id="24"/>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[33] </w:t>
      </w:r>
      <w:r>
        <w:rPr>
          <w:rFonts w:ascii="宋体" w:eastAsia="宋体" w:cs="宋体" w:hint="eastAsia"/>
          <w:color w:val="000000"/>
          <w:kern w:val="0"/>
          <w:sz w:val="20"/>
          <w:szCs w:val="20"/>
        </w:rPr>
        <w:t>徐珊，周嘉鹤，王常松，等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慢性萎缩性胃炎证病结合模型的复制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中国中医药科技</w:t>
      </w:r>
      <w:r>
        <w:rPr>
          <w:rFonts w:ascii="Times New Roman" w:eastAsia="宋体" w:hAnsi="Times New Roman" w:cs="Times New Roman"/>
          <w:color w:val="000000"/>
          <w:kern w:val="0"/>
          <w:sz w:val="20"/>
          <w:szCs w:val="20"/>
        </w:rPr>
        <w:t>,2008(01):6-8.</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[34] Sugano K, Tack J, Kuipers E J, et al. Kyoto global consensus report on Helicobacter pylori gastritis[J]. Gut,2015,64(9):1353-1367.</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[35] </w:t>
      </w:r>
      <w:r>
        <w:rPr>
          <w:rFonts w:ascii="宋体" w:eastAsia="宋体" w:cs="宋体" w:hint="eastAsia"/>
          <w:color w:val="000000"/>
          <w:kern w:val="0"/>
          <w:sz w:val="20"/>
          <w:szCs w:val="20"/>
        </w:rPr>
        <w:t>房静远，刘文忠，李兆申，等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中国慢性胃炎共识意见</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胃肠病学</w:t>
      </w:r>
      <w:r>
        <w:rPr>
          <w:rFonts w:ascii="Times New Roman" w:eastAsia="宋体" w:hAnsi="Times New Roman" w:cs="Times New Roman"/>
          <w:color w:val="000000"/>
          <w:kern w:val="0"/>
          <w:sz w:val="20"/>
          <w:szCs w:val="20"/>
        </w:rPr>
        <w:t>,2013(01):24-36.</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[36] </w:t>
      </w:r>
      <w:bookmarkStart w:id="25" w:name="_neb329DA2D5_A588_4EDD_9BEE_D2AD2C5482A4"/>
      <w:r>
        <w:rPr>
          <w:rFonts w:ascii="宋体" w:eastAsia="宋体" w:cs="宋体" w:hint="eastAsia"/>
          <w:color w:val="000000"/>
          <w:kern w:val="0"/>
          <w:sz w:val="20"/>
          <w:szCs w:val="20"/>
        </w:rPr>
        <w:t>杨莉，孙明军，徐倩，等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血清胃蛋白酶原、促胃液素</w:t>
      </w:r>
      <w:r>
        <w:rPr>
          <w:rFonts w:ascii="Times New Roman" w:eastAsia="宋体" w:hAnsi="Times New Roman" w:cs="Times New Roman"/>
          <w:color w:val="000000"/>
          <w:kern w:val="0"/>
          <w:sz w:val="20"/>
          <w:szCs w:val="20"/>
        </w:rPr>
        <w:t>-17</w:t>
      </w:r>
      <w:r>
        <w:rPr>
          <w:rFonts w:ascii="宋体" w:eastAsia="宋体" w:cs="宋体" w:hint="eastAsia"/>
          <w:color w:val="000000"/>
          <w:kern w:val="0"/>
          <w:sz w:val="20"/>
          <w:szCs w:val="20"/>
        </w:rPr>
        <w:t>在慢性胃窦部萎缩性胃炎诊断中的价值</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中华消化杂志</w:t>
      </w:r>
      <w:r>
        <w:rPr>
          <w:rFonts w:ascii="Times New Roman" w:eastAsia="宋体" w:hAnsi="Times New Roman" w:cs="Times New Roman"/>
          <w:color w:val="000000"/>
          <w:kern w:val="0"/>
          <w:sz w:val="20"/>
          <w:szCs w:val="20"/>
        </w:rPr>
        <w:t>,2014,34(7):478-480.</w:t>
      </w:r>
      <w:bookmarkEnd w:id="25"/>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[37] Leja M, Kupcinskas L, Funka K, et al. The validity of a biomarker method for indirect detection of gastric mucosal atrophy versus standard histopathology[J]. Digestive Diseases and Sciences,2009,54(11):2377.</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[38] </w:t>
      </w:r>
      <w:bookmarkStart w:id="26" w:name="_nebD9D9DB83_506E_4C72_958C_7EB8267641D4"/>
      <w:r>
        <w:rPr>
          <w:rFonts w:ascii="宋体" w:eastAsia="宋体" w:cs="宋体" w:hint="eastAsia"/>
          <w:color w:val="000000"/>
          <w:kern w:val="0"/>
          <w:sz w:val="20"/>
          <w:szCs w:val="20"/>
        </w:rPr>
        <w:t>谢晶日，吴超</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欣胃颗粒对慢性萎缩性胃炎大鼠胃黏膜病理形态学及胃液</w:t>
      </w:r>
      <w:r>
        <w:rPr>
          <w:rFonts w:ascii="Times New Roman" w:eastAsia="宋体" w:hAnsi="Times New Roman" w:cs="Times New Roman"/>
          <w:color w:val="000000"/>
          <w:kern w:val="0"/>
          <w:sz w:val="20"/>
          <w:szCs w:val="20"/>
        </w:rPr>
        <w:t>pH</w:t>
      </w:r>
      <w:r>
        <w:rPr>
          <w:rFonts w:ascii="宋体" w:eastAsia="宋体" w:cs="宋体" w:hint="eastAsia"/>
          <w:color w:val="000000"/>
          <w:kern w:val="0"/>
          <w:sz w:val="20"/>
          <w:szCs w:val="20"/>
        </w:rPr>
        <w:t>影响的研究</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中国中西医结合消化杂志</w:t>
      </w:r>
      <w:r>
        <w:rPr>
          <w:rFonts w:ascii="Times New Roman" w:eastAsia="宋体" w:hAnsi="Times New Roman" w:cs="Times New Roman"/>
          <w:color w:val="000000"/>
          <w:kern w:val="0"/>
          <w:sz w:val="20"/>
          <w:szCs w:val="20"/>
        </w:rPr>
        <w:t>,2013(03):120-121.</w:t>
      </w:r>
      <w:bookmarkEnd w:id="26"/>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[39] </w:t>
      </w:r>
      <w:r>
        <w:rPr>
          <w:rFonts w:ascii="宋体" w:eastAsia="宋体" w:cs="宋体" w:hint="eastAsia"/>
          <w:color w:val="000000"/>
          <w:kern w:val="0"/>
          <w:sz w:val="20"/>
          <w:szCs w:val="20"/>
        </w:rPr>
        <w:t>彭继升，杨晋翔，安静，等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建立萎缩性胃炎伴异型增生大鼠脾胃气虚、毒损胃络病证结合模型的探索</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世界中西医结合杂志</w:t>
      </w:r>
      <w:r>
        <w:rPr>
          <w:rFonts w:ascii="Times New Roman" w:eastAsia="宋体" w:hAnsi="Times New Roman" w:cs="Times New Roman"/>
          <w:color w:val="000000"/>
          <w:kern w:val="0"/>
          <w:sz w:val="20"/>
          <w:szCs w:val="20"/>
        </w:rPr>
        <w:t>,2015(10):1357-1360.</w:t>
      </w:r>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 xml:space="preserve">[40] </w:t>
      </w:r>
      <w:bookmarkStart w:id="27" w:name="_nebB6FE7AB7_EF3E_4929_840F_D29AD6EDCF45"/>
      <w:r>
        <w:rPr>
          <w:rFonts w:ascii="宋体" w:eastAsia="宋体" w:cs="宋体" w:hint="eastAsia"/>
          <w:color w:val="000000"/>
          <w:kern w:val="0"/>
          <w:sz w:val="20"/>
          <w:szCs w:val="20"/>
        </w:rPr>
        <w:t>陈小野</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证候动物模型诊断依据的设想与评价</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中国医药学报</w:t>
      </w:r>
      <w:r>
        <w:rPr>
          <w:rFonts w:ascii="Times New Roman" w:eastAsia="宋体" w:hAnsi="Times New Roman" w:cs="Times New Roman"/>
          <w:color w:val="000000"/>
          <w:kern w:val="0"/>
          <w:sz w:val="20"/>
          <w:szCs w:val="20"/>
        </w:rPr>
        <w:t>,1987(01):50-53.</w:t>
      </w:r>
      <w:bookmarkEnd w:id="27"/>
    </w:p>
    <w:p w:rsidR="00BF0A7B" w:rsidRDefault="00BF0A7B" w:rsidP="00BF0A7B">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lastRenderedPageBreak/>
        <w:t xml:space="preserve">[41] </w:t>
      </w:r>
      <w:bookmarkStart w:id="28" w:name="_neb5C28993C_5AD0_499F_988D_2D98D6534BBA"/>
      <w:r>
        <w:rPr>
          <w:rFonts w:ascii="宋体" w:eastAsia="宋体" w:cs="宋体" w:hint="eastAsia"/>
          <w:color w:val="000000"/>
          <w:kern w:val="0"/>
          <w:sz w:val="20"/>
          <w:szCs w:val="20"/>
        </w:rPr>
        <w:t>邹世洁，邹外一，陈小野，等</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大鼠慢性萎缩性胃炎证病结合模型的脏器组织病理观察</w:t>
      </w:r>
      <w:r>
        <w:rPr>
          <w:rFonts w:ascii="Times New Roman" w:eastAsia="宋体" w:hAnsi="Times New Roman" w:cs="Times New Roman"/>
          <w:color w:val="000000"/>
          <w:kern w:val="0"/>
          <w:sz w:val="20"/>
          <w:szCs w:val="20"/>
        </w:rPr>
        <w:t xml:space="preserve">[J]. </w:t>
      </w:r>
      <w:r>
        <w:rPr>
          <w:rFonts w:ascii="宋体" w:eastAsia="宋体" w:cs="宋体" w:hint="eastAsia"/>
          <w:color w:val="000000"/>
          <w:kern w:val="0"/>
          <w:sz w:val="20"/>
          <w:szCs w:val="20"/>
        </w:rPr>
        <w:t>现代中西医结合杂志</w:t>
      </w:r>
      <w:r>
        <w:rPr>
          <w:rFonts w:ascii="Times New Roman" w:eastAsia="宋体" w:hAnsi="Times New Roman" w:cs="Times New Roman"/>
          <w:color w:val="000000"/>
          <w:kern w:val="0"/>
          <w:sz w:val="20"/>
          <w:szCs w:val="20"/>
        </w:rPr>
        <w:t>,2008(07):983-986.</w:t>
      </w:r>
      <w:bookmarkEnd w:id="28"/>
    </w:p>
    <w:p w:rsidR="00F83AE3" w:rsidRDefault="00F372FE" w:rsidP="00994FAE">
      <w:pPr>
        <w:autoSpaceDE w:val="0"/>
        <w:autoSpaceDN w:val="0"/>
        <w:adjustRightInd w:val="0"/>
        <w:jc w:val="left"/>
      </w:pPr>
      <w:r>
        <w:fldChar w:fldCharType="end"/>
      </w:r>
      <w:r w:rsidR="00994FAE">
        <w:t xml:space="preserve"> </w:t>
      </w:r>
    </w:p>
    <w:sectPr w:rsidR="00F83A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85" w:rsidRDefault="00DD7185" w:rsidP="00F372FE">
      <w:r>
        <w:separator/>
      </w:r>
    </w:p>
  </w:endnote>
  <w:endnote w:type="continuationSeparator" w:id="0">
    <w:p w:rsidR="00DD7185" w:rsidRDefault="00DD7185" w:rsidP="00F3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85" w:rsidRDefault="00DD7185" w:rsidP="00F372FE">
      <w:r>
        <w:separator/>
      </w:r>
    </w:p>
  </w:footnote>
  <w:footnote w:type="continuationSeparator" w:id="0">
    <w:p w:rsidR="00DD7185" w:rsidRDefault="00DD7185" w:rsidP="00F3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AFABA58-C343-41DE-9EEA-5105A65822DF}" w:val=" ADDIN NE.Ref.{0AFABA58-C343-41DE-9EEA-5105A65822DF}&lt;Citation&gt;&lt;Group&gt;&lt;References&gt;&lt;Item&gt;&lt;ID&gt;167&lt;/ID&gt;&lt;UID&gt;{46386D2B-464E-4A00-9778-8D215CC73DD5}&lt;/UID&gt;&lt;Title&gt;A standardized mouse model of Helicobacter pylori infection: introducing the Sydney strain&lt;/Title&gt;&lt;Template&gt;Journal Article&lt;/Template&gt;&lt;Star&gt;0&lt;/Star&gt;&lt;Tag&gt;0&lt;/Tag&gt;&lt;Author&gt;Lee, A; O&amp;apos;Rourke, J; De Ungria, M C; Robertson, B; Daskalopoulos, G; Dixon, M F&lt;/Author&gt;&lt;Year&gt;1997&lt;/Year&gt;&lt;Details&gt;&lt;_accession_num&gt;9098027&lt;/_accession_num&gt;&lt;_author_adr&gt;School of Microbiology and Immunology, The University of New South Wales, Sydney, Australia.&lt;/_author_adr&gt;&lt;_collection_scope&gt;SCI;SCIE;&lt;/_collection_scope&gt;&lt;_created&gt;61642010&lt;/_created&gt;&lt;_date&gt;1997-04-01&lt;/_date&gt;&lt;_date_display&gt;1997 Apr&lt;/_date_display&gt;&lt;_impact_factor&gt;  18.187&lt;/_impact_factor&gt;&lt;_isbn&gt;0016-5085 (Print); 0016-5085 (Linking)&lt;/_isbn&gt;&lt;_issue&gt;4&lt;/_issue&gt;&lt;_journal&gt;Gastroenterology&lt;/_journal&gt;&lt;_keywords&gt;Animals; Anti-Bacterial Agents/pharmacology; Bacterial Adhesion/physiology; Disease Models, Animal; Drug Evaluation, Preclinical; Female; Helicobacter Infections/*microbiology/*pathology; Helicobacter pylori/drug effects/*genetics/isolation &amp;amp; purification; Mice; Mice, Inbred BALB C; Mice, Inbred C57BL; Mice, Inbred DBA; Microscopy, Electron; Species Specificity; Stomach/microbiology/pathology&lt;/_keywords&gt;&lt;_language&gt;eng&lt;/_language&gt;&lt;_modified&gt;61642010&lt;/_modified&gt;&lt;_pages&gt;1386-97&lt;/_pages&gt;&lt;_tertiary_title&gt;Gastroenterology&lt;/_tertiary_title&gt;&lt;_type_work&gt;Journal Article; Research Support, Non-U.S. Gov&amp;apos;t&lt;/_type_work&gt;&lt;_url&gt;http://www.ncbi.nlm.nih.gov/entrez/query.fcgi?cmd=Retrieve&amp;amp;db=pubmed&amp;amp;dopt=Abstract&amp;amp;list_uids=9098027&amp;amp;query_hl=1&lt;/_url&gt;&lt;_volume&gt;112&lt;/_volume&gt;&lt;/Details&gt;&lt;Extra&gt;&lt;DBUID&gt;{CA380635-59CE-4FF7-BC4A-7C6608C9C0AC}&lt;/DBUID&gt;&lt;/Extra&gt;&lt;/Item&gt;&lt;/References&gt;&lt;/Group&gt;&lt;/Citation&gt;_x000a_"/>
    <w:docVar w:name="NE.Ref{0E7F677A-C100-4FEF-BDFC-40E46C1D0E7A}" w:val=" ADDIN NE.Ref.{0E7F677A-C100-4FEF-BDFC-40E46C1D0E7A}&lt;Citation&gt;&lt;Group&gt;&lt;References&gt;&lt;Item&gt;&lt;ID&gt;154&lt;/ID&gt;&lt;UID&gt;{E011E0A4-79B3-40C7-B11D-E095AA983AE8}&lt;/UID&gt;&lt;Title&gt;萎胃康保护慢性萎缩性胃炎大鼠胃黏膜的机制研究&lt;/Title&gt;&lt;Template&gt;Journal Article&lt;/Template&gt;&lt;Star&gt;0&lt;/Star&gt;&lt;Tag&gt;0&lt;/Tag&gt;&lt;Author&gt;林海燕; 于佳宁; 翟佳丽; 赵岩&lt;/Author&gt;&lt;Year&gt;2017&lt;/Year&gt;&lt;Details&gt;&lt;_collection_scope&gt;中国科技核心期刊;&lt;/_collection_scope&gt;&lt;_created&gt;61639868&lt;/_created&gt;&lt;_db_provider&gt;CNKI: 期刊&lt;/_db_provider&gt;&lt;_db_updated&gt;CNKI - Reference&lt;/_db_updated&gt;&lt;_issue&gt;02&lt;/_issue&gt;&lt;_journal&gt;辽宁中医杂志&lt;/_journal&gt;&lt;_keywords&gt;萎胃康;萎缩性胃炎;细胞凋亡;NF-κB&lt;/_keywords&gt;&lt;_modified&gt;61639868&lt;/_modified&gt;&lt;_pages&gt;406-408&lt;/_pages&gt;&lt;_url&gt;http://www.cnki.net/KCMS/detail/detail.aspx?FileName=LNZY201702063&amp;amp;DbName=CJFQPREP&lt;/_url&gt;&lt;_translated_author&gt;Lin, Haiyan;Yu, Jianing;Zhai, Jiali;Zhao, Yan&lt;/_translated_author&gt;&lt;/Details&gt;&lt;Extra&gt;&lt;DBUID&gt;{CA380635-59CE-4FF7-BC4A-7C6608C9C0AC}&lt;/DBUID&gt;&lt;/Extra&gt;&lt;/Item&gt;&lt;/References&gt;&lt;/Group&gt;&lt;/Citation&gt;_x000a_"/>
    <w:docVar w:name="NE.Ref{13162267-C1F6-47D3-AC06-6A18565DA0B3}" w:val=" ADDIN NE.Ref.{13162267-C1F6-47D3-AC06-6A18565DA0B3}&lt;Citation&gt;&lt;Group&gt;&lt;References&gt;&lt;Item&gt;&lt;ID&gt;149&lt;/ID&gt;&lt;UID&gt;{7085FF05-9780-456C-B58D-36C2914F10BA}&lt;/UID&gt;&lt;Title&gt;胃乐煎对慢性萎缩性胃炎模型大鼠作用的实验研究&lt;/Title&gt;&lt;Template&gt;Journal Article&lt;/Template&gt;&lt;Star&gt;0&lt;/Star&gt;&lt;Tag&gt;0&lt;/Tag&gt;&lt;Author&gt;戴关海; 童晔玲; 张春丽; 杨敏; 陆拯; 杨锋&lt;/Author&gt;&lt;Year&gt;2013&lt;/Year&gt;&lt;Details&gt;&lt;_author_aff&gt;浙江省中医药研究院基础实验研究所;&lt;/_author_aff&gt;&lt;_collection_scope&gt;中国科技核心期刊;CSCD;&lt;/_collection_scope&gt;&lt;_created&gt;61639180&lt;/_created&gt;&lt;_date&gt;2013-01-24&lt;/_date&gt;&lt;_db_provider&gt;CNKI: 期刊&lt;/_db_provider&gt;&lt;_db_updated&gt;CNKI - Reference&lt;/_db_updated&gt;&lt;_issue&gt;01&lt;/_issue&gt;&lt;_journal&gt;中国现代应用药学&lt;/_journal&gt;&lt;_keywords&gt;慢性萎缩性胃炎;Wistar大鼠;胃泌素;胃乐煎;胃病理组织&lt;/_keywords&gt;&lt;_modified&gt;61639180&lt;/_modified&gt;&lt;_pages&gt;15-20&lt;/_pages&gt;&lt;_url&gt;http://www.cnki.net/KCMS/detail/detail.aspx?FileName=XDYD201301003&amp;amp;DbName=CJFQ2013&lt;/_url&gt;&lt;_translated_author&gt;Dai, Guanhai;Tong, Yeling;Zhang, Chunli;Yang, Min;Lu, Zheng;Yang, Feng&lt;/_translated_author&gt;&lt;/Details&gt;&lt;Extra&gt;&lt;DBUID&gt;{CA380635-59CE-4FF7-BC4A-7C6608C9C0AC}&lt;/DBUID&gt;&lt;/Extra&gt;&lt;/Item&gt;&lt;/References&gt;&lt;/Group&gt;&lt;/Citation&gt;_x000a_"/>
    <w:docVar w:name="NE.Ref{1E287BE7-5C56-4995-894A-AD5D2E2F5C20}" w:val=" ADDIN NE.Ref.{1E287BE7-5C56-4995-894A-AD5D2E2F5C20}&lt;Citation&gt;&lt;Group&gt;&lt;References&gt;&lt;Item&gt;&lt;ID&gt;151&lt;/ID&gt;&lt;UID&gt;{9226B71F-0DC7-4E82-9D66-016A7F81F804}&lt;/UID&gt;&lt;Title&gt;慢性萎缩性胃炎的动物模型研究&lt;/Title&gt;&lt;Template&gt;Journal Article&lt;/Template&gt;&lt;Star&gt;0&lt;/Star&gt;&lt;Tag&gt;0&lt;/Tag&gt;&lt;Author&gt;冯秀雪; 令狐恩强&lt;/Author&gt;&lt;Year&gt;2012&lt;/Year&gt;&lt;Details&gt;&lt;_author_aff&gt;解放军总医院消化科;&lt;/_author_aff&gt;&lt;_created&gt;61639192&lt;/_created&gt;&lt;_date&gt;2012-01-21&lt;/_date&gt;&lt;_db_provider&gt;CNKI: 期刊&lt;/_db_provider&gt;&lt;_db_updated&gt;CNKI - Reference&lt;/_db_updated&gt;&lt;_issue&gt;06&lt;/_issue&gt;&lt;_journal&gt;军医进修学院学报&lt;/_journal&gt;&lt;_keywords&gt;慢性萎缩性胃炎;动物模型;大鼠&lt;/_keywords&gt;&lt;_modified&gt;61639192&lt;/_modified&gt;&lt;_pages&gt;668-671&lt;/_pages&gt;&lt;_url&gt;http://www.cnki.net/KCMS/detail/detail.aspx?FileName=JYJX201206041&amp;amp;DbName=CJFQ2012&lt;/_url&gt;&lt;_translated_author&gt;Feng, Xiuxue;Ling, Hu&amp;apos;enqiang&lt;/_translated_author&gt;&lt;/Details&gt;&lt;Extra&gt;&lt;DBUID&gt;{CA380635-59CE-4FF7-BC4A-7C6608C9C0AC}&lt;/DBUID&gt;&lt;/Extra&gt;&lt;/Item&gt;&lt;/References&gt;&lt;/Group&gt;&lt;/Citation&gt;_x000a_"/>
    <w:docVar w:name="NE.Ref{1EA80767-6595-4765-8C6F-C33BB90E7B6E}" w:val=" ADDIN NE.Ref.{1EA80767-6595-4765-8C6F-C33BB90E7B6E}&lt;Citation&gt;&lt;Group&gt;&lt;References&gt;&lt;Item&gt;&lt;ID&gt;166&lt;/ID&gt;&lt;UID&gt;{A87B06BA-47E9-4A80-8ABF-EF45D8B40559}&lt;/UID&gt;&lt;Title&gt;改良式Hp感染萎缩性胃炎大鼠模型的建立&lt;/Title&gt;&lt;Template&gt;Journal Article&lt;/Template&gt;&lt;Star&gt;0&lt;/Star&gt;&lt;Tag&gt;0&lt;/Tag&gt;&lt;Author&gt;唐旭东; 张翠萍; 张琪; 赵坤; 孙向红; 田字彬&lt;/Author&gt;&lt;Year&gt;2012&lt;/Year&gt;&lt;Details&gt;&lt;_author_aff&gt;青岛大学医学院附属医院消化内科;&lt;/_author_aff&gt;&lt;_collection_scope&gt;中国科技核心期刊;&lt;/_collection_scope&gt;&lt;_created&gt;61642009&lt;/_created&gt;&lt;_date&gt;2012-06-25&lt;/_date&gt;&lt;_db_provider&gt;CNKI: 期刊&lt;/_db_provider&gt;&lt;_db_updated&gt;CNKI - Reference&lt;/_db_updated&gt;&lt;_issue&gt;03&lt;/_issue&gt;&lt;_journal&gt;青岛大学医学院学报&lt;/_journal&gt;&lt;_keywords&gt;螺杆菌感染;胃炎;萎缩性;模型;动物;大鼠;Wistar&lt;/_keywords&gt;&lt;_modified&gt;61642009&lt;/_modified&gt;&lt;_pages&gt;247-249+252&lt;/_pages&gt;&lt;_url&gt;http://www.cnki.net/KCMS/detail/detail.aspx?FileName=BATE201203021&amp;amp;DbName=CJFQ2012&lt;/_url&gt;&lt;_translated_author&gt;Tang, Xudong;Zhang, Cuiping;Zhang, Qi;Zhao, Kun;Sun, Xianghong;Tian, Zibin&lt;/_translated_author&gt;&lt;/Details&gt;&lt;Extra&gt;&lt;DBUID&gt;{CA380635-59CE-4FF7-BC4A-7C6608C9C0AC}&lt;/DBUID&gt;&lt;/Extra&gt;&lt;/Item&gt;&lt;/References&gt;&lt;/Group&gt;&lt;/Citation&gt;_x000a_"/>
    <w:docVar w:name="NE.Ref{20A6835D-1C4B-4F9A-88BE-D067F2AAB7B9}" w:val=" ADDIN NE.Ref.{20A6835D-1C4B-4F9A-88BE-D067F2AAB7B9}&lt;Citation&gt;&lt;Group&gt;&lt;References&gt;&lt;Item&gt;&lt;ID&gt;133&lt;/ID&gt;&lt;UID&gt;{21D64DA0-6B70-4457-8705-8F13C93B13D4}&lt;/UID&gt;&lt;Title&gt;中西医结合治疗胃癌前病变疗效的系统评价&lt;/Title&gt;&lt;Template&gt;Journal Article&lt;/Template&gt;&lt;Star&gt;0&lt;/Star&gt;&lt;Tag&gt;0&lt;/Tag&gt;&lt;Author&gt;姜宁; 黄宣; 范一宏; 吕宾&lt;/Author&gt;&lt;Year&gt;2015&lt;/Year&gt;&lt;Details&gt;&lt;_author_aff&gt;浙江中医药大学附属第一医院消化科;&lt;/_author_aff&gt;&lt;_collection_scope&gt;中国科技核心期刊;&lt;/_collection_scope&gt;&lt;_created&gt;61637716&lt;/_created&gt;&lt;_date&gt;2015-01-08&lt;/_date&gt;&lt;_db_provider&gt;CNKI: 期刊&lt;/_db_provider&gt;&lt;_db_updated&gt;CNKI - Reference&lt;/_db_updated&gt;&lt;_issue&gt;01&lt;/_issue&gt;&lt;_journal&gt;中华中医药学刊&lt;/_journal&gt;&lt;_keywords&gt;胃癌前病变;慢性萎缩性胃炎;肠上皮化生;荟萃分析;异型增生&lt;/_keywords&gt;&lt;_modified&gt;61637717&lt;/_modified&gt;&lt;_pages&gt;149-154&lt;/_pages&gt;&lt;_url&gt;http://www.cnki.net/KCMS/detail/detail.aspx?FileName=ZYHS201501049&amp;amp;DbName=CJFQ2015&lt;/_url&gt;&lt;_translated_author&gt;Jiang, Ning;Huang, Xuan;Fan, Yihong;Lu, Bin&lt;/_translated_author&gt;&lt;/Details&gt;&lt;Extra&gt;&lt;DBUID&gt;{CA380635-59CE-4FF7-BC4A-7C6608C9C0AC}&lt;/DBUID&gt;&lt;/Extra&gt;&lt;/Item&gt;&lt;/References&gt;&lt;/Group&gt;&lt;/Citation&gt;_x000a_"/>
    <w:docVar w:name="NE.Ref{2134A519-1EBF-4E69-8D04-993E59ACDA05}" w:val=" ADDIN NE.Ref.{2134A519-1EBF-4E69-8D04-993E59ACDA05}&lt;Citation&gt;&lt;Group&gt;&lt;References&gt;&lt;Item&gt;&lt;ID&gt;142&lt;/ID&gt;&lt;UID&gt;{7B9FFB15-AD64-468D-8482-A36584716517}&lt;/UID&gt;&lt;Title&gt;大鼠CAG证病结合模型胃粘膜病理研究&lt;/Title&gt;&lt;Template&gt;Journal Article&lt;/Template&gt;&lt;Star&gt;0&lt;/Star&gt;&lt;Tag&gt;0&lt;/Tag&gt;&lt;Author&gt;陈小野; 邹世洁; 佟彤; 樊雅莉; 张宇鹏&lt;/Author&gt;&lt;Year&gt;2002&lt;/Year&gt;&lt;Details&gt;&lt;_author_aff&gt;中国中医研究院基础理论研究所;中国中医研究院基础理论研究所;中国中医研究院基础理论研究所;中国中医研究院基础理论研究所;中国中医研究院基础理论研究所 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lt;/_author_aff&gt;&lt;_created&gt;61638940&lt;/_created&gt;&lt;_date&gt;2002-06-15&lt;/_date&gt;&lt;_db_provider&gt;CNKI: 期刊&lt;/_db_provider&gt;&lt;_db_updated&gt;CNKI - Reference&lt;/_db_updated&gt;&lt;_issue&gt;03&lt;/_issue&gt;&lt;_journal&gt;中医药学刊&lt;/_journal&gt;&lt;_keywords&gt;大鼠CAG证病结合模型;胃粘膜病理&lt;/_keywords&gt;&lt;_modified&gt;61639829&lt;/_modified&gt;&lt;_pages&gt;292-295&lt;/_pages&gt;&lt;_url&gt;http://www.cnki.net/KCMS/detail/detail.aspx?FileName=ZYHS200203019&amp;amp;DbName=CJFQ2002&lt;/_url&gt;&lt;_translated_author&gt;Chen, Xiaoye;Zou, Shijie;Tong, Tong;Fan, Yali;Zhang, Yupeng&lt;/_translated_author&gt;&lt;/Details&gt;&lt;Extra&gt;&lt;DBUID&gt;{CA380635-59CE-4FF7-BC4A-7C6608C9C0AC}&lt;/DBUID&gt;&lt;/Extra&gt;&lt;/Item&gt;&lt;/References&gt;&lt;/Group&gt;&lt;Group&gt;&lt;References&gt;&lt;Item&gt;&lt;ID&gt;143&lt;/ID&gt;&lt;UID&gt;{2D2D056E-5860-442A-B184-19C7B34B0890}&lt;/UID&gt;&lt;Title&gt;大鼠CAG证病结合模型胃粘膜病理研究(Ⅲ)&lt;/Title&gt;&lt;Template&gt;Journal Article&lt;/Template&gt;&lt;Star&gt;0&lt;/Star&gt;&lt;Tag&gt;0&lt;/Tag&gt;&lt;Author&gt;陈小野; 邹世洁; 佟彤; 彭锦; 樊雅莉; 张宇鹏&lt;/Author&gt;&lt;Year&gt;2001&lt;/Year&gt;&lt;Details&gt;&lt;_author_aff&gt;中国中医研究院基础理论研究所!北京100700;中国中医研究院基础理论研究所!北京100700;中国中医研究院基础理论研究所!北京100700;中国中医研究院基础理论研究所!北京100700;中国中医研究院基础理论研究所!北京100700;中国中医研究院基础理论研究所!北京100700&lt;/_author_aff&gt;&lt;_created&gt;61638940&lt;/_created&gt;&lt;_date&gt;2001-09-30&lt;/_date&gt;&lt;_db_provider&gt;CNKI: 期刊&lt;/_db_provider&gt;&lt;_db_updated&gt;CNKI - Reference&lt;/_db_updated&gt;&lt;_issue&gt;03&lt;/_issue&gt;&lt;_journal&gt;实验动物科学与管理&lt;/_journal&gt;&lt;_keywords&gt;CAG;证候;动物模型;胃粘膜&lt;/_keywords&gt;&lt;_modified&gt;61638941&lt;/_modified&gt;&lt;_pages&gt;5-7+24&lt;/_pages&gt;&lt;_url&gt;http://www.cnki.net/KCMS/detail/detail.aspx?FileName=SYDG200103001&amp;amp;DbName=CJFQ2001&lt;/_url&gt;&lt;_translated_author&gt;Chen, Xiaoye;Zou, Shijie;Tong, Tong;Peng, Jin;Fan, Yali;Zhang, Yupeng&lt;/_translated_author&gt;&lt;/Details&gt;&lt;Extra&gt;&lt;DBUID&gt;{CA380635-59CE-4FF7-BC4A-7C6608C9C0AC}&lt;/DBUID&gt;&lt;/Extra&gt;&lt;/Item&gt;&lt;/References&gt;&lt;/Group&gt;&lt;/Citation&gt;_x000a_"/>
    <w:docVar w:name="NE.Ref{29E8C648-3787-41A9-A567-FC268698C1FE}" w:val=" ADDIN NE.Ref.{29E8C648-3787-41A9-A567-FC268698C1FE}&lt;Citation&gt;&lt;Group&gt;&lt;References&gt;&lt;Item&gt;&lt;ID&gt;172&lt;/ID&gt;&lt;UID&gt;{329DA2D5-A588-4EDD-9BEE-D2AD2C5482A4}&lt;/UID&gt;&lt;Title&gt;血清胃蛋白酶原、促胃液素-17在慢性胃窦部萎缩性胃炎诊断中的价值&lt;/Title&gt;&lt;Template&gt;Journal Article&lt;/Template&gt;&lt;Star&gt;0&lt;/Star&gt;&lt;Tag&gt;0&lt;/Tag&gt;&lt;Author&gt;杨莉; 孙明军; 徐倩; 袁媛; 王燕庆; 李艳&lt;/Author&gt;&lt;Year&gt;2014&lt;/Year&gt;&lt;Details&gt;&lt;_collection_scope&gt;中国科技核心期刊;中文核心期刊;CSCD;&lt;/_collection_scope&gt;&lt;_created&gt;61643519&lt;/_created&gt;&lt;_issue&gt;7&lt;/_issue&gt;&lt;_journal&gt;中华消化杂志&lt;/_journal&gt;&lt;_modified&gt;61643519&lt;/_modified&gt;&lt;_pages&gt;478-480&lt;/_pages&gt;&lt;_volume&gt;34&lt;/_volume&gt;&lt;_translated_author&gt;Yang, Li;Sun, Mingjun;Xu, Qian;Yuan, Yuan;Wang, Yanqing;Li, Yan&lt;/_translated_author&gt;&lt;/Details&gt;&lt;Extra&gt;&lt;DBUID&gt;{CA380635-59CE-4FF7-BC4A-7C6608C9C0AC}&lt;/DBUID&gt;&lt;/Extra&gt;&lt;/Item&gt;&lt;/References&gt;&lt;/Group&gt;&lt;Group&gt;&lt;References&gt;&lt;Item&gt;&lt;ID&gt;173&lt;/ID&gt;&lt;UID&gt;{B138176B-4626-4CE9-98B4-4BA18526AC71}&lt;/UID&gt;&lt;Title&gt;The validity of a biomarker method for indirect detection of gastric mucosal atrophy versus standard histopathology&lt;/Title&gt;&lt;Template&gt;Journal Article&lt;/Template&gt;&lt;Star&gt;0&lt;/Star&gt;&lt;Tag&gt;0&lt;/Tag&gt;&lt;Author&gt;Leja, M; Kupcinskas, L; Funka, K; Sudraba, A; Jonaitis, L; Ivanauskas, A; Janciauskas, D; Kiudelis, G; Chiu, H M; Lin, J T&lt;/Author&gt;&lt;Year&gt;2009&lt;/Year&gt;&lt;Details&gt;&lt;_collection_scope&gt;SCI;SCIE;&lt;/_collection_scope&gt;&lt;_created&gt;61643520&lt;/_created&gt;&lt;_issue&gt;11&lt;/_issue&gt;&lt;_journal&gt;Digestive Diseases and Sciences&lt;/_journal&gt;&lt;_modified&gt;61643520&lt;/_modified&gt;&lt;_pages&gt;2377&lt;/_pages&gt;&lt;_volume&gt;54&lt;/_volume&gt;&lt;/Details&gt;&lt;Extra&gt;&lt;DBUID&gt;{CA380635-59CE-4FF7-BC4A-7C6608C9C0AC}&lt;/DBUID&gt;&lt;/Extra&gt;&lt;/Item&gt;&lt;/References&gt;&lt;/Group&gt;&lt;/Citation&gt;_x000a_"/>
    <w:docVar w:name="NE.Ref{2D25E533-3E27-48A0-8879-91B12FC40ACF}" w:val=" ADDIN NE.Ref.{2D25E533-3E27-48A0-8879-91B12FC40ACF}&lt;Citation&gt;&lt;Group&gt;&lt;References&gt;&lt;Item&gt;&lt;ID&gt;147&lt;/ID&gt;&lt;UID&gt;{CB75A804-A24C-4833-A035-F1206198B47D}&lt;/UID&gt;&lt;Title&gt;慢性萎缩性胃炎证病结合模型的复制&lt;/Title&gt;&lt;Template&gt;Journal Article&lt;/Template&gt;&lt;Star&gt;0&lt;/Star&gt;&lt;Tag&gt;0&lt;/Tag&gt;&lt;Author&gt;徐珊; 周嘉鹤; 王常松; 杨季国&lt;/Author&gt;&lt;Year&gt;2008&lt;/Year&gt;&lt;Details&gt;&lt;_author_aff&gt;浙江中医药大学;浙江中医药大学;浙江中医药大学;浙江中医药大学 杭州310053;杭州310053;杭州310053;杭州310053&lt;/_author_aff&gt;&lt;_created&gt;61639110&lt;/_created&gt;&lt;_date&gt;2008-01-20&lt;/_date&gt;&lt;_db_provider&gt;CNKI: 期刊&lt;/_db_provider&gt;&lt;_db_updated&gt;CNKI - Reference&lt;/_db_updated&gt;&lt;_issue&gt;01&lt;/_issue&gt;&lt;_journal&gt;中国中医药科技&lt;/_journal&gt;&lt;_keywords&gt;胃炎;萎缩性/中医药疗法;中药(复方)/治疗应用;模型;动物;辨证分型;辨病论治;大鼠&lt;/_keywords&gt;&lt;_modified&gt;61644912&lt;/_modified&gt;&lt;_pages&gt;6-8+5&lt;/_pages&gt;&lt;_url&gt;http://www.cnki.net/KCMS/detail/detail.aspx?FileName=TJYY200801006&amp;amp;DbName=CJFQ2008&lt;/_url&gt;&lt;_translated_author&gt;Xu, Shan;Zhou, Jiahe;Wang, Changsong;Yang, Jiguo&lt;/_translated_author&gt;&lt;/Details&gt;&lt;Extra&gt;&lt;DBUID&gt;{CA380635-59CE-4FF7-BC4A-7C6608C9C0AC}&lt;/DBUID&gt;&lt;/Extra&gt;&lt;/Item&gt;&lt;/References&gt;&lt;/Group&gt;&lt;/Citation&gt;_x000a_"/>
    <w:docVar w:name="NE.Ref{2F07E79E-D7D6-4EA4-AA3A-F785A36B86FE}" w:val=" ADDIN NE.Ref.{2F07E79E-D7D6-4EA4-AA3A-F785A36B86FE}&lt;Citation&gt;&lt;Group&gt;&lt;References&gt;&lt;Item&gt;&lt;ID&gt;153&lt;/ID&gt;&lt;UID&gt;{7FF76DAA-E4A8-4AF0-AC7B-07C8616F1CD4}&lt;/UID&gt;&lt;Title&gt;中国华东地区人群胃癌癌前病变发病相关危险因素分析&lt;/Title&gt;&lt;Template&gt;Journal Article&lt;/Template&gt;&lt;Star&gt;0&lt;/Star&gt;&lt;Tag&gt;0&lt;/Tag&gt;&lt;Author&gt;范尧夫; 吴燕敏; 刘皓; 魏睦新&lt;/Author&gt;&lt;Year&gt;2014&lt;/Year&gt;&lt;Details&gt;&lt;_author_adr&gt;南京医科大学第一附属医院中医科;无锡市第三人民医院消化内科;&lt;/_author_adr&gt;&lt;_collection_scope&gt;中国科技核心期刊;&lt;/_collection_scope&gt;&lt;_created&gt;61639864&lt;/_created&gt;&lt;_db_provider&gt;CNKI&lt;/_db_provider&gt;&lt;_isbn&gt;1006-5709&lt;/_isbn&gt;&lt;_issue&gt;02&lt;/_issue&gt;&lt;_journal&gt;胃肠病学和肝病学杂志&lt;/_journal&gt;&lt;_keywords&gt;胃癌癌前病变;危险因素;对比研究&lt;/_keywords&gt;&lt;_modified&gt;61639864&lt;/_modified&gt;&lt;_pages&gt;143-146&lt;/_pages&gt;&lt;_translated_author&gt;Fan, Yaofu;Wu, Yanmin;Liu, Hao;Wei, Muxin&lt;/_translated_author&gt;&lt;/Details&gt;&lt;Extra&gt;&lt;DBUID&gt;{CA380635-59CE-4FF7-BC4A-7C6608C9C0AC}&lt;/DBUID&gt;&lt;/Extra&gt;&lt;/Item&gt;&lt;/References&gt;&lt;/Group&gt;&lt;/Citation&gt;_x000a_"/>
    <w:docVar w:name="NE.Ref{387454A5-AAC7-419B-A95A-943F47C2392C}" w:val=" ADDIN NE.Ref.{387454A5-AAC7-419B-A95A-943F47C2392C}&lt;Citation&gt;&lt;Group&gt;&lt;References&gt;&lt;Item&gt;&lt;ID&gt;141&lt;/ID&gt;&lt;UID&gt;{E5842B63-5B0C-45F6-AD5C-7C118DEAB393}&lt;/UID&gt;&lt;Title&gt;奥美拉唑促小鼠胃癌发生的机制研究&lt;/Title&gt;&lt;Template&gt;Journal Article&lt;/Template&gt;&lt;Star&gt;0&lt;/Star&gt;&lt;Tag&gt;0&lt;/Tag&gt;&lt;Author&gt;何伟; 齐东江; 徐阿曼; 袁笑; 陆震&lt;/Author&gt;&lt;Year&gt;2016&lt;/Year&gt;&lt;Details&gt;&lt;_author_aff&gt;安徽医科大学第四附属医院普外科;安徽医科大学第一附属医院胃肠外科一病区;&lt;/_author_aff&gt;&lt;_collection_scope&gt;中国科技核心期刊;&lt;/_collection_scope&gt;&lt;_created&gt;61638701&lt;/_created&gt;&lt;_date&gt;2016-07-05&lt;/_date&gt;&lt;_db_provider&gt;CNKI: 期刊&lt;/_db_provider&gt;&lt;_db_updated&gt;CNKI - Reference&lt;/_db_updated&gt;&lt;_issue&gt;06&lt;/_issue&gt;&lt;_journal&gt;安徽医药&lt;/_journal&gt;&lt;_keywords&gt;胃肿瘤;奥美拉唑;溶酶体;酸性磷酸酶;印迹法;蛋白质;小鼠;基因敲除&lt;/_keywords&gt;&lt;_modified&gt;61638701&lt;/_modified&gt;&lt;_pages&gt;1054-1060&lt;/_pages&gt;&lt;_url&gt;http://www.cnki.net/KCMS/detail/detail.aspx?FileName=AHYY201606008&amp;amp;DbName=CJFQ2016&lt;/_url&gt;&lt;_translated_author&gt;He, Wei;Qi, Dongjiang;Xu, Aman;Yuan, Xiao;Lu, Zhen&lt;/_translated_author&gt;&lt;/Details&gt;&lt;Extra&gt;&lt;DBUID&gt;{CA380635-59CE-4FF7-BC4A-7C6608C9C0AC}&lt;/DBUID&gt;&lt;/Extra&gt;&lt;/Item&gt;&lt;/References&gt;&lt;/Group&gt;&lt;/Citation&gt;_x000a_"/>
    <w:docVar w:name="NE.Ref{41636D13-3A91-4B27-B4BC-D68FA96B99DD}" w:val=" ADDIN NE.Ref.{41636D13-3A91-4B27-B4BC-D68FA96B99DD}&lt;Citation&gt;&lt;Group&gt;&lt;References&gt;&lt;Item&gt;&lt;ID&gt;157&lt;/ID&gt;&lt;UID&gt;{FDFD659E-8DEC-43F1-8A89-EB922D0CA8FD}&lt;/UID&gt;&lt;Title&gt;热盐水致大鼠萎缩性胃炎动物模型建立&lt;/Title&gt;&lt;Template&gt;Journal Article&lt;/Template&gt;&lt;Star&gt;0&lt;/Star&gt;&lt;Tag&gt;0&lt;/Tag&gt;&lt;Author&gt;张沥; 张玲霞; 徐俊荣; 曹广周; 江梅; 张宁霞; 贾长河&lt;/Author&gt;&lt;Year&gt;2002&lt;/Year&gt;&lt;Details&gt;&lt;_author_aff&gt;西安市中心医院消化科 陕西省西安市 710003&lt;/_author_aff&gt;&lt;_collection_scope&gt;中文核心期刊;&lt;/_collection_scope&gt;&lt;_created&gt;61640540&lt;/_created&gt;&lt;_date&gt;2002-05-15&lt;/_date&gt;&lt;_db_provider&gt;CNKI: 期刊&lt;/_db_provider&gt;&lt;_db_updated&gt;CNKI - Reference&lt;/_db_updated&gt;&lt;_issue&gt;05&lt;/_issue&gt;&lt;_journal&gt;世界华人消化杂志&lt;/_journal&gt;&lt;_keywords&gt;热盐水;动物模型建立;萎缩性胃炎;大鼠;热水灌胃;炎细胞浸润;正常喂养;随机化原则;黏膜厚度;黏膜萎缩;&lt;/_keywords&gt;&lt;_modified&gt;61640584&lt;/_modified&gt;&lt;_pages&gt;571-574&lt;/_pages&gt;&lt;_url&gt;http://www.cnki.net/KCMS/detail/detail.aspx?FileName=XXHB200205026&amp;amp;DbName=CJFQ2002&lt;/_url&gt;&lt;_translated_author&gt;Zhang, Li;Zhang, Lingxia;Xu, Junrong;Cao, Guangzhou;Jiang, Mei;Zhang, Ningxia;Jia, Zhanghe&lt;/_translated_author&gt;&lt;/Details&gt;&lt;Extra&gt;&lt;DBUID&gt;{CA380635-59CE-4FF7-BC4A-7C6608C9C0AC}&lt;/DBUID&gt;&lt;/Extra&gt;&lt;/Item&gt;&lt;/References&gt;&lt;/Group&gt;&lt;/Citation&gt;_x000a_"/>
    <w:docVar w:name="NE.Ref{521284F9-E006-47B6-B90E-CE94C7F8FDAD}" w:val=" ADDIN NE.Ref.{521284F9-E006-47B6-B90E-CE94C7F8FDAD}&lt;Citation&gt;&lt;Group&gt;&lt;References&gt;&lt;Item&gt;&lt;ID&gt;156&lt;/ID&gt;&lt;UID&gt;{46314315-1EBF-4D91-BC31-E27D39801DFE}&lt;/UID&gt;&lt;Title&gt;热盐水致大鼠萎缩性胃炎血清和胃黏膜组织SOD和MDA的动态变化&lt;/Title&gt;&lt;Template&gt;Journal Article&lt;/Template&gt;&lt;Star&gt;0&lt;/Star&gt;&lt;Tag&gt;0&lt;/Tag&gt;&lt;Author&gt;江梅; 李汀; 张沥; 海春旭; 秦绪军&lt;/Author&gt;&lt;Year&gt;2009&lt;/Year&gt;&lt;Details&gt;&lt;_author_aff&gt;西安市第四医院消化内科;西安市中心医院消化内科;第四军医大学预防医学系毒理学教研室;&lt;/_author_aff&gt;&lt;_created&gt;61640536&lt;/_created&gt;&lt;_date&gt;2009-04-25&lt;/_date&gt;&lt;_db_provider&gt;CNKI: 期刊&lt;/_db_provider&gt;&lt;_db_updated&gt;CNKI - Reference&lt;/_db_updated&gt;&lt;_issue&gt;02&lt;/_issue&gt;&lt;_journal&gt;中国消化内镜&lt;/_journal&gt;&lt;_keywords&gt;萎缩性胃炎;热盐水;超氧化物歧化酶;丙二醛&lt;/_keywords&gt;&lt;_modified&gt;61640537&lt;/_modified&gt;&lt;_pages&gt;34-38&lt;/_pages&gt;&lt;_url&gt;http://www.cnki.net/KCMS/detail/detail.aspx?FileName=XHNJ200902009&amp;amp;DbName=CJFQ2009&lt;/_url&gt;&lt;_translated_author&gt;Jiang, Mei;Li, Ting;Zhang, Li;Hai, Chunxu;Qin, Xujun&lt;/_translated_author&gt;&lt;/Details&gt;&lt;Extra&gt;&lt;DBUID&gt;{CA380635-59CE-4FF7-BC4A-7C6608C9C0AC}&lt;/DBUID&gt;&lt;/Extra&gt;&lt;/Item&gt;&lt;/References&gt;&lt;/Group&gt;&lt;Group&gt;&lt;References&gt;&lt;Item&gt;&lt;ID&gt;157&lt;/ID&gt;&lt;UID&gt;{FDFD659E-8DEC-43F1-8A89-EB922D0CA8FD}&lt;/UID&gt;&lt;Title&gt;热盐水致大鼠萎缩性胃炎动物模型建立&lt;/Title&gt;&lt;Template&gt;Journal Article&lt;/Template&gt;&lt;Star&gt;0&lt;/Star&gt;&lt;Tag&gt;0&lt;/Tag&gt;&lt;Author&gt;张沥; 张玲霞; 徐俊荣; 曹广周; 江梅; 张宁霞; 贾长河&lt;/Author&gt;&lt;Year&gt;2002&lt;/Year&gt;&lt;Details&gt;&lt;_author_aff&gt;西安市中心医院消化科 陕西省西安市 710003&lt;/_author_aff&gt;&lt;_collection_scope&gt;中文核心期刊;&lt;/_collection_scope&gt;&lt;_created&gt;61640540&lt;/_created&gt;&lt;_date&gt;2002-05-15&lt;/_date&gt;&lt;_db_provider&gt;CNKI: 期刊&lt;/_db_provider&gt;&lt;_db_updated&gt;CNKI - Reference&lt;/_db_updated&gt;&lt;_issue&gt;05&lt;/_issue&gt;&lt;_journal&gt;世界华人消化杂志&lt;/_journal&gt;&lt;_keywords&gt;热盐水;动物模型建立;萎缩性胃炎;大鼠;热水灌胃;炎细胞浸润;正常喂养;随机化原则;黏膜厚度;黏膜萎缩;&lt;/_keywords&gt;&lt;_modified&gt;61640584&lt;/_modified&gt;&lt;_pages&gt;571-574&lt;/_pages&gt;&lt;_url&gt;http://www.cnki.net/KCMS/detail/detail.aspx?FileName=XXHB200205026&amp;amp;DbName=CJFQ2002&lt;/_url&gt;&lt;_translated_author&gt;Zhang, Li;Zhang, Lingxia;Xu, Junrong;Cao, Guangzhou;Jiang, Mei;Zhang, Ningxia;Jia, Zhanghe&lt;/_translated_author&gt;&lt;/Details&gt;&lt;Extra&gt;&lt;DBUID&gt;{CA380635-59CE-4FF7-BC4A-7C6608C9C0AC}&lt;/DBUID&gt;&lt;/Extra&gt;&lt;/Item&gt;&lt;/References&gt;&lt;/Group&gt;&lt;/Citation&gt;_x000a_"/>
    <w:docVar w:name="NE.Ref{5521FAFD-6E65-4FAD-978B-3419F0F8CDDA}" w:val=" ADDIN NE.Ref.{5521FAFD-6E65-4FAD-978B-3419F0F8CDDA}&lt;Citation&gt;&lt;Group&gt;&lt;References&gt;&lt;Item&gt;&lt;ID&gt;150&lt;/ID&gt;&lt;UID&gt;{F5AE11C6-73C9-4FAA-B281-2108B15D3446}&lt;/UID&gt;&lt;Title&gt;慢性萎缩性胃炎动物模型的复制&lt;/Title&gt;&lt;Template&gt;Journal Article&lt;/Template&gt;&lt;Star&gt;0&lt;/Star&gt;&lt;Tag&gt;0&lt;/Tag&gt;&lt;Author&gt;张淑芹; 赵林山; 郑继奎; 杨永良; 郭立波&lt;/Author&gt;&lt;Year&gt;2001&lt;/Year&gt;&lt;Details&gt;&lt;_author_aff&gt;哈尔滨医科大学_x000d__x000a__x000d__x000a__x000d__x000a__x000d__x000a__x000d__x000a__x000d__x000a__x000d__x000a__x000d__x000a__x000d__x000a_;哈尔滨医科大学_x000d__x000a__x000d__x000a__x000d__x000a__x000d__x000a__x000d__x000a__x000d__x000a__x000d__x000a__x000d__x000a__x000d__x000a_;哈尔滨医科大学_x000d__x000a__x000d__x000a__x000d__x000a__x000d__x000a__x000d__x000a__x000d__x000a__x000d__x000a__x000d__x000a__x000d__x000a_;哈尔滨医科大学_x000d__x000a__x000d__x000a__x000d__x000a__x000d__x000a__x000d__x000a__x000d__x000a__x000d__x000a__x000d__x000a__x000d__x000a_;哈尔滨师范大学&lt;/_author_aff&gt;&lt;_created&gt;61639184&lt;/_created&gt;&lt;_date&gt;2001-12-25&lt;/_date&gt;&lt;_db_provider&gt;CNKI: 期刊&lt;/_db_provider&gt;&lt;_db_updated&gt;CNKI - Reference&lt;/_db_updated&gt;&lt;_issue&gt;06&lt;/_issue&gt;&lt;_journal&gt;哈尔滨师范大学自然科学学报&lt;/_journal&gt;&lt;_keywords&gt;慢性萎缩性胃炎;Wistar大鼠;动物模型&lt;/_keywords&gt;&lt;_modified&gt;61639184&lt;/_modified&gt;&lt;_pages&gt;81-83&lt;/_pages&gt;&lt;_url&gt;http://www.cnki.net/KCMS/detail/detail.aspx?FileName=HEBY200106018&amp;amp;DbName=CJFQ2001&lt;/_url&gt;&lt;_translated_author&gt;Zhang, Shuqin;Zhao, Linshan;Zheng, Jikui;Yang, Yongliang;Guo, Libo&lt;/_translated_author&gt;&lt;/Details&gt;&lt;Extra&gt;&lt;DBUID&gt;{CA380635-59CE-4FF7-BC4A-7C6608C9C0AC}&lt;/DBUID&gt;&lt;/Extra&gt;&lt;/Item&gt;&lt;/References&gt;&lt;/Group&gt;&lt;/Citation&gt;_x000a_"/>
    <w:docVar w:name="NE.Ref{58E00110-CCE3-4C5D-B071-54251D654482}" w:val=" ADDIN NE.Ref.{58E00110-CCE3-4C5D-B071-54251D654482}&lt;Citation&gt;&lt;Group&gt;&lt;References&gt;&lt;Item&gt;&lt;ID&gt;147&lt;/ID&gt;&lt;UID&gt;{CB75A804-A24C-4833-A035-F1206198B47D}&lt;/UID&gt;&lt;Title&gt;慢性萎缩性胃炎证病结合模型的复制&lt;/Title&gt;&lt;Template&gt;Journal Article&lt;/Template&gt;&lt;Star&gt;0&lt;/Star&gt;&lt;Tag&gt;0&lt;/Tag&gt;&lt;Author&gt;徐珊; 周嘉鹤; 王常松; 杨季国&lt;/Author&gt;&lt;Year&gt;2008&lt;/Year&gt;&lt;Details&gt;&lt;_author_aff&gt;浙江中医药大学;浙江中医药大学;浙江中医药大学;浙江中医药大学 杭州310053;杭州310053;杭州310053;杭州310053&lt;/_author_aff&gt;&lt;_created&gt;61639110&lt;/_created&gt;&lt;_date&gt;2008-01-20&lt;/_date&gt;&lt;_db_provider&gt;CNKI: 期刊&lt;/_db_provider&gt;&lt;_db_updated&gt;CNKI - Reference&lt;/_db_updated&gt;&lt;_issue&gt;01&lt;/_issue&gt;&lt;_journal&gt;中国中医药科技&lt;/_journal&gt;&lt;_keywords&gt;胃炎;萎缩性/中医药疗法;中药(复方)/治疗应用;模型;动物;辨证分型;辨病论治;大鼠&lt;/_keywords&gt;&lt;_modified&gt;61639131&lt;/_modified&gt;&lt;_pages&gt;6-8+5&lt;/_pages&gt;&lt;_url&gt;http://www.cnki.net/KCMS/detail/detail.aspx?FileName=TJYY200801006&amp;amp;DbName=CJFQ2008&lt;/_url&gt;&lt;_translated_author&gt;Xu, Shan;Zhou, Jiahe;Wang, Changsong;Yang, Jiguo&lt;/_translated_author&gt;&lt;/Details&gt;&lt;Extra&gt;&lt;DBUID&gt;{CA380635-59CE-4FF7-BC4A-7C6608C9C0AC}&lt;/DBUID&gt;&lt;/Extra&gt;&lt;/Item&gt;&lt;/References&gt;&lt;/Group&gt;&lt;/Citation&gt;_x000a_"/>
    <w:docVar w:name="NE.Ref{6268E1B8-2C32-4FE6-A966-69197374ACE5}" w:val=" ADDIN NE.Ref.{6268E1B8-2C32-4FE6-A966-69197374ACE5}&lt;Citation&gt;&lt;Group&gt;&lt;References&gt;&lt;Item&gt;&lt;ID&gt;135&lt;/ID&gt;&lt;UID&gt;{70DA3B00-E045-4143-B26A-97BFB33FB591}&lt;/UID&gt;&lt;Title&gt;Role of Helicobacter pylori infection and duodenogastric reflux in the pathogenesis of alkaline reflux gastritis after gastric operations.&lt;/Title&gt;&lt;Template&gt;Journal Article&lt;/Template&gt;&lt;Star&gt;0&lt;/Star&gt;&lt;Tag&gt;0&lt;/Tag&gt;&lt;Author&gt;Roblescampos, R; Lujanmompean, J A; Parrillaparicio, P; Bermejolopez, J; Lironruiz, R; Torralbamartinez, J A; Moralescuenca, G; Molinamartinzez, J A&lt;/Author&gt;&lt;Year&gt;1993&lt;/Year&gt;&lt;Details&gt;&lt;_created&gt;61637755&lt;/_created&gt;&lt;_issue&gt;6&lt;/_issue&gt;&lt;_journal&gt;Surgery Gynecology &amp;amp; Obstetrics&lt;/_journal&gt;&lt;_modified&gt;61637756&lt;/_modified&gt;&lt;_pages&gt;594-8&lt;/_pages&gt;&lt;_volume&gt;176&lt;/_volume&gt;&lt;/Details&gt;&lt;Extra&gt;&lt;DBUID&gt;{CA380635-59CE-4FF7-BC4A-7C6608C9C0AC}&lt;/DBUID&gt;&lt;/Extra&gt;&lt;/Item&gt;&lt;/References&gt;&lt;/Group&gt;&lt;/Citation&gt;_x000a_"/>
    <w:docVar w:name="NE.Ref{6A0C4F42-A3D3-405C-BCC3-C2A5300DC92A}" w:val=" ADDIN NE.Ref.{6A0C4F42-A3D3-405C-BCC3-C2A5300DC92A}&lt;Citation&gt;&lt;Group&gt;&lt;References&gt;&lt;Item&gt;&lt;ID&gt;142&lt;/ID&gt;&lt;UID&gt;{7B9FFB15-AD64-468D-8482-A36584716517}&lt;/UID&gt;&lt;Title&gt;大鼠CAG证病结合模型胃粘膜病理研究&lt;/Title&gt;&lt;Template&gt;Journal Article&lt;/Template&gt;&lt;Star&gt;0&lt;/Star&gt;&lt;Tag&gt;0&lt;/Tag&gt;&lt;Author&gt;陈小野; 邹世洁; 佟彤; 樊雅莉; 张宇鹏&lt;/Author&gt;&lt;Year&gt;2002&lt;/Year&gt;&lt;Details&gt;&lt;_author_aff&gt;中国中医研究院基础理论研究所;中国中医研究院基础理论研究所;中国中医研究院基础理论研究所;中国中医研究院基础理论研究所;中国中医研究院基础理论研究所 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_x000d__x000a__x000d__x000a__x000d__x000a__x000d__x000a__x000d__x000a__x000d__x000a__x000d__x000a__x000d__x000a__x000d__x000a_;北京100700&lt;/_author_aff&gt;&lt;_created&gt;61638940&lt;/_created&gt;&lt;_date&gt;2002-06-15&lt;/_date&gt;&lt;_db_provider&gt;CNKI: 期刊&lt;/_db_provider&gt;&lt;_db_updated&gt;CNKI - Reference&lt;/_db_updated&gt;&lt;_issue&gt;03&lt;/_issue&gt;&lt;_journal&gt;中医药学刊&lt;/_journal&gt;&lt;_keywords&gt;大鼠CAG证病结合模型;胃粘膜病理&lt;/_keywords&gt;&lt;_modified&gt;61639829&lt;/_modified&gt;&lt;_pages&gt;292-295&lt;/_pages&gt;&lt;_url&gt;http://www.cnki.net/KCMS/detail/detail.aspx?FileName=ZYHS200203019&amp;amp;DbName=CJFQ2002&lt;/_url&gt;&lt;_translated_author&gt;Chen, Xiaoye;Zou, Shijie;Tong, Tong;Fan, Yali;Zhang, Yupeng&lt;/_translated_author&gt;&lt;/Details&gt;&lt;Extra&gt;&lt;DBUID&gt;{CA380635-59CE-4FF7-BC4A-7C6608C9C0AC}&lt;/DBUID&gt;&lt;/Extra&gt;&lt;/Item&gt;&lt;/References&gt;&lt;/Group&gt;&lt;Group&gt;&lt;References&gt;&lt;Item&gt;&lt;ID&gt;143&lt;/ID&gt;&lt;UID&gt;{2D2D056E-5860-442A-B184-19C7B34B0890}&lt;/UID&gt;&lt;Title&gt;大鼠CAG证病结合模型胃粘膜病理研究(Ⅲ)&lt;/Title&gt;&lt;Template&gt;Journal Article&lt;/Template&gt;&lt;Star&gt;0&lt;/Star&gt;&lt;Tag&gt;0&lt;/Tag&gt;&lt;Author&gt;陈小野; 邹世洁; 佟彤; 彭锦; 樊雅莉; 张宇鹏&lt;/Author&gt;&lt;Year&gt;2001&lt;/Year&gt;&lt;Details&gt;&lt;_author_aff&gt;中国中医研究院基础理论研究所!北京100700;中国中医研究院基础理论研究所!北京100700;中国中医研究院基础理论研究所!北京100700;中国中医研究院基础理论研究所!北京100700;中国中医研究院基础理论研究所!北京100700;中国中医研究院基础理论研究所!北京100700&lt;/_author_aff&gt;&lt;_created&gt;61638940&lt;/_created&gt;&lt;_date&gt;2001-09-30&lt;/_date&gt;&lt;_db_provider&gt;CNKI: 期刊&lt;/_db_provider&gt;&lt;_db_updated&gt;CNKI - Reference&lt;/_db_updated&gt;&lt;_issue&gt;03&lt;/_issue&gt;&lt;_journal&gt;实验动物科学与管理&lt;/_journal&gt;&lt;_keywords&gt;CAG;证候;动物模型;胃粘膜&lt;/_keywords&gt;&lt;_modified&gt;61638941&lt;/_modified&gt;&lt;_pages&gt;5-7+24&lt;/_pages&gt;&lt;_url&gt;http://www.cnki.net/KCMS/detail/detail.aspx?FileName=SYDG200103001&amp;amp;DbName=CJFQ2001&lt;/_url&gt;&lt;_translated_author&gt;Chen, Xiaoye;Zou, Shijie;Tong, Tong;Peng, Jin;Fan, Yali;Zhang, Yupeng&lt;/_translated_author&gt;&lt;/Details&gt;&lt;Extra&gt;&lt;DBUID&gt;{CA380635-59CE-4FF7-BC4A-7C6608C9C0AC}&lt;/DBUID&gt;&lt;/Extra&gt;&lt;/Item&gt;&lt;/References&gt;&lt;/Group&gt;&lt;Group&gt;&lt;References&gt;&lt;Item&gt;&lt;ID&gt;147&lt;/ID&gt;&lt;UID&gt;{CB75A804-A24C-4833-A035-F1206198B47D}&lt;/UID&gt;&lt;Title&gt;慢性萎缩性胃炎证病结合模型的复制&lt;/Title&gt;&lt;Template&gt;Journal Article&lt;/Template&gt;&lt;Star&gt;0&lt;/Star&gt;&lt;Tag&gt;0&lt;/Tag&gt;&lt;Author&gt;徐珊; 周嘉鹤; 王常松; 杨季国&lt;/Author&gt;&lt;Year&gt;2008&lt;/Year&gt;&lt;Details&gt;&lt;_author_aff&gt;浙江中医药大学;浙江中医药大学;浙江中医药大学;浙江中医药大学 杭州310053;杭州310053;杭州310053;杭州310053&lt;/_author_aff&gt;&lt;_created&gt;61639110&lt;/_created&gt;&lt;_date&gt;2008-01-20&lt;/_date&gt;&lt;_db_provider&gt;CNKI: 期刊&lt;/_db_provider&gt;&lt;_db_updated&gt;CNKI - Reference&lt;/_db_updated&gt;&lt;_issue&gt;01&lt;/_issue&gt;&lt;_journal&gt;中国中医药科技&lt;/_journal&gt;&lt;_keywords&gt;胃炎;萎缩性/中医药疗法;中药(复方)/治疗应用;模型;动物;辨证分型;辨病论治;大鼠&lt;/_keywords&gt;&lt;_modified&gt;61644912&lt;/_modified&gt;&lt;_pages&gt;6-8+5&lt;/_pages&gt;&lt;_url&gt;http://www.cnki.net/KCMS/detail/detail.aspx?FileName=TJYY200801006&amp;amp;DbName=CJFQ2008&lt;/_url&gt;&lt;_translated_author&gt;Xu, Shan;Zhou, Jiahe;Wang, Changsong;Yang, Jiguo&lt;/_translated_author&gt;&lt;/Details&gt;&lt;Extra&gt;&lt;DBUID&gt;{CA380635-59CE-4FF7-BC4A-7C6608C9C0AC}&lt;/DBUID&gt;&lt;/Extra&gt;&lt;/Item&gt;&lt;/References&gt;&lt;/Group&gt;&lt;/Citation&gt;_x000a_"/>
    <w:docVar w:name="NE.Ref{6A250DF4-2E16-494C-AC34-FD98F6D5CA94}" w:val=" ADDIN NE.Ref.{6A250DF4-2E16-494C-AC34-FD98F6D5CA94}&lt;Citation&gt;&lt;Group&gt;&lt;References&gt;&lt;Item&gt;&lt;ID&gt;160&lt;/ID&gt;&lt;UID&gt;{2951E06B-E7C2-47A3-B8E7-F4BCC724CBB3}&lt;/UID&gt;&lt;Title&gt;益气化瘀解毒法对慢性萎缩性胃炎伴异型增生大鼠干预的实验研究&lt;/Title&gt;&lt;Template&gt;Journal Article&lt;/Template&gt;&lt;Star&gt;0&lt;/Star&gt;&lt;Tag&gt;0&lt;/Tag&gt;&lt;Author&gt;魏玥; 杨晋翔; 杨会敏; 宋彦&lt;/Author&gt;&lt;Year&gt;2011&lt;/Year&gt;&lt;Details&gt;&lt;_collection_scope&gt;中国科技核心期刊;&lt;/_collection_scope&gt;&lt;_created&gt;61640543&lt;/_created&gt;&lt;_date&gt;2011-10-20&lt;/_date&gt;&lt;_db_provider&gt;CNKI: 期刊&lt;/_db_provider&gt;&lt;_db_updated&gt;CNKI - Reference&lt;/_db_updated&gt;&lt;_issue&gt;10&lt;/_issue&gt;&lt;_journal&gt;胃肠病学和肝病学杂志&lt;/_journal&gt;&lt;_keywords&gt;慢性萎缩性胃炎伴异型增生;益气化瘀解毒法;实验研究&lt;/_keywords&gt;&lt;_modified&gt;61640545&lt;/_modified&gt;&lt;_pages&gt;916-919&lt;/_pages&gt;&lt;_url&gt;http://www.cnki.net/KCMS/detail/detail.aspx?FileName=WCBX201110013&amp;amp;DbName=CJFQ2011&lt;/_url&gt;&lt;_translated_author&gt;Wei, Yue;Yang, Jinxiang;Yang, Huimin;Song, Yan&lt;/_translated_author&gt;&lt;/Details&gt;&lt;Extra&gt;&lt;DBUID&gt;{CA380635-59CE-4FF7-BC4A-7C6608C9C0AC}&lt;/DBUID&gt;&lt;/Extra&gt;&lt;/Item&gt;&lt;/References&gt;&lt;/Group&gt;&lt;/Citation&gt;_x000a_"/>
    <w:docVar w:name="NE.Ref{7A2D648A-D090-4C5A-B50B-854289663207}" w:val=" ADDIN NE.Ref.{7A2D648A-D090-4C5A-B50B-854289663207}&lt;Citation&gt;&lt;Group&gt;&lt;References&gt;&lt;Item&gt;&lt;ID&gt;144&lt;/ID&gt;&lt;UID&gt;{CEB2A0BA-038F-408F-9A4A-995B3BC897B2}&lt;/UID&gt;&lt;Title&gt;大鼠慢性萎缩性胃炎癌前病变气虚血瘀证动物模型的研制&lt;/Title&gt;&lt;Template&gt;Journal Article&lt;/Template&gt;&lt;Star&gt;0&lt;/Star&gt;&lt;Tag&gt;0&lt;/Tag&gt;&lt;Author&gt;陆为民; 单兆伟; 吴静; 沈洪; 张健宁; 朱云华; 朱长乐&lt;/Author&gt;&lt;Year&gt;2000&lt;/Year&gt;&lt;Details&gt;&lt;_author_aff&gt;南京中医药大学附属医院神鹿消化病研究所!江苏南京210029;南京中医药大学附属医院神鹿消化病研究所!江苏南京210029;南京中医药大学附属医院神鹿消化病研究所!江苏南京210029;南京中医药大学附属医院神鹿消化病研究所!江苏南京210029;南京医科大学电镜室;南京中医药大学附属医&lt;/_author_aff&gt;&lt;_created&gt;61638944&lt;/_created&gt;&lt;_date&gt;2000-05-30&lt;/_date&gt;&lt;_db_provider&gt;CNKI: 期刊&lt;/_db_provider&gt;&lt;_db_updated&gt;CNKI - Reference&lt;/_db_updated&gt;&lt;_issue&gt;03&lt;/_issue&gt;&lt;_journal&gt;南京中医药大学学报(自然科学版)&lt;/_journal&gt;&lt;_keywords&gt;萎缩性胃炎;癌前病变;气虚血瘀;动物模型&lt;/_keywords&gt;&lt;_modified&gt;61644930&lt;/_modified&gt;&lt;_pages&gt;156-158&lt;/_pages&gt;&lt;_url&gt;http://www.cnki.net/KCMS/detail/detail.aspx?FileName=NJZY200003012&amp;amp;DbName=CJFQ2000&lt;/_url&gt;&lt;_translated_author&gt;Lu, Weimin;Dan, Zhaowei;Wu, Jing;Shen, Hong;Zhang, Jianning;Zhu, Yunhua;Zhu, Zhangle&lt;/_translated_author&gt;&lt;/Details&gt;&lt;Extra&gt;&lt;DBUID&gt;{CA380635-59CE-4FF7-BC4A-7C6608C9C0AC}&lt;/DBUID&gt;&lt;/Extra&gt;&lt;/Item&gt;&lt;/References&gt;&lt;/Group&gt;&lt;/Citation&gt;_x000a_"/>
    <w:docVar w:name="NE.Ref{7A696DCE-117E-4EA4-8251-A45C906D405E}" w:val=" ADDIN NE.Ref.{7A696DCE-117E-4EA4-8251-A45C906D405E}&lt;Citation&gt;&lt;Group&gt;&lt;References&gt;&lt;Item&gt;&lt;ID&gt;146&lt;/ID&gt;&lt;UID&gt;{98A5B336-7790-46F6-BD0B-EA4812495BDB}&lt;/UID&gt;&lt;Title&gt;改良半夏泻心汤治疗慢性萎缩性胃炎实验研究&lt;/Title&gt;&lt;Template&gt;Journal Article&lt;/Template&gt;&lt;Star&gt;0&lt;/Star&gt;&lt;Tag&gt;0&lt;/Tag&gt;&lt;Author&gt;金东明; 吴巍; 孙树权; 齐忠志; 董沛生; 赵振刚&lt;/Author&gt;&lt;Year&gt;2001&lt;/Year&gt;&lt;Details&gt;&lt;_author_aff&gt;长春中医学院!130021;长春中医学院!130021;吉林省肿瘤医院;吉林省肿瘤医院;沈阳铁路局吉林中心医院;沈阳铁路局吉林中心医院&lt;/_author_aff&gt;&lt;_created&gt;61638970&lt;/_created&gt;&lt;_date&gt;2001-09-25&lt;/_date&gt;&lt;_db_provider&gt;CNKI: 期刊&lt;/_db_provider&gt;&lt;_db_updated&gt;CNKI - Reference&lt;/_db_updated&gt;&lt;_issue&gt;03&lt;/_issue&gt;&lt;_journal&gt;长春中医学院学报&lt;/_journal&gt;&lt;_keywords&gt;改良半夏泻心汤;慢性萎缩性胃炎;实验研究&lt;/_keywords&gt;&lt;_modified&gt;61638970&lt;/_modified&gt;&lt;_pages&gt;41-42&lt;/_pages&gt;&lt;_url&gt;http://www.cnki.net/KCMS/detail/detail.aspx?FileName=CZXX200103040&amp;amp;DbName=CJFQ2001&lt;/_url&gt;&lt;_translated_author&gt;Jin, Dongming;Wu, Wei;Sun, Shuquan;Qi, Zhongzhi;Dong, Peisheng;Zhao, Zhengang&lt;/_translated_author&gt;&lt;/Details&gt;&lt;Extra&gt;&lt;DBUID&gt;{CA380635-59CE-4FF7-BC4A-7C6608C9C0AC}&lt;/DBUID&gt;&lt;/Extra&gt;&lt;/Item&gt;&lt;/References&gt;&lt;/Group&gt;&lt;/Citation&gt;_x000a_"/>
    <w:docVar w:name="NE.Ref{7A8A425E-88D0-4969-866E-AE22F417A22F}" w:val=" ADDIN NE.Ref.{7A8A425E-88D0-4969-866E-AE22F417A22F}&lt;Citation&gt;&lt;Group&gt;&lt;References&gt;&lt;Item&gt;&lt;ID&gt;164&lt;/ID&gt;&lt;UID&gt;{E328701F-E54D-4156-9563-1AA8FCCA2542}&lt;/UID&gt;&lt;Title&gt;复合造模法建立大鼠胃癌前病变模型的实验研究&lt;/Title&gt;&lt;Template&gt;Journal Article&lt;/Template&gt;&lt;Star&gt;0&lt;/Star&gt;&lt;Tag&gt;0&lt;/Tag&gt;&lt;Author&gt;谢晶日; 王业莉; 张扬; 李贺薇&lt;/Author&gt;&lt;Year&gt;2013&lt;/Year&gt;&lt;Details&gt;&lt;_author_adr&gt;黑龙江中医药大学附属第一医院;&lt;/_author_adr&gt;&lt;_created&gt;61640554&lt;/_created&gt;&lt;_db_provider&gt;CNKI&lt;/_db_provider&gt;&lt;_isbn&gt;0256-7415&lt;/_isbn&gt;&lt;_issue&gt;02&lt;/_issue&gt;&lt;_journal&gt;新中医&lt;/_journal&gt;&lt;_keywords&gt;胃癌前病变;复合造模法;酒精;大鼠&lt;/_keywords&gt;&lt;_modified&gt;61640554&lt;/_modified&gt;&lt;_pages&gt;139-141&lt;/_pages&gt;&lt;_translated_author&gt;Xie, Jingri;Wang, Yeli;Zhang, Yang;Li, Hewei&lt;/_translated_author&gt;&lt;/Details&gt;&lt;Extra&gt;&lt;DBUID&gt;{CA380635-59CE-4FF7-BC4A-7C6608C9C0AC}&lt;/DBUID&gt;&lt;/Extra&gt;&lt;/Item&gt;&lt;/References&gt;&lt;/Group&gt;&lt;/Citation&gt;_x000a_"/>
    <w:docVar w:name="NE.Ref{7AF33642-BA60-4ADF-B6AB-F64743E34DC5}" w:val=" ADDIN NE.Ref.{7AF33642-BA60-4ADF-B6AB-F64743E34DC5}&lt;Citation&gt;&lt;Group&gt;&lt;References&gt;&lt;Item&gt;&lt;ID&gt;174&lt;/ID&gt;&lt;UID&gt;{5C28993C-5AD0-499F-988D-2D98D6534BBA}&lt;/UID&gt;&lt;Title&gt;大鼠慢性萎缩性胃炎证病结合模型的脏器组织病理观察&lt;/Title&gt;&lt;Template&gt;Journal Article&lt;/Template&gt;&lt;Star&gt;0&lt;/Star&gt;&lt;Tag&gt;0&lt;/Tag&gt;&lt;Author&gt;邹世洁; 邹外一; 陈小野; 佟彤; 王震&lt;/Author&gt;&lt;Year&gt;2008&lt;/Year&gt;&lt;Details&gt;&lt;_author_aff&gt;中国中医科学院中医基础理论研究所;中山大学附属第一医院;中国中医科学院中医基础理论研究所;中国中医科学院中医基础理论研究所;中国中医科学院中医基础理论研究所 北京100700;广东广州510080;北京100700;北京100700;北京100700&lt;/_author_aff&gt;&lt;_collection_scope&gt;中国科技核心期刊;&lt;/_collection_scope&gt;&lt;_created&gt;61643540&lt;/_created&gt;&lt;_date&gt;2008-03-01&lt;/_date&gt;&lt;_db_provider&gt;CNKI: 期刊&lt;/_db_provider&gt;&lt;_db_updated&gt;CNKI - Reference&lt;/_db_updated&gt;&lt;_issue&gt;07&lt;/_issue&gt;&lt;_journal&gt;现代中西医结合杂志&lt;/_journal&gt;&lt;_keywords&gt;慢性萎缩性胃炎;证病结合模型;大鼠;脏器组织病理&lt;/_keywords&gt;&lt;_modified&gt;61643541&lt;/_modified&gt;&lt;_pages&gt;983-986&lt;/_pages&gt;&lt;_url&gt;http://www.cnki.net/KCMS/detail/detail.aspx?FileName=XDJH200807006&amp;amp;DbName=CJFQ2008&lt;/_url&gt;&lt;_translated_author&gt;Zou, Shijie;Zou, Waiyi;Chen, Xiaoye;Tong, Tong;Wang, Zhen&lt;/_translated_author&gt;&lt;/Details&gt;&lt;Extra&gt;&lt;DBUID&gt;{CA380635-59CE-4FF7-BC4A-7C6608C9C0AC}&lt;/DBUID&gt;&lt;/Extra&gt;&lt;/Item&gt;&lt;/References&gt;&lt;/Group&gt;&lt;/Citation&gt;_x000a_"/>
    <w:docVar w:name="NE.Ref{83E4CD76-683B-4EEB-96DE-7D54057BFC39}" w:val=" ADDIN NE.Ref.{83E4CD76-683B-4EEB-96DE-7D54057BFC39}&lt;Citation&gt;&lt;Group&gt;&lt;References&gt;&lt;Item&gt;&lt;ID&gt;165&lt;/ID&gt;&lt;UID&gt;{6361AE4A-80C1-42C0-9A32-F907B463EE9E}&lt;/UID&gt;&lt;Title&gt;抑制胃酸药物的安全性&lt;/Title&gt;&lt;Template&gt;Journal Article&lt;/Template&gt;&lt;Star&gt;0&lt;/Star&gt;&lt;Tag&gt;0&lt;/Tag&gt;&lt;Author&gt;林泳; 李瑜元&lt;/Author&gt;&lt;Year&gt;2008&lt;/Year&gt;&lt;Details&gt;&lt;_author_adr&gt;广州市第一人民医院消化内科,广州市第一人民医院消化内科 510180,510180&lt;/_author_adr&gt;&lt;_created&gt;61640597&lt;/_created&gt;&lt;_db_provider&gt;CNKI&lt;/_db_provider&gt;&lt;_isbn&gt;1673-7679&lt;/_isbn&gt;&lt;_issue&gt;02&lt;/_issue&gt;&lt;_journal&gt;中国消化内镜&lt;/_journal&gt;&lt;_keywords&gt;抑酸药物;抑酸治疗;消化内镜;酸相关性疾病;消化科;高胃泌素血症;联合用药;消化性溃疡;胃食管反流;血清胃泌素;&lt;/_keywords&gt;&lt;_modified&gt;61640597&lt;/_modified&gt;&lt;_pages&gt;49-54&lt;/_pages&gt;&lt;_translated_author&gt;Lin, Yong;Li, Yuyuan&lt;/_translated_author&gt;&lt;/Details&gt;&lt;Extra&gt;&lt;DBUID&gt;{CA380635-59CE-4FF7-BC4A-7C6608C9C0AC}&lt;/DBUID&gt;&lt;/Extra&gt;&lt;/Item&gt;&lt;/References&gt;&lt;/Group&gt;&lt;/Citation&gt;_x000a_"/>
    <w:docVar w:name="NE.Ref{873091E6-96CB-4733-BD40-68A87BA6E8AB}" w:val=" ADDIN NE.Ref.{873091E6-96CB-4733-BD40-68A87BA6E8AB}&lt;Citation&gt;&lt;Group&gt;&lt;References&gt;&lt;Item&gt;&lt;ID&gt;171&lt;/ID&gt;&lt;UID&gt;{D9D9DB83-506E-4C72-958C-7EB8267641D4}&lt;/UID&gt;&lt;Title&gt;欣胃颗粒对慢性萎缩性胃炎大鼠胃黏膜病理形态学及胃液pH影响的研究&lt;/Title&gt;&lt;Template&gt;Journal Article&lt;/Template&gt;&lt;Star&gt;0&lt;/Star&gt;&lt;Tag&gt;0&lt;/Tag&gt;&lt;Author&gt;谢晶日; 吴超&lt;/Author&gt;&lt;Year&gt;2013&lt;/Year&gt;&lt;Details&gt;&lt;_author_adr&gt;黑龙江中医药大学附属第一医院肝脾胃病科;&lt;/_author_adr&gt;&lt;_collection_scope&gt;中国科技核心期刊;&lt;/_collection_scope&gt;&lt;_created&gt;61643495&lt;/_created&gt;&lt;_db_provider&gt;CNKI&lt;/_db_provider&gt;&lt;_isbn&gt;1671-038X&lt;/_isbn&gt;&lt;_issue&gt;03&lt;/_issue&gt;&lt;_journal&gt;中国中西医结合消化杂志&lt;/_journal&gt;&lt;_keywords&gt;欣胃颗粒;胃炎;慢性萎缩性;维酶素;胃液pH&lt;/_keywords&gt;&lt;_modified&gt;61643495&lt;/_modified&gt;&lt;_pages&gt;120-121&lt;/_pages&gt;&lt;_translated_author&gt;Xie, Jingri;Wu, Chao&lt;/_translated_author&gt;&lt;/Details&gt;&lt;Extra&gt;&lt;DBUID&gt;{CA380635-59CE-4FF7-BC4A-7C6608C9C0AC}&lt;/DBUID&gt;&lt;/Extra&gt;&lt;/Item&gt;&lt;/References&gt;&lt;/Group&gt;&lt;/Citation&gt;_x000a_"/>
    <w:docVar w:name="NE.Ref{90A4CA8F-F305-4EF0-BD53-3294A2FCE13C}" w:val=" ADDIN NE.Ref.{90A4CA8F-F305-4EF0-BD53-3294A2FCE13C}&lt;Citation&gt;&lt;Group&gt;&lt;References&gt;&lt;Item&gt;&lt;ID&gt;132&lt;/ID&gt;&lt;UID&gt;{2FFD4DEE-114F-4C3F-B7ED-4A00E330180D}&lt;/UID&gt;&lt;Title&gt;Dose-dependent promotion of rat forestomach carcinogenesis by combined treatment  with sodium nitrite and ascorbic acid after initiation with N-methyl-N&amp;apos;-nitro-N-nitrosoguanidine: possible contribution of nitric oxide-associated oxidative DNA damage&lt;/Title&gt;&lt;Template&gt;Journal Article&lt;/Template&gt;&lt;Star&gt;0&lt;/Star&gt;&lt;Tag&gt;0&lt;/Tag&gt;&lt;Author&gt;Okazaki, K; Ishii, Y; Kitamura, Y; Maruyama, S; Umemura, T; Miyauchi, M; Yamagishi, M; Imazawa, T; Nishikawa, A; Yoshimura, Y; Nakazawa, H; Hirose, M&lt;/Author&gt;&lt;Year&gt;2006&lt;/Year&gt;&lt;Details&gt;&lt;_accession_num&gt;16542213&lt;/_accession_num&gt;&lt;_author_adr&gt;Division of Pathology, National Institute of Health Sciences, 1-18-1 Kamiyoga, Setagaya-Ku, Tokyo 158-8501, Japan.&lt;/_author_adr&gt;&lt;_collection_scope&gt;SCI;SCIE;&lt;/_collection_scope&gt;&lt;_created&gt;61637694&lt;/_created&gt;&lt;_date&gt;2006-03-01&lt;/_date&gt;&lt;_date_display&gt;2006 Mar&lt;/_date_display&gt;&lt;_db_updated&gt;PubMed&lt;/_db_updated&gt;&lt;_doi&gt;10.1111/j.1349-7006.2006.00162.x&lt;/_doi&gt;&lt;_impact_factor&gt;   3.896&lt;/_impact_factor&gt;&lt;_isbn&gt;1347-9032 (Print); 1347-9032 (Linking)&lt;/_isbn&gt;&lt;_issue&gt;3&lt;/_issue&gt;&lt;_journal&gt;Cancer Sci&lt;/_journal&gt;&lt;_keywords&gt;Animals; Ascorbic Acid/*toxicity; DNA Damage/*drug effects; Dose-Response Relationship, Drug; Male; Methylnitronitrosoguanidine/*toxicity; Nitric Oxide/metabolism; Oxidative Stress/physiology; Rats; Rats, Inbred F344; Sodium Nitrite/*toxicity; Stomach Neoplasms/*chemically induced&lt;/_keywords&gt;&lt;_language&gt;eng&lt;/_language&gt;&lt;_modified&gt;61637694&lt;/_modified&gt;&lt;_pages&gt;175-82&lt;/_pages&gt;&lt;_tertiary_title&gt;Cancer science&lt;/_tertiary_title&gt;&lt;_type_work&gt;Journal Article; Research Support, Non-U.S. Gov&amp;apos;t&lt;/_type_work&gt;&lt;_url&gt;http://www.ncbi.nlm.nih.gov/entrez/query.fcgi?cmd=Retrieve&amp;amp;db=pubmed&amp;amp;dopt=Abstract&amp;amp;list_uids=16542213&amp;amp;query_hl=1&lt;/_url&gt;&lt;_volume&gt;97&lt;/_volume&gt;&lt;/Details&gt;&lt;Extra&gt;&lt;DBUID&gt;{CA380635-59CE-4FF7-BC4A-7C6608C9C0AC}&lt;/DBUID&gt;&lt;/Extra&gt;&lt;/Item&gt;&lt;/References&gt;&lt;/Group&gt;&lt;/Citation&gt;_x000a_"/>
    <w:docVar w:name="NE.Ref{91F24364-1ACC-4450-A8D3-7EA31CDD01A9}" w:val=" ADDIN NE.Ref.{91F24364-1ACC-4450-A8D3-7EA31CDD01A9}&lt;Citation&gt;&lt;Group&gt;&lt;References&gt;&lt;Item&gt;&lt;ID&gt;175&lt;/ID&gt;&lt;UID&gt;{15B86EF0-C027-4B96-B920-CF9D5BC4899C}&lt;/UID&gt;&lt;Title&gt;建立萎缩性胃炎伴异型增生大鼠脾胃气虚、毒损胃络病证结合模型的探索&lt;/Title&gt;&lt;Template&gt;Journal Article&lt;/Template&gt;&lt;Star&gt;0&lt;/Star&gt;&lt;Tag&gt;0&lt;/Tag&gt;&lt;Author&gt;彭继升; 杨晋翔; 安静; 贺梅娟&lt;/Author&gt;&lt;Year&gt;2015&lt;/Year&gt;&lt;Details&gt;&lt;_author_aff&gt;北京中医药大学第三附属医院脾胃病科;北京中医药大学;&lt;/_author_aff&gt;&lt;_collection_scope&gt;中国科技核心期刊;&lt;/_collection_scope&gt;&lt;_created&gt;61644906&lt;/_created&gt;&lt;_date&gt;2015-11-05&lt;/_date&gt;&lt;_db_provider&gt;CNKI: 期刊&lt;/_db_provider&gt;&lt;_db_updated&gt;CNKI - Reference&lt;/_db_updated&gt;&lt;_issue&gt;10&lt;/_issue&gt;&lt;_journal&gt;世界中西医结合杂志&lt;/_journal&gt;&lt;_keywords&gt;萎缩性胃炎合并异型增生;脾胃气虚;毒损胃络证;病证结合;动物模型&lt;/_keywords&gt;&lt;_modified&gt;61644906&lt;/_modified&gt;&lt;_pages&gt;1357-1360&lt;/_pages&gt;&lt;_url&gt;http://www.cnki.net/KCMS/detail/detail.aspx?FileName=SJZX201510010&amp;amp;DbName=CJFQ2015&lt;/_url&gt;&lt;_translated_author&gt;Peng, Jisheng;Yang, Jinxiang;An, Jing;He, Meijuan&lt;/_translated_author&gt;&lt;/Details&gt;&lt;Extra&gt;&lt;DBUID&gt;{CA380635-59CE-4FF7-BC4A-7C6608C9C0AC}&lt;/DBUID&gt;&lt;/Extra&gt;&lt;/Item&gt;&lt;/References&gt;&lt;/Group&gt;&lt;/Citation&gt;_x000a_"/>
    <w:docVar w:name="NE.Ref{A9E5BEDB-0B45-402C-BFE3-92509B5BED08}" w:val=" ADDIN NE.Ref.{A9E5BEDB-0B45-402C-BFE3-92509B5BED08}&lt;Citation&gt;&lt;Group&gt;&lt;References&gt;&lt;Item&gt;&lt;ID&gt;130&lt;/ID&gt;&lt;UID&gt;{1105EF18-6A3D-42F9-83CC-54D88EA58784}&lt;/UID&gt;&lt;Title&gt;Gastric cancer risk in patients with premalignant gastric lesions: a nationwide cohort study in the Netherlands&lt;/Title&gt;&lt;Template&gt;Journal Article&lt;/Template&gt;&lt;Star&gt;0&lt;/Star&gt;&lt;Tag&gt;0&lt;/Tag&gt;&lt;Author&gt;de Vries, A C; van Grieken, N C; Looman, C W; Casparie, M K; de Vries, E; Meijer, G A; Kuipers, E J&lt;/Author&gt;&lt;Year&gt;2008&lt;/Year&gt;&lt;Details&gt;&lt;_accession_num&gt;18395075&lt;/_accession_num&gt;&lt;_author_adr&gt;Department of Gastroenterology and Hepatology, Erasmus MC University Medical Center, Rotterdam, The Netherlands. A.C.deVries@erasmusmc.nl&lt;/_author_adr&gt;&lt;_collection_scope&gt;SCI;SCIE;&lt;/_collection_scope&gt;&lt;_created&gt;61637684&lt;/_created&gt;&lt;_date&gt;2008-04-01&lt;/_date&gt;&lt;_date_display&gt;2008 Apr&lt;/_date_display&gt;&lt;_doi&gt;10.1053/j.gastro.2008.01.071&lt;/_doi&gt;&lt;_impact_factor&gt;  18.187&lt;/_impact_factor&gt;&lt;_isbn&gt;1528-0012 (Electronic); 0016-5085 (Linking)&lt;/_isbn&gt;&lt;_issue&gt;4&lt;/_issue&gt;&lt;_journal&gt;Gastroenterology&lt;/_journal&gt;&lt;_keywords&gt;Adenocarcinoma/*epidemiology/pathology; Adult; Age Factors; Aged; Aged, 80 and over; Confidence Intervals; Disease Progression; Endoscopy, Gastrointestinal/methods; Female; Follow-Up Studies; Gastric Mucosa/*pathology; Gastritis, Atrophic/epidemiology/*pathology; Humans; Incidence; Male; Metaplasia/pathology; Middle Aged; Netherlands/epidemiology; Odds Ratio; *Population Surveillance; Precancerous Conditions/*epidemiology/pathology; Retrospective Studies; Risk Factors; Stomach Neoplasms/*epidemiology/pathology; Time Factors&lt;/_keywords&gt;&lt;_language&gt;eng&lt;/_language&gt;&lt;_modified&gt;61637685&lt;/_modified&gt;&lt;_pages&gt;945-52&lt;/_pages&gt;&lt;_tertiary_title&gt;Gastroenterology&lt;/_tertiary_title&gt;&lt;_type_work&gt;Comparative Study; Journal Article&lt;/_type_work&gt;&lt;_url&gt;http://www.ncbi.nlm.nih.gov/entrez/query.fcgi?cmd=Retrieve&amp;amp;db=pubmed&amp;amp;dopt=Abstract&amp;amp;list_uids=18395075&amp;amp;query_hl=1&lt;/_url&gt;&lt;_volume&gt;134&lt;/_volume&gt;&lt;/Details&gt;&lt;Extra&gt;&lt;DBUID&gt;{CA380635-59CE-4FF7-BC4A-7C6608C9C0AC}&lt;/DBUID&gt;&lt;/Extra&gt;&lt;/Item&gt;&lt;/References&gt;&lt;/Group&gt;&lt;/Citation&gt;_x000a_"/>
    <w:docVar w:name="NE.Ref{B1688E17-C28C-4469-A733-5603CCE7B58D}" w:val=" ADDIN NE.Ref.{B1688E17-C28C-4469-A733-5603CCE7B58D}&lt;Citation&gt;&lt;Group&gt;&lt;References&gt;&lt;Item&gt;&lt;ID&gt;140&lt;/ID&gt;&lt;UID&gt;{CA75A49D-B0A1-47E5-97A8-FE18F110B5C1}&lt;/UID&gt;&lt;Title&gt;N-Methyl-N&amp;apos;-nitro-N-nitrosoguanidine-induced carcinogenesis: differential pattern of upper gastrointestinal tract tumours in Wistar rats after                              single or chronic oral doses&lt;/Title&gt;&lt;Template&gt;Journal Article&lt;/Template&gt;&lt;Star&gt;0&lt;/Star&gt;&lt;Tag&gt;0&lt;/Tag&gt;&lt;Author&gt;Zaidi, N H; O&amp;apos;Connor, P J; Butler, W H&lt;/Author&gt;&lt;Year&gt;1993&lt;/Year&gt;&lt;Details&gt;&lt;_collection_scope&gt;SCI;SCIE;&lt;/_collection_scope&gt;&lt;_created&gt;61638658&lt;/_created&gt;&lt;_impact_factor&gt;   4.874&lt;/_impact_factor&gt;&lt;_issue&gt;8&lt;/_issue&gt;&lt;_journal&gt;Carcinogenesis&lt;/_journal&gt;&lt;_modified&gt;61638658&lt;/_modified&gt;&lt;_pages&gt;1561-1567&lt;/_pages&gt;&lt;_volume&gt;14&lt;/_volume&gt;&lt;/Details&gt;&lt;Extra&gt;&lt;DBUID&gt;{CA380635-59CE-4FF7-BC4A-7C6608C9C0AC}&lt;/DBUID&gt;&lt;/Extra&gt;&lt;/Item&gt;&lt;/References&gt;&lt;/Group&gt;&lt;/Citation&gt;_x000a_"/>
    <w:docVar w:name="NE.Ref{B18F904A-386B-406C-985E-DDAA3D14B7D6}" w:val=" ADDIN NE.Ref.{B18F904A-386B-406C-985E-DDAA3D14B7D6}&lt;Citation&gt;&lt;Group&gt;&lt;References&gt;&lt;Item&gt;&lt;ID&gt;134&lt;/ID&gt;&lt;UID&gt;{5AA8B3F8-C35D-4E31-8906-EA1745949306}&lt;/UID&gt;&lt;Title&gt;胆汁反流致慢性萎缩性胃炎的实验研究&lt;/Title&gt;&lt;Template&gt;Journal Article&lt;/Template&gt;&lt;Star&gt;0&lt;/Star&gt;&lt;Tag&gt;0&lt;/Tag&gt;&lt;Author&gt;杨鸿; 侯家玉&lt;/Author&gt;&lt;Year&gt;2001&lt;/Year&gt;&lt;Details&gt;&lt;_accessed&gt;61637746&lt;/_accessed&gt;&lt;_author_adr&gt;北京中医药大学药理教研室!北京100029,北京中医药大学药理教研室!北京100029&lt;/_author_adr&gt;&lt;_collection_scope&gt;中国科技核心期刊;中文核心期刊;CSCD;&lt;/_collection_scope&gt;&lt;_created&gt;61637746&lt;/_created&gt;&lt;_db_provider&gt;CNKI&lt;/_db_provider&gt;&lt;_isbn&gt;1006-2157&lt;/_isbn&gt;&lt;_issue&gt;05&lt;/_issue&gt;&lt;_journal&gt;北京中医药大学学报&lt;/_journal&gt;&lt;_keywords&gt;胆汁反流;慢性萎缩性胃炎;胃空肠吻合术;病理形态学积分;胃泌素;前列腺素E2&lt;/_keywords&gt;&lt;_modified&gt;61637746&lt;/_modified&gt;&lt;_pages&gt;26-29&lt;/_pages&gt;&lt;_translated_author&gt;Yang, Hong;Hou, Jiayu&lt;/_translated_author&gt;&lt;/Details&gt;&lt;Extra&gt;&lt;DBUID&gt;{CA380635-59CE-4FF7-BC4A-7C6608C9C0AC}&lt;/DBUID&gt;&lt;/Extra&gt;&lt;/Item&gt;&lt;/References&gt;&lt;/Group&gt;&lt;/Citation&gt;_x000a_"/>
    <w:docVar w:name="NE.Ref{B577CAA7-50D7-4E6D-ACCE-FD3F8AB0901E}" w:val=" ADDIN NE.Ref.{B577CAA7-50D7-4E6D-ACCE-FD3F8AB0901E}&lt;Citation&gt;&lt;Group&gt;&lt;References&gt;&lt;Item&gt;&lt;ID&gt;136&lt;/ID&gt;&lt;UID&gt;{498E7E04-E451-4897-8FC6-84471A1BD42E}&lt;/UID&gt;&lt;Title&gt;十二指肠胃反流对大鼠胃黏膜细胞增殖与凋亡及相关基因表达的影响&lt;/Title&gt;&lt;Template&gt;Journal Article&lt;/Template&gt;&lt;Star&gt;0&lt;/Star&gt;&lt;Tag&gt;0&lt;/Tag&gt;&lt;Author&gt;董西林; 董蕾; 龚均; 柴宁利; 齐惠滨; 罗金燕&lt;/Author&gt;&lt;Year&gt;2004&lt;/Year&gt;&lt;Details&gt;&lt;_collection_scope&gt;中国科技核心期刊;&lt;/_collection_scope&gt;&lt;_created&gt;61637801&lt;/_created&gt;&lt;_issue&gt;3&lt;/_issue&gt;&lt;_journal&gt;西安交通大学学报医学版&lt;/_journal&gt;&lt;_modified&gt;61637802&lt;/_modified&gt;&lt;_pages&gt;261-265&lt;/_pages&gt;&lt;_volume&gt;25&lt;/_volume&gt;&lt;_translated_author&gt;Dong, Xilin;Dong, Lei;Gong, Jun;Chai, Ningli;Qi, Huibin;Luo, Jinyan&lt;/_translated_author&gt;&lt;/Details&gt;&lt;Extra&gt;&lt;DBUID&gt;{CA380635-59CE-4FF7-BC4A-7C6608C9C0AC}&lt;/DBUID&gt;&lt;/Extra&gt;&lt;/Item&gt;&lt;/References&gt;&lt;/Group&gt;&lt;/Citation&gt;_x000a_"/>
    <w:docVar w:name="NE.Ref{BA32E17D-F93E-4214-A528-0A5DE54E48AD}" w:val=" ADDIN NE.Ref.{BA32E17D-F93E-4214-A528-0A5DE54E48AD}&lt;Citation&gt;&lt;Group&gt;&lt;References&gt;&lt;Item&gt;&lt;ID&gt;170&lt;/ID&gt;&lt;UID&gt;{0337ECC3-43C5-49E0-A221-488FE2F3076A}&lt;/UID&gt;&lt;Title&gt;中国慢性胃炎共识意见&lt;/Title&gt;&lt;Template&gt;Journal Article&lt;/Template&gt;&lt;Star&gt;0&lt;/Star&gt;&lt;Tag&gt;0&lt;/Tag&gt;&lt;Author&gt;房静远; 刘文忠; 李兆申; 杜奕奇; 纪小龙; 戈之铮; 李延青; 姒健敏; 吕农华; 吴开春; 陈萦晅; 萧树东&lt;/Author&gt;&lt;Year&gt;2013&lt;/Year&gt;&lt;Details&gt;&lt;_author_aff&gt;中华医学会消化病学分会;&lt;/_author_aff&gt;&lt;_collection_scope&gt;中国科技核心期刊;&lt;/_collection_scope&gt;&lt;_created&gt;61642075&lt;/_created&gt;&lt;_date&gt;2013-01-25&lt;/_date&gt;&lt;_db_provider&gt;CNKI: 期刊&lt;/_db_provider&gt;&lt;_db_updated&gt;CNKI - Reference&lt;/_db_updated&gt;&lt;_issue&gt;01&lt;/_issue&gt;&lt;_journal&gt;胃肠病学&lt;/_journal&gt;&lt;_keywords&gt;慢性胃炎;共识意见;gastritis;消化不良症状;胃黏膜屏障;胃黏膜萎缩;自身免疫性胃炎;慢性萎缩性胃炎;上皮内瘤;肠化生;&lt;/_keywords&gt;&lt;_modified&gt;61642075&lt;/_modified&gt;&lt;_pages&gt;24-36&lt;/_pages&gt;&lt;_url&gt;http://www.cnki.net/KCMS/detail/detail.aspx?FileName=WIEC201301009&amp;amp;DbName=CJFQ2013&lt;/_url&gt;&lt;_translated_author&gt;Fang, Jingyuan;Liu, Wenzhong;Li, Zhaoshen;Du, Yiqi;Ji, Xiaolong;Ge, Zhizheng;Li, Yanqing;Si, Jianmin;Lu, Nonghua;Wu, Kaichun;Chen, Yingxuan;Xiao, Shudong&lt;/_translated_author&gt;&lt;/Details&gt;&lt;Extra&gt;&lt;DBUID&gt;{CA380635-59CE-4FF7-BC4A-7C6608C9C0AC}&lt;/DBUID&gt;&lt;/Extra&gt;&lt;/Item&gt;&lt;/References&gt;&lt;/Group&gt;&lt;/Citation&gt;_x000a_"/>
    <w:docVar w:name="NE.Ref{BFEE6AFF-618C-46EA-A6AE-CFFED20AD02D}" w:val=" ADDIN NE.Ref.{BFEE6AFF-618C-46EA-A6AE-CFFED20AD02D}&lt;Citation&gt;&lt;Group&gt;&lt;References&gt;&lt;Item&gt;&lt;ID&gt;131&lt;/ID&gt;&lt;UID&gt;{957060EF-9FF8-4F6E-A80F-4FB68EF3931C}&lt;/UID&gt;&lt;Title&gt;Can the concept of hormesis Be generalized to carcinogenesis?&lt;/Title&gt;&lt;Template&gt;Journal Article&lt;/Template&gt;&lt;Star&gt;0&lt;/Star&gt;&lt;Tag&gt;0&lt;/Tag&gt;&lt;Author&gt;Calabrese, E J; Baldwin, L A&lt;/Author&gt;&lt;Year&gt;1998&lt;/Year&gt;&lt;Details&gt;&lt;_accession_num&gt;10049795&lt;/_accession_num&gt;&lt;_author_adr&gt;Department of Environmental Health Sciences, School of Public Health, University  of Massachusetts, Amherst, Massachusetts, 01003, USA.&lt;/_author_adr&gt;&lt;_created&gt;61637690&lt;/_created&gt;&lt;_date&gt;1998-12-01&lt;/_date&gt;&lt;_date_display&gt;1998 Dec&lt;/_date_display&gt;&lt;_db_updated&gt;PubMed&lt;/_db_updated&gt;&lt;_doi&gt;10.1006/rtph.1998.1267&lt;/_doi&gt;&lt;_impact_factor&gt;   2.227&lt;/_impact_factor&gt;&lt;_isbn&gt;0273-2300 (Print); 0273-2300 (Linking)&lt;/_isbn&gt;&lt;_issue&gt;3&lt;/_issue&gt;&lt;_journal&gt;Regul Toxicol Pharmacol&lt;/_journal&gt;&lt;_keywords&gt;Animals; Caffeic Acids/toxicity; Carcinogenicity Tests; Carcinogens/*toxicity; Cell Division/drug effects; DNA Ligases/metabolism; Dioxins/toxicity; Dose-Response Relationship, Drug; Environmental Pollutants/toxicity; Female; Humans; Hyperplasia/chemically induced; Keratinocytes/drug effects; Kidney/drug effects; Liver/drug effects; Lung Neoplasms/chemically induced; Male; Mercury/toxicity; Methylnitronitrosoguanidine/toxicity; Neoplasms, Radiation-Induced; Phenobarbital/toxicity; Polychlorinated Dibenzodioxins/toxicity; Rats; Rats, Sprague-Dawley; Risk Assessment; Saccharin/toxicity; Stomach/drug effects; Testicular Neoplasms/chemically induced; Urinary Bladder/drug effects; Urinary Bladder Neoplasms/chemically induced&lt;/_keywords&gt;&lt;_language&gt;eng&lt;/_language&gt;&lt;_modified&gt;61637694&lt;/_modified&gt;&lt;_ori_publication&gt;Copyright 1998 Academic Press.&lt;/_ori_publication&gt;&lt;_pages&gt;230-41&lt;/_pages&gt;&lt;_tertiary_title&gt;Regulatory toxicology and pharmacology : RTP&lt;/_tertiary_title&gt;&lt;_type_work&gt;Journal Article; Research Support, Non-U.S. Gov&amp;apos;t&lt;/_type_work&gt;&lt;_url&gt;http://www.ncbi.nlm.nih.gov/entrez/query.fcgi?cmd=Retrieve&amp;amp;db=pubmed&amp;amp;dopt=Abstract&amp;amp;list_uids=10049795&amp;amp;query_hl=1&lt;/_url&gt;&lt;_volume&gt;28&lt;/_volume&gt;&lt;/Details&gt;&lt;Extra&gt;&lt;DBUID&gt;{CA380635-59CE-4FF7-BC4A-7C6608C9C0AC}&lt;/DBUID&gt;&lt;/Extra&gt;&lt;/Item&gt;&lt;/References&gt;&lt;/Group&gt;&lt;/Citation&gt;_x000a_"/>
    <w:docVar w:name="NE.Ref{BFEFA2A4-6D7B-40E4-AFDB-EF472B5522CD}" w:val=" ADDIN NE.Ref.{BFEFA2A4-6D7B-40E4-AFDB-EF472B5522CD}&lt;Citation&gt;&lt;Group&gt;&lt;References&gt;&lt;Item&gt;&lt;ID&gt;165&lt;/ID&gt;&lt;UID&gt;{6361AE4A-80C1-42C0-9A32-F907B463EE9E}&lt;/UID&gt;&lt;Title&gt;抑制胃酸药物的安全性&lt;/Title&gt;&lt;Template&gt;Journal Article&lt;/Template&gt;&lt;Star&gt;0&lt;/Star&gt;&lt;Tag&gt;0&lt;/Tag&gt;&lt;Author&gt;林泳; 李瑜元&lt;/Author&gt;&lt;Year&gt;2008&lt;/Year&gt;&lt;Details&gt;&lt;_author_adr&gt;广州市第一人民医院消化内科,广州市第一人民医院消化内科 510180,510180&lt;/_author_adr&gt;&lt;_db_provider&gt;CNKI&lt;/_db_provider&gt;&lt;_isbn&gt;1673-7679&lt;/_isbn&gt;&lt;_issue&gt;02&lt;/_issue&gt;&lt;_journal&gt;中国消化内镜&lt;/_journal&gt;&lt;_keywords&gt;抑酸药物;抑酸治疗;消化内镜;酸相关性疾病;消化科;高胃泌素血症;联合用药;消化性溃疡;胃食管反流;血清胃泌素;&lt;/_keywords&gt;&lt;_pages&gt;49-54&lt;/_pages&gt;&lt;_created&gt;61640597&lt;/_created&gt;&lt;_modified&gt;61640597&lt;/_modified&gt;&lt;_translated_author&gt;Lin, Yong;Li, Yuyuan&lt;/_translated_author&gt;&lt;/Details&gt;&lt;Extra&gt;&lt;DBUID&gt;{CA380635-59CE-4FF7-BC4A-7C6608C9C0AC}&lt;/DBUID&gt;&lt;/Extra&gt;&lt;/Item&gt;&lt;/References&gt;&lt;/Group&gt;&lt;/Citation&gt;_x000a_"/>
    <w:docVar w:name="NE.Ref{C4F21A13-6272-461B-A6DC-08D59F8005F2}" w:val=" ADDIN NE.Ref.{C4F21A13-6272-461B-A6DC-08D59F8005F2}&lt;Citation&gt;&lt;Group&gt;&lt;References&gt;&lt;Item&gt;&lt;ID&gt;176&lt;/ID&gt;&lt;UID&gt;{B6FE7AB7-EF3E-4929-840F-D29AD6EDCF45}&lt;/UID&gt;&lt;Title&gt;证候动物模型诊断依据的设想与评价&lt;/Title&gt;&lt;Template&gt;Journal Article&lt;/Template&gt;&lt;Star&gt;0&lt;/Star&gt;&lt;Tag&gt;0&lt;/Tag&gt;&lt;Author&gt;陈小野&lt;/Author&gt;&lt;Year&gt;1987&lt;/Year&gt;&lt;Details&gt;&lt;_author_aff&gt;中国中医研究院基础理论研究所&lt;/_author_aff&gt;&lt;_created&gt;61644945&lt;/_created&gt;&lt;_date&gt;1987-03-02&lt;/_date&gt;&lt;_db_provider&gt;CNKI: 期刊&lt;/_db_provider&gt;&lt;_db_updated&gt;CNKI - Reference&lt;/_db_updated&gt;&lt;_issue&gt;01&lt;/_issue&gt;&lt;_journal&gt;中国医药学报&lt;/_journal&gt;&lt;_keywords&gt;疾病模型;动物;中医诊断学;脾虚/诊断;血淤/诊断;研究/方法&lt;/_keywords&gt;&lt;_modified&gt;61644945&lt;/_modified&gt;&lt;_pages&gt;50-53+56&lt;/_pages&gt;&lt;_url&gt;http://www.cnki.net/KCMS/detail/detail.aspx?FileName=BXYY198701017&amp;amp;DbName=CJFQ1987&lt;/_url&gt;&lt;_translated_author&gt;Chen, Xiaoye&lt;/_translated_author&gt;&lt;/Details&gt;&lt;Extra&gt;&lt;DBUID&gt;{CA380635-59CE-4FF7-BC4A-7C6608C9C0AC}&lt;/DBUID&gt;&lt;/Extra&gt;&lt;/Item&gt;&lt;/References&gt;&lt;/Group&gt;&lt;/Citation&gt;_x000a_"/>
    <w:docVar w:name="NE.Ref{C722D134-E863-4949-9E5A-809B4D83D3E3}" w:val=" ADDIN NE.Ref.{C722D134-E863-4949-9E5A-809B4D83D3E3}&lt;Citation&gt;&lt;Group&gt;&lt;References&gt;&lt;Item&gt;&lt;ID&gt;138&lt;/ID&gt;&lt;UID&gt;{60B81622-90B6-463F-8E90-49B3AD8E7335}&lt;/UID&gt;&lt;Title&gt;幽门弹簧插入配合高盐热糊灌胃复制大鼠慢性萎缩性胃炎癌前病变模型形态学观察及早期细胞凋亡分析&lt;/Title&gt;&lt;Template&gt;Journal Article&lt;/Template&gt;&lt;Star&gt;0&lt;/Star&gt;&lt;Tag&gt;0&lt;/Tag&gt;&lt;Author&gt;张玉禄; 李军祥; 鲁香凤; 戴欣; 朱陵群; 尹军祥; 孙海芸&lt;/Author&gt;&lt;Year&gt;2008&lt;/Year&gt;&lt;Details&gt;&lt;_author_adr&gt;北京中医药大学东方医院;北京中医药大学东直门医院;北京中医药大学中医内科学教育部重点实验室;&lt;/_author_adr&gt;&lt;_collection_scope&gt;中国科技核心期刊;中文核心期刊;CSCD;&lt;/_collection_scope&gt;&lt;_created&gt;61637815&lt;/_created&gt;&lt;_db_provider&gt;CNKI&lt;/_db_provider&gt;&lt;_isbn&gt;1673-1727&lt;/_isbn&gt;&lt;_issue&gt;08&lt;/_issue&gt;&lt;_journal&gt;中华中医药杂志&lt;/_journal&gt;&lt;_keywords&gt;萎缩性胃炎;癌前病变;病理形态;流式细胞术;膜联蛋白V;大鼠&lt;/_keywords&gt;&lt;_modified&gt;61637815&lt;/_modified&gt;&lt;_pages&gt;693-696&lt;/_pages&gt;&lt;_translated_author&gt;Zhang, Yulu;Li, Junxiang;Lu, Xiangfeng;Dai, Xin;Zhu, Lingqun;Yin, Junxiang;Sun, Haiyun&lt;/_translated_author&gt;&lt;/Details&gt;&lt;Extra&gt;&lt;DBUID&gt;{CA380635-59CE-4FF7-BC4A-7C6608C9C0AC}&lt;/DBUID&gt;&lt;/Extra&gt;&lt;/Item&gt;&lt;/References&gt;&lt;/Group&gt;&lt;/Citation&gt;_x000a_"/>
    <w:docVar w:name="NE.Ref{D3684BEE-B2DA-47DE-955B-3C895C9ABD51}" w:val=" ADDIN NE.Ref.{D3684BEE-B2DA-47DE-955B-3C895C9ABD51}&lt;Citation&gt;&lt;Group&gt;&lt;References&gt;&lt;Item&gt;&lt;ID&gt;144&lt;/ID&gt;&lt;UID&gt;{CEB2A0BA-038F-408F-9A4A-995B3BC897B2}&lt;/UID&gt;&lt;Title&gt;大鼠慢性萎缩性胃炎癌前病变气虚血瘀证动物模型的研制&lt;/Title&gt;&lt;Template&gt;Journal Article&lt;/Template&gt;&lt;Star&gt;0&lt;/Star&gt;&lt;Tag&gt;0&lt;/Tag&gt;&lt;Author&gt;陆为民; 单兆伟; 吴静; 沈洪; 张健宁; 朱云华; 朱长乐&lt;/Author&gt;&lt;Year&gt;2000&lt;/Year&gt;&lt;Details&gt;&lt;_author_aff&gt;南京中医药大学附属医院神鹿消化病研究所!江苏南京210029;南京中医药大学附属医院神鹿消化病研究所!江苏南京210029;南京中医药大学附属医院神鹿消化病研究所!江苏南京210029;南京中医药大学附属医院神鹿消化病研究所!江苏南京210029;南京医科大学电镜室;南京中医药大学附属医&lt;/_author_aff&gt;&lt;_created&gt;61638944&lt;/_created&gt;&lt;_date&gt;2000-05-30&lt;/_date&gt;&lt;_db_provider&gt;CNKI: 期刊&lt;/_db_provider&gt;&lt;_db_updated&gt;CNKI - Reference&lt;/_db_updated&gt;&lt;_issue&gt;03&lt;/_issue&gt;&lt;_journal&gt;南京中医药大学学报(自然科学版)&lt;/_journal&gt;&lt;_keywords&gt;萎缩性胃炎;癌前病变;气虚血瘀;动物模型&lt;/_keywords&gt;&lt;_modified&gt;61644930&lt;/_modified&gt;&lt;_pages&gt;156-158&lt;/_pages&gt;&lt;_url&gt;http://www.cnki.net/KCMS/detail/detail.aspx?FileName=NJZY200003012&amp;amp;DbName=CJFQ2000&lt;/_url&gt;&lt;_translated_author&gt;Lu, Weimin;Dan, Zhaowei;Wu, Jing;Shen, Hong;Zhang, Jianning;Zhu, Yunhua;Zhu, Zhangle&lt;/_translated_author&gt;&lt;/Details&gt;&lt;Extra&gt;&lt;DBUID&gt;{CA380635-59CE-4FF7-BC4A-7C6608C9C0AC}&lt;/DBUID&gt;&lt;/Extra&gt;&lt;/Item&gt;&lt;/References&gt;&lt;/Group&gt;&lt;/Citation&gt;_x000a_"/>
    <w:docVar w:name="NE.Ref{D48EF3B0-E25B-4B8B-B2CC-DF5B99475501}" w:val=" ADDIN NE.Ref.{D48EF3B0-E25B-4B8B-B2CC-DF5B99475501}&lt;Citation&gt;&lt;Group&gt;&lt;References&gt;&lt;Item&gt;&lt;ID&gt;148&lt;/ID&gt;&lt;UID&gt;{F898BFDC-163F-4D1E-A740-83C98A5884BA}&lt;/UID&gt;&lt;Title&gt;慢性胃窦炎发病机理的探讨——局部免疫活性细胞与内分泌细胞的变化&lt;/Title&gt;&lt;Template&gt;Journal Article&lt;/Template&gt;&lt;Star&gt;0&lt;/Star&gt;&lt;Tag&gt;0&lt;/Tag&gt;&lt;Author&gt;潘彦珞; 杜宗尧; 孙保存; 王欣; 赵秀兰; 宋胜华; 陈贞玉&lt;/Author&gt;&lt;Year&gt;1987&lt;/Year&gt;&lt;Details&gt;&lt;_author_aff&gt;天津医学院病理解剖教研室;天津医学院病理解剖教研室;天津医学院病理解剖教研室;天津医学院病理解剖教研室;天津医学院病理解剖教研室;天津医学院病理解剖教研室;天津医学院病理解剖教研室;&lt;/_author_aff&gt;&lt;_collection_scope&gt;中国科技核心期刊;中文核心期刊;&lt;/_collection_scope&gt;&lt;_created&gt;61639176&lt;/_created&gt;&lt;_date&gt;1987-06-30&lt;/_date&gt;&lt;_db_provider&gt;CNKI: 期刊&lt;/_db_provider&gt;&lt;_db_updated&gt;CNKI - Reference&lt;/_db_updated&gt;&lt;_issue&gt;06&lt;/_issue&gt;&lt;_journal&gt;天津医药&lt;/_journal&gt;&lt;_keywords&gt;胃窦炎;免疫活性细胞;内分泌细胞;粘膜萎缩;巨噬细胞;免疫功能;肠腺化生;幽门腺;慢性胃炎患者;粘膜肌;&lt;/_keywords&gt;&lt;_modified&gt;61639176&lt;/_modified&gt;&lt;_pages&gt;323-326&lt;/_pages&gt;&lt;_url&gt;http://www.cnki.net/KCMS/detail/detail.aspx?FileName=TJYZ198706000&amp;amp;DbName=CJFQ1987&lt;/_url&gt;&lt;_translated_author&gt;Pan, Yanluo;Du, Zongyao;Sun, Baocun;Wang, Xin;Zhao, Xiulan;Song, Shenghua;Chen, Zhenyu&lt;/_translated_author&gt;&lt;/Details&gt;&lt;Extra&gt;&lt;DBUID&gt;{CA380635-59CE-4FF7-BC4A-7C6608C9C0AC}&lt;/DBUID&gt;&lt;/Extra&gt;&lt;/Item&gt;&lt;/References&gt;&lt;/Group&gt;&lt;/Citation&gt;_x000a_"/>
    <w:docVar w:name="NE.Ref{DA494C0D-6212-4EBF-8F54-B87AB7F089E9}" w:val=" ADDIN NE.Ref.{DA494C0D-6212-4EBF-8F54-B87AB7F089E9}&lt;Citation&gt;&lt;Group&gt;&lt;References&gt;&lt;Item&gt;&lt;ID&gt;168&lt;/ID&gt;&lt;UID&gt;{B3AACB9D-C573-40E1-BDEB-4A090293E472}&lt;/UID&gt;&lt;Title&gt;Kyoto global consensus report on Helicobacter pylori gastritis&lt;/Title&gt;&lt;Template&gt;Journal Article&lt;/Template&gt;&lt;Star&gt;0&lt;/Star&gt;&lt;Tag&gt;0&lt;/Tag&gt;&lt;Author&gt;Sugano, K; Tack, J; Kuipers, E J; Graham, D Y; El-Omar, E M; Miura, S; Haruma, K; Asaka, M; Uemura, N; Malfertheiner, P&lt;/Author&gt;&lt;Year&gt;2015&lt;/Year&gt;&lt;Details&gt;&lt;_accession_num&gt;26187502&lt;/_accession_num&gt;&lt;_author_adr&gt;Department of Medicine, Jichi Medical University, Tochigi, Japan.; Translational Research Center for Gastrointestinal Disorders, University of Leuven, Leuven, Belgium.; Department of Gastroenterology and Hepatology, Erasmus MC University Medical Center, Rotterdam, Netherland.; Department of Medicine, Michael E DeBakery VA Medical Center, Baylor College of Medicine, Houston, USA.; Division of Applied Medicine, Institute of Medical Sciences, Aberdeen University, Aberdeen, UK.; National Defense Medical College, Tokorozawa, Japan.; Department of Gastroenterology, Kawasaki Medical School, Kurashiki, Japan.; Department of Cancer Preventive Medicine, Hokkaido University, Sapporo, Japan.; Kohnodai Hospital, National Center for Global Health and Medicine, Ichikawa, Japan.; Department of Gastroenterology, University of Magdeburg, Magdeburg, Germany.&lt;/_author_adr&gt;&lt;_collection_scope&gt;SCI;SCIE;&lt;/_collection_scope&gt;&lt;_created&gt;61642073&lt;/_created&gt;&lt;_date&gt;2015-09-01&lt;/_date&gt;&lt;_date_display&gt;2015 Sep&lt;/_date_display&gt;&lt;_db_updated&gt;PubMed&lt;/_db_updated&gt;&lt;_doi&gt;10.1136/gutjnl-2015-309252&lt;/_doi&gt;&lt;_impact_factor&gt;  14.921&lt;/_impact_factor&gt;&lt;_isbn&gt;1468-3288 (Electronic); 0017-5749 (Linking)&lt;/_isbn&gt;&lt;_issue&gt;9&lt;/_issue&gt;&lt;_journal&gt;Gut&lt;/_journal&gt;&lt;_keywords&gt;Anti-Bacterial Agents/administration &amp;amp;amp; dosage; Consensus; Duodenitis/*classification/drug therapy/microbiology; Gastritis/*classification/drug therapy/microbiology; Global Health; Helicobacter Infections/*classification/diagnosis/drug therapy; Helicobacter pylori/drug effects/*isolation &amp;amp;amp; purification; Humans; International Classification of Diseases/*classification; Internationality; Japan; *Practice Guidelines as Topic; Surveys and QuestionnairesFUNCTIONAL DYSPEPSIA; GASTRIC CANCER; GASTRITIS; HELICOBACTER PYLORI - GASTRITIS; HELICOBACTER PYLORI - TREATMENT&lt;/_keywords&gt;&lt;_language&gt;eng&lt;/_language&gt;&lt;_modified&gt;61642074&lt;/_modified&gt;&lt;_ori_publication&gt;Published by the BMJ Publishing Group Limited. For permission to use (where not_x000d__x000a_      already granted under a licence) please go to_x000d__x000a_      http://group.bmj.com/group/rights-licensing/permissions.&lt;/_ori_publication&gt;&lt;_pages&gt;1353-67&lt;/_pages&gt;&lt;_tertiary_title&gt;Gut&lt;/_tertiary_title&gt;&lt;_type_work&gt;Journal Article; Research Support, Non-U.S. Gov&amp;apos;t; Review&lt;/_type_work&gt;&lt;_url&gt;http://www.ncbi.nlm.nih.gov/entrez/query.fcgi?cmd=Retrieve&amp;amp;db=pubmed&amp;amp;dopt=Abstract&amp;amp;list_uids=26187502&amp;amp;query_hl=1&lt;/_url&gt;&lt;_volume&gt;64&lt;/_volume&gt;&lt;/Details&gt;&lt;Extra&gt;&lt;DBUID&gt;{CA380635-59CE-4FF7-BC4A-7C6608C9C0AC}&lt;/DBUID&gt;&lt;/Extra&gt;&lt;/Item&gt;&lt;/References&gt;&lt;/Group&gt;&lt;/Citation&gt;_x000a_"/>
    <w:docVar w:name="NE.Ref{E82C41E2-BC0D-4A98-9763-173E426479F0}" w:val=" ADDIN NE.Ref.{E82C41E2-BC0D-4A98-9763-173E426479F0}&lt;Citation&gt;&lt;Group&gt;&lt;References&gt;&lt;Item&gt;&lt;ID&gt;139&lt;/ID&gt;&lt;UID&gt;{FBAFB2D9-54E8-49FE-9E65-76BBE466F235}&lt;/UID&gt;&lt;Title&gt;MNNG不同给药剂量及途径对大鼠胃黏膜组织病理学的影响&lt;/Title&gt;&lt;Template&gt;Journal Article&lt;/Template&gt;&lt;Star&gt;0&lt;/Star&gt;&lt;Tag&gt;0&lt;/Tag&gt;&lt;Author&gt;孔祥茹; 杨岩; 李慧臻; 刘琳; 赵双梅; 刘华一; 张淑坤&lt;/Author&gt;&lt;Year&gt;2015&lt;/Year&gt;&lt;Details&gt;&lt;_author_aff&gt;天津中医药大学;&lt;/_author_aff&gt;&lt;_collection_scope&gt;中国科技核心期刊;&lt;/_collection_scope&gt;&lt;_created&gt;61638645&lt;/_created&gt;&lt;_date&gt;2015-06-15&lt;/_date&gt;&lt;_db_provider&gt;CNKI: 期刊&lt;/_db_provider&gt;&lt;_db_updated&gt;CNKI - Reference&lt;/_db_updated&gt;&lt;_issue&gt;06&lt;/_issue&gt;&lt;_journal&gt;中国中西医结合消化杂志&lt;/_journal&gt;&lt;_keywords&gt;MNNG;灌胃;前胃鳞癌;胃癌前病变&lt;/_keywords&gt;&lt;_modified&gt;61638658&lt;/_modified&gt;&lt;_pages&gt;381-384+389&lt;/_pages&gt;&lt;_url&gt;http://www.cnki.net/KCMS/detail/detail.aspx?FileName=ZXPW201506003&amp;amp;DbName=CJFQ2015&lt;/_url&gt;&lt;_translated_author&gt;Kong, Xiangru;Yang, Yan;Li, Huizhen;Liu, Lin;Zhao, Shuangmei;Liu, Huayi;Zhang, Shukun&lt;/_translated_author&gt;&lt;/Details&gt;&lt;Extra&gt;&lt;DBUID&gt;{CA380635-59CE-4FF7-BC4A-7C6608C9C0AC}&lt;/DBUID&gt;&lt;/Extra&gt;&lt;/Item&gt;&lt;/References&gt;&lt;/Group&gt;&lt;/Citation&gt;_x000a_"/>
    <w:docVar w:name="NE.Ref{EB053C4F-4DC1-4F49-A730-B77EBB9CE1E8}" w:val=" ADDIN NE.Ref.{EB053C4F-4DC1-4F49-A730-B77EBB9CE1E8}&lt;Citation&gt;&lt;Group&gt;&lt;References&gt;&lt;Item&gt;&lt;ID&gt;159&lt;/ID&gt;&lt;UID&gt;{B628C846-9695-4761-8621-823650B67005}&lt;/UID&gt;&lt;Title&gt;益气化瘀解毒法对慢性萎缩性胃炎伴异型增生大鼠p53的影响&lt;/Title&gt;&lt;Template&gt;Journal Article&lt;/Template&gt;&lt;Star&gt;0&lt;/Star&gt;&lt;Tag&gt;0&lt;/Tag&gt;&lt;Author&gt;魏玥; 杨晋翔; 王再见; 黎俊; 江海燕; 李会霞&lt;/Author&gt;&lt;Year&gt;2011&lt;/Year&gt;&lt;Details&gt;&lt;_collection_scope&gt;中文核心期刊;&lt;/_collection_scope&gt;&lt;_created&gt;61640543&lt;/_created&gt;&lt;_date&gt;2011-12-08&lt;/_date&gt;&lt;_db_provider&gt;CNKI: 期刊&lt;/_db_provider&gt;&lt;_db_updated&gt;CNKI - Reference&lt;/_db_updated&gt;&lt;_issue&gt;34&lt;/_issue&gt;&lt;_journal&gt;世界华人消化杂志&lt;/_journal&gt;&lt;_keywords&gt;慢性萎缩性胃炎伴异型增生;益气化瘀解毒法;p53&lt;/_keywords&gt;&lt;_modified&gt;61640600&lt;/_modified&gt;&lt;_pages&gt;3494-3497&lt;/_pages&gt;&lt;_url&gt;http://www.cnki.net/KCMS/detail/detail.aspx?FileName=XXHB201134009&amp;amp;DbName=CJFQ2011&lt;/_url&gt;&lt;_translated_author&gt;Wei, Yue;Yang, Jinxiang;Wang, Zaijian;Li, Jun;Jiang, Haiyan;Li, Huixia&lt;/_translated_author&gt;&lt;/Details&gt;&lt;Extra&gt;&lt;DBUID&gt;{CA380635-59CE-4FF7-BC4A-7C6608C9C0AC}&lt;/DBUID&gt;&lt;/Extra&gt;&lt;/Item&gt;&lt;/References&gt;&lt;/Group&gt;&lt;/Citation&gt;_x000a_"/>
    <w:docVar w:name="NE.Ref{F1C9BA6B-0727-4A4C-A00E-94B5AED725FD}" w:val=" ADDIN NE.Ref.{F1C9BA6B-0727-4A4C-A00E-94B5AED725FD}&lt;Citation&gt;&lt;Group&gt;&lt;References&gt;&lt;Item&gt;&lt;ID&gt;155&lt;/ID&gt;&lt;UID&gt;{C4022189-37E4-419F-AEDE-54B3E7436592}&lt;/UID&gt;&lt;Title&gt;中药抗非甾体抗炎药胃粘膜损伤实验研究进展&lt;/Title&gt;&lt;Template&gt;Journal Article&lt;/Template&gt;&lt;Star&gt;0&lt;/Star&gt;&lt;Tag&gt;0&lt;/Tag&gt;&lt;Author&gt;杨同广; 许鑫梅&lt;/Author&gt;&lt;Year&gt;2004&lt;/Year&gt;&lt;Details&gt;&lt;_author_aff&gt;广州中医药大学;广州中医药大学第一临床医学院 广东广州510405_x000d__x000a__x000d__x000a__x000d__x000a__x000d__x000a__x000d__x000a__x000d__x000a__x000d__x000a__x000d__x000a_;广东广州510405&lt;/_author_aff&gt;&lt;_collection_scope&gt;中文核心期刊;&lt;/_collection_scope&gt;&lt;_created&gt;61640506&lt;/_created&gt;&lt;_date&gt;2004-05-20&lt;/_date&gt;&lt;_db_provider&gt;CNKI: 期刊&lt;/_db_provider&gt;&lt;_db_updated&gt;CNKI - Reference&lt;/_db_updated&gt;&lt;_issue&gt;03&lt;/_issue&gt;&lt;_journal&gt;中国实验方剂学杂志&lt;/_journal&gt;&lt;_keywords&gt;胃粘膜损伤;非甾体抗炎药;中药;实验研究&lt;/_keywords&gt;&lt;_modified&gt;61640506&lt;/_modified&gt;&lt;_pages&gt;62-65&lt;/_pages&gt;&lt;_url&gt;http://www.cnki.net/KCMS/detail/detail.aspx?FileName=ZSFX200403024&amp;amp;DbName=CJFQ2004&lt;/_url&gt;&lt;_translated_author&gt;Yang, Tongguang;Xu, Xinmei&lt;/_translated_author&gt;&lt;/Details&gt;&lt;Extra&gt;&lt;DBUID&gt;{CA380635-59CE-4FF7-BC4A-7C6608C9C0AC}&lt;/DBUID&gt;&lt;/Extra&gt;&lt;/Item&gt;&lt;/References&gt;&lt;/Group&gt;&lt;/Citation&gt;_x000a_"/>
    <w:docVar w:name="NE.Ref{F26E3F0E-14F4-4D24-9D9F-A434369E532D}" w:val=" ADDIN NE.Ref.{F26E3F0E-14F4-4D24-9D9F-A434369E532D}&lt;Citation&gt;&lt;Group&gt;&lt;References&gt;&lt;Item&gt;&lt;ID&gt;130&lt;/ID&gt;&lt;UID&gt;{1105EF18-6A3D-42F9-83CC-54D88EA58784}&lt;/UID&gt;&lt;Title&gt;Gastric cancer risk in patients with premalignant gastric lesions: a nationwide cohort study in the Netherlands&lt;/Title&gt;&lt;Template&gt;Journal Article&lt;/Template&gt;&lt;Star&gt;0&lt;/Star&gt;&lt;Tag&gt;0&lt;/Tag&gt;&lt;Author&gt;de Vries, A C; van Grieken, N C; Looman, C W; Casparie, M K; de Vries, E; Meijer, G A; Kuipers, E J&lt;/Author&gt;&lt;Year&gt;2008&lt;/Year&gt;&lt;Details&gt;&lt;_accession_num&gt;18395075&lt;/_accession_num&gt;&lt;_author_adr&gt;Department of Gastroenterology and Hepatology, Erasmus MC University Medical Center, Rotterdam, The Netherlands. A.C.deVries@erasmusmc.nl&lt;/_author_adr&gt;&lt;_date_display&gt;2008 Apr&lt;/_date_display&gt;&lt;_date&gt;2008-04-01&lt;/_date&gt;&lt;_doi&gt;10.1053/j.gastro.2008.01.071&lt;/_doi&gt;&lt;_isbn&gt;1528-0012 (Electronic); 0016-5085 (Linking)&lt;/_isbn&gt;&lt;_issue&gt;4&lt;/_issue&gt;&lt;_journal&gt;Gastroenterology&lt;/_journal&gt;&lt;_keywords&gt;Adenocarcinoma/*epidemiology/pathology; Adult; Age Factors; Aged; Aged, 80 and over; Confidence Intervals; Disease Progression; Endoscopy, Gastrointestinal/methods; Female; Follow-Up Studies; Gastric Mucosa/*pathology; Gastritis, Atrophic/epidemiology/*pathology; Humans; Incidence; Male; Metaplasia/pathology; Middle Aged; Netherlands/epidemiology; Odds Ratio; *Population Surveillance; Precancerous Conditions/*epidemiology/pathology; Retrospective Studies; Risk Factors; Stomach Neoplasms/*epidemiology/pathology; Time Factors&lt;/_keywords&gt;&lt;_language&gt;eng&lt;/_language&gt;&lt;_pages&gt;945-52&lt;/_pages&gt;&lt;_tertiary_title&gt;Gastroenterology&lt;/_tertiary_title&gt;&lt;_type_work&gt;Comparative Study; Journal Article&lt;/_type_work&gt;&lt;_url&gt;http://www.ncbi.nlm.nih.gov/entrez/query.fcgi?cmd=Retrieve&amp;amp;db=pubmed&amp;amp;dopt=Abstract&amp;amp;list_uids=18395075&amp;amp;query_hl=1&lt;/_url&gt;&lt;_volume&gt;134&lt;/_volume&gt;&lt;_created&gt;61637684&lt;/_created&gt;&lt;_modified&gt;61637685&lt;/_modified&gt;&lt;_impact_factor&gt;  18.187&lt;/_impact_factor&gt;&lt;_collection_scope&gt;SCI;SCIE;&lt;/_collection_scope&gt;&lt;/Details&gt;&lt;Extra&gt;&lt;DBUID&gt;{CA380635-59CE-4FF7-BC4A-7C6608C9C0AC}&lt;/DBUID&gt;&lt;/Extra&gt;&lt;/Item&gt;&lt;/References&gt;&lt;/Group&gt;&lt;/Citation&gt;_x000a_"/>
    <w:docVar w:name="NE.Ref{F35BC68F-B752-42AF-8578-91F189A71F63}" w:val=" ADDIN NE.Ref.{F35BC68F-B752-42AF-8578-91F189A71F63}&lt;Citation&gt;&lt;Group&gt;&lt;References&gt;&lt;Item&gt;&lt;ID&gt;145&lt;/ID&gt;&lt;UID&gt;{3CCDB675-CBAE-4E4A-9627-59F5FA304962}&lt;/UID&gt;&lt;Title&gt;大鼠胃癌前病变模型的建立&lt;/Title&gt;&lt;Template&gt;Journal Article&lt;/Template&gt;&lt;Star&gt;0&lt;/Star&gt;&lt;Tag&gt;0&lt;/Tag&gt;&lt;Author&gt;李春英; 梁爱华; 高双荣; 回连强; 刘婷; 曹春雨; 赵雍; 郝然; 易艳; 郭静&lt;/Author&gt;&lt;Year&gt;2012&lt;/Year&gt;&lt;Details&gt;&lt;_author_aff&gt;中国中医科学院中药研究所;&lt;/_author_aff&gt;&lt;_collection_scope&gt;中国科技核心期刊;中文核心期刊;CSCD;&lt;/_collection_scope&gt;&lt;_created&gt;61638966&lt;/_created&gt;&lt;_date&gt;2012-01-01&lt;/_date&gt;&lt;_db_provider&gt;CNKI: 期刊&lt;/_db_provider&gt;&lt;_db_updated&gt;CNKI - Reference&lt;/_db_updated&gt;&lt;_issue&gt;01&lt;/_issue&gt;&lt;_journal&gt;中国中药杂志&lt;/_journal&gt;&lt;_keywords&gt;马兜铃酸;关木通;胃癌;癌前病变;模型&lt;/_keywords&gt;&lt;_modified&gt;61638967&lt;/_modified&gt;&lt;_pages&gt;89-93&lt;/_pages&gt;&lt;_url&gt;http://www.cnki.net/KCMS/detail/detail.aspx?FileName=ZGZY201201025&amp;amp;DbName=CJFQ2012&lt;/_url&gt;&lt;_translated_author&gt;Li, Chunying;Liang, Aihua;Gao, Shuangrong;Hui, Lianqiang;Liu, Ting;Cao, Chunyu;Zhao, Yong;Hao, Ran;Yi, Yan;Guo, Jing&lt;/_translated_author&gt;&lt;/Details&gt;&lt;Extra&gt;&lt;DBUID&gt;{CA380635-59CE-4FF7-BC4A-7C6608C9C0AC}&lt;/DBUID&gt;&lt;/Extra&gt;&lt;/Item&gt;&lt;/References&gt;&lt;/Group&gt;&lt;/Citation&gt;_x000a_"/>
    <w:docVar w:name="NE.Ref{F7F177FC-1E48-4039-A6B1-EED98637813D}" w:val=" ADDIN NE.Ref.{F7F177FC-1E48-4039-A6B1-EED98637813D}&lt;Citation&gt;&lt;Group&gt;&lt;References&gt;&lt;Item&gt;&lt;ID&gt;152&lt;/ID&gt;&lt;UID&gt;{41F1962A-1EA4-4BE8-8CB2-FE2672B1C14E}&lt;/UID&gt;&lt;Title&gt;The effect of chronic alcohol abuse on gastric and duodenal mucosa&lt;/Title&gt;&lt;Template&gt;Journal Article&lt;/Template&gt;&lt;Star&gt;0&lt;/Star&gt;&lt;Tag&gt;0&lt;/Tag&gt;&lt;Author&gt;Bienia, A; Sodolski, W; Luchowska, E&lt;/Author&gt;&lt;Year&gt;2002&lt;/Year&gt;&lt;Details&gt;&lt;_accession_num&gt;12898897&lt;/_accession_num&gt;&lt;_author_adr&gt;Department of Internal and Occupational Diseases, Institute of Rural Medicine, Lublin.&lt;/_author_adr&gt;&lt;_created&gt;61639846&lt;/_created&gt;&lt;_date&gt;2002-01-20&lt;/_date&gt;&lt;_date_display&gt;2002&lt;/_date_display&gt;&lt;_db_updated&gt;PubMed&lt;/_db_updated&gt;&lt;_isbn&gt;0066-2240 (Print); 0066-2240 (Linking)&lt;/_isbn&gt;&lt;_issue&gt;2&lt;/_issue&gt;&lt;_journal&gt;Ann Univ Mariae Curie Sklodowska Med&lt;/_journal&gt;&lt;_keywords&gt;Adolescent; Adult; Aged; Alcoholism/*complications; Duodenitis/*etiology/*pathology; Gastric Mucosa/*pathology; Gastritis/*etiology/*pathology; Humans; Intestinal Mucosa/*pathology; Male; Middle Aged; Statistics as Topic&lt;/_keywords&gt;&lt;_language&gt;eng&lt;/_language&gt;&lt;_modified&gt;61639846&lt;/_modified&gt;&lt;_pages&gt;570-82&lt;/_pages&gt;&lt;_tertiary_title&gt;Annales Universitatis Mariae Curie-Sklodowska. Sectio D: Medicina&lt;/_tertiary_title&gt;&lt;_type_work&gt;Clinical Trial; Controlled Clinical Trial; Journal Article&lt;/_type_work&gt;&lt;_url&gt;http://www.ncbi.nlm.nih.gov/entrez/query.fcgi?cmd=Retrieve&amp;amp;db=pubmed&amp;amp;dopt=Abstract&amp;amp;list_uids=12898897&amp;amp;query_hl=1&lt;/_url&gt;&lt;_volume&gt;57&lt;/_volume&gt;&lt;/Details&gt;&lt;Extra&gt;&lt;DBUID&gt;{CA380635-59CE-4FF7-BC4A-7C6608C9C0AC}&lt;/DBUID&gt;&lt;/Extra&gt;&lt;/Item&gt;&lt;/References&gt;&lt;/Group&gt;&lt;/Citation&gt;_x000a_"/>
    <w:docVar w:name="ne_docsoft" w:val="MSWord"/>
    <w:docVar w:name="ne_docversion" w:val="NoteExpress 2.0"/>
    <w:docVar w:name="ne_stylename" w:val="中国中药杂志"/>
  </w:docVars>
  <w:rsids>
    <w:rsidRoot w:val="00381813"/>
    <w:rsid w:val="00001927"/>
    <w:rsid w:val="00061858"/>
    <w:rsid w:val="00067B59"/>
    <w:rsid w:val="000D1797"/>
    <w:rsid w:val="000E1039"/>
    <w:rsid w:val="00105A16"/>
    <w:rsid w:val="001771C2"/>
    <w:rsid w:val="00177F38"/>
    <w:rsid w:val="001808A2"/>
    <w:rsid w:val="00190EEB"/>
    <w:rsid w:val="001D70D1"/>
    <w:rsid w:val="001E053F"/>
    <w:rsid w:val="001E14C2"/>
    <w:rsid w:val="001F52CF"/>
    <w:rsid w:val="0020054C"/>
    <w:rsid w:val="00247FBF"/>
    <w:rsid w:val="0026248B"/>
    <w:rsid w:val="002D66A2"/>
    <w:rsid w:val="00336396"/>
    <w:rsid w:val="0034344C"/>
    <w:rsid w:val="00381813"/>
    <w:rsid w:val="00384A38"/>
    <w:rsid w:val="00387367"/>
    <w:rsid w:val="003A0C03"/>
    <w:rsid w:val="003A3A02"/>
    <w:rsid w:val="003A5C30"/>
    <w:rsid w:val="00400ED8"/>
    <w:rsid w:val="00466088"/>
    <w:rsid w:val="00483BE3"/>
    <w:rsid w:val="0048629E"/>
    <w:rsid w:val="00494E8E"/>
    <w:rsid w:val="004D5971"/>
    <w:rsid w:val="004D5E1C"/>
    <w:rsid w:val="00551623"/>
    <w:rsid w:val="00557628"/>
    <w:rsid w:val="00582767"/>
    <w:rsid w:val="006034D2"/>
    <w:rsid w:val="006642C7"/>
    <w:rsid w:val="00680CC1"/>
    <w:rsid w:val="00680D1F"/>
    <w:rsid w:val="00716D2B"/>
    <w:rsid w:val="0074754B"/>
    <w:rsid w:val="0075539A"/>
    <w:rsid w:val="00761CE0"/>
    <w:rsid w:val="007C143D"/>
    <w:rsid w:val="007E2FC9"/>
    <w:rsid w:val="007F602E"/>
    <w:rsid w:val="0085291A"/>
    <w:rsid w:val="00873D64"/>
    <w:rsid w:val="008B389C"/>
    <w:rsid w:val="008C6DED"/>
    <w:rsid w:val="008E5698"/>
    <w:rsid w:val="008E633C"/>
    <w:rsid w:val="00923EC3"/>
    <w:rsid w:val="00934B49"/>
    <w:rsid w:val="00961508"/>
    <w:rsid w:val="0096633B"/>
    <w:rsid w:val="00967449"/>
    <w:rsid w:val="00972445"/>
    <w:rsid w:val="00984F0B"/>
    <w:rsid w:val="00994FAE"/>
    <w:rsid w:val="009D64B5"/>
    <w:rsid w:val="009E3570"/>
    <w:rsid w:val="009E4E57"/>
    <w:rsid w:val="00A042D7"/>
    <w:rsid w:val="00A043C2"/>
    <w:rsid w:val="00A527F8"/>
    <w:rsid w:val="00A57528"/>
    <w:rsid w:val="00A57D8B"/>
    <w:rsid w:val="00A65E17"/>
    <w:rsid w:val="00A8098B"/>
    <w:rsid w:val="00A90A98"/>
    <w:rsid w:val="00AE1B3C"/>
    <w:rsid w:val="00AE2EA5"/>
    <w:rsid w:val="00B03CCE"/>
    <w:rsid w:val="00B20402"/>
    <w:rsid w:val="00B72DB7"/>
    <w:rsid w:val="00B85DF6"/>
    <w:rsid w:val="00BF0A7B"/>
    <w:rsid w:val="00BF0BA2"/>
    <w:rsid w:val="00BF133E"/>
    <w:rsid w:val="00BF777F"/>
    <w:rsid w:val="00C12293"/>
    <w:rsid w:val="00C30216"/>
    <w:rsid w:val="00C34299"/>
    <w:rsid w:val="00C502BE"/>
    <w:rsid w:val="00C50314"/>
    <w:rsid w:val="00C6282D"/>
    <w:rsid w:val="00C70E8B"/>
    <w:rsid w:val="00C72A60"/>
    <w:rsid w:val="00C74B82"/>
    <w:rsid w:val="00CC6932"/>
    <w:rsid w:val="00CF192F"/>
    <w:rsid w:val="00D30AC8"/>
    <w:rsid w:val="00D33C27"/>
    <w:rsid w:val="00DB3A1C"/>
    <w:rsid w:val="00DB5DC1"/>
    <w:rsid w:val="00DD7185"/>
    <w:rsid w:val="00DE6B72"/>
    <w:rsid w:val="00E3070E"/>
    <w:rsid w:val="00E37B9D"/>
    <w:rsid w:val="00E61761"/>
    <w:rsid w:val="00EA0765"/>
    <w:rsid w:val="00EB70B6"/>
    <w:rsid w:val="00ED1E0C"/>
    <w:rsid w:val="00F267C9"/>
    <w:rsid w:val="00F372FE"/>
    <w:rsid w:val="00F60898"/>
    <w:rsid w:val="00F648A0"/>
    <w:rsid w:val="00F83AE3"/>
    <w:rsid w:val="00F94B4D"/>
    <w:rsid w:val="00FC4E42"/>
    <w:rsid w:val="00FC54FE"/>
    <w:rsid w:val="00FD6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8FBBF"/>
  <w15:chartTrackingRefBased/>
  <w15:docId w15:val="{6963E513-D862-4ED7-833E-E550C72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1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72FE"/>
    <w:rPr>
      <w:sz w:val="18"/>
      <w:szCs w:val="18"/>
    </w:rPr>
  </w:style>
  <w:style w:type="paragraph" w:styleId="a5">
    <w:name w:val="footer"/>
    <w:basedOn w:val="a"/>
    <w:link w:val="a6"/>
    <w:uiPriority w:val="99"/>
    <w:unhideWhenUsed/>
    <w:rsid w:val="00F372FE"/>
    <w:pPr>
      <w:tabs>
        <w:tab w:val="center" w:pos="4153"/>
        <w:tab w:val="right" w:pos="8306"/>
      </w:tabs>
      <w:snapToGrid w:val="0"/>
      <w:jc w:val="left"/>
    </w:pPr>
    <w:rPr>
      <w:sz w:val="18"/>
      <w:szCs w:val="18"/>
    </w:rPr>
  </w:style>
  <w:style w:type="character" w:customStyle="1" w:styleId="a6">
    <w:name w:val="页脚 字符"/>
    <w:basedOn w:val="a0"/>
    <w:link w:val="a5"/>
    <w:uiPriority w:val="99"/>
    <w:rsid w:val="00F37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71596">
      <w:bodyDiv w:val="1"/>
      <w:marLeft w:val="0"/>
      <w:marRight w:val="0"/>
      <w:marTop w:val="0"/>
      <w:marBottom w:val="0"/>
      <w:divBdr>
        <w:top w:val="none" w:sz="0" w:space="0" w:color="auto"/>
        <w:left w:val="none" w:sz="0" w:space="0" w:color="auto"/>
        <w:bottom w:val="none" w:sz="0" w:space="0" w:color="auto"/>
        <w:right w:val="none" w:sz="0" w:space="0" w:color="auto"/>
      </w:divBdr>
    </w:div>
    <w:div w:id="14310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8</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杨洋</dc:creator>
  <cp:keywords/>
  <dc:description>NE.Ref</dc:description>
  <cp:lastModifiedBy>杨洋</cp:lastModifiedBy>
  <cp:revision>15</cp:revision>
  <dcterms:created xsi:type="dcterms:W3CDTF">2017-03-11T14:41:00Z</dcterms:created>
  <dcterms:modified xsi:type="dcterms:W3CDTF">2017-03-17T16:02:00Z</dcterms:modified>
</cp:coreProperties>
</file>