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0"/>
        <w:ind w:left="20" w:right="0" w:firstLine="0"/>
      </w:pPr>
      <w:bookmarkStart w:id="7" w:name="_GoBack"/>
      <w:bookmarkEnd w:id="7"/>
      <w:r>
        <w:rPr>
          <w:rStyle w:val="7"/>
          <w:b w:val="0"/>
          <w:bCs w:val="0"/>
          <w:i w:val="0"/>
          <w:iCs w:val="0"/>
          <w:smallCaps w:val="0"/>
          <w:strike w:val="0"/>
        </w:rPr>
        <w:t>21(12):1415-1426.</w:t>
      </w:r>
    </w:p>
    <w:p>
      <w:pPr>
        <w:pStyle w:val="14"/>
        <w:keepNext w:val="0"/>
        <w:keepLines w:val="0"/>
        <w:widowControl w:val="0"/>
        <w:numPr>
          <w:ilvl w:val="0"/>
          <w:numId w:val="1"/>
        </w:numPr>
        <w:shd w:val="clear" w:color="auto" w:fill="auto"/>
        <w:bidi w:val="0"/>
        <w:spacing w:before="0" w:after="0"/>
        <w:ind w:left="20" w:right="20" w:firstLine="0"/>
        <w:jc w:val="both"/>
      </w:pPr>
      <w:r>
        <w:rPr>
          <w:rStyle w:val="16"/>
          <w:b w:val="0"/>
          <w:bCs w:val="0"/>
          <w:i w:val="0"/>
          <w:iCs w:val="0"/>
          <w:smallCaps w:val="0"/>
          <w:strike w:val="0"/>
        </w:rPr>
        <w:t>洪艳丽，吴飞</w:t>
      </w:r>
      <w:r>
        <w:rPr>
          <w:rStyle w:val="15"/>
          <w:b w:val="0"/>
          <w:bCs w:val="0"/>
          <w:i w:val="0"/>
          <w:iCs w:val="0"/>
          <w:smallCaps w:val="0"/>
          <w:strike w:val="0"/>
        </w:rPr>
        <w:t>.</w:t>
      </w:r>
      <w:r>
        <w:rPr>
          <w:rStyle w:val="16"/>
          <w:b w:val="0"/>
          <w:bCs w:val="0"/>
          <w:i w:val="0"/>
          <w:iCs w:val="0"/>
          <w:smallCaps w:val="0"/>
          <w:strike w:val="0"/>
        </w:rPr>
        <w:t>补肾化痰方对多囊卵巢综合征胰岛素抵抗</w:t>
      </w:r>
      <w:r>
        <w:rPr>
          <w:rStyle w:val="15"/>
          <w:b w:val="0"/>
          <w:bCs w:val="0"/>
          <w:i w:val="0"/>
          <w:iCs w:val="0"/>
          <w:smallCaps w:val="0"/>
          <w:strike w:val="0"/>
        </w:rPr>
        <w:t>Akt</w:t>
      </w:r>
      <w:r>
        <w:rPr>
          <w:rStyle w:val="16"/>
          <w:b w:val="0"/>
          <w:bCs w:val="0"/>
          <w:i w:val="0"/>
          <w:iCs w:val="0"/>
          <w:smallCaps w:val="0"/>
          <w:strike w:val="0"/>
        </w:rPr>
        <w:t>通路调 控的实验研究</w:t>
      </w:r>
      <w:r>
        <w:rPr>
          <w:rStyle w:val="15"/>
          <w:b w:val="0"/>
          <w:bCs w:val="0"/>
          <w:i w:val="0"/>
          <w:iCs w:val="0"/>
          <w:smallCaps w:val="0"/>
          <w:strike w:val="0"/>
        </w:rPr>
        <w:t>[J].</w:t>
      </w:r>
      <w:r>
        <w:rPr>
          <w:rStyle w:val="16"/>
          <w:b w:val="0"/>
          <w:bCs w:val="0"/>
          <w:i w:val="0"/>
          <w:iCs w:val="0"/>
          <w:smallCaps w:val="0"/>
          <w:strike w:val="0"/>
        </w:rPr>
        <w:t>中国中西医结合杂志，</w:t>
      </w:r>
      <w:r>
        <w:rPr>
          <w:rStyle w:val="15"/>
          <w:b w:val="0"/>
          <w:bCs w:val="0"/>
          <w:i w:val="0"/>
          <w:iCs w:val="0"/>
          <w:smallCaps w:val="0"/>
          <w:strike w:val="0"/>
          <w:lang w:val="zh-TW"/>
        </w:rPr>
        <w:t>2014</w:t>
      </w:r>
      <w:r>
        <w:rPr>
          <w:rStyle w:val="16"/>
          <w:b w:val="0"/>
          <w:bCs w:val="0"/>
          <w:i w:val="0"/>
          <w:iCs w:val="0"/>
          <w:smallCaps w:val="0"/>
          <w:strike w:val="0"/>
        </w:rPr>
        <w:t>，</w:t>
      </w:r>
      <w:r>
        <w:rPr>
          <w:rStyle w:val="15"/>
          <w:b w:val="0"/>
          <w:bCs w:val="0"/>
          <w:i w:val="0"/>
          <w:iCs w:val="0"/>
          <w:smallCaps w:val="0"/>
          <w:strike w:val="0"/>
          <w:lang w:val="zh-TW"/>
        </w:rPr>
        <w:t>34(2):230-234.</w:t>
      </w:r>
    </w:p>
    <w:p>
      <w:pPr>
        <w:pStyle w:val="14"/>
        <w:keepNext w:val="0"/>
        <w:keepLines w:val="0"/>
        <w:widowControl w:val="0"/>
        <w:numPr>
          <w:ilvl w:val="0"/>
          <w:numId w:val="1"/>
        </w:numPr>
        <w:shd w:val="clear" w:color="auto" w:fill="auto"/>
        <w:bidi w:val="0"/>
        <w:spacing w:before="0" w:after="0"/>
        <w:ind w:left="20" w:right="20" w:firstLine="0"/>
        <w:jc w:val="both"/>
      </w:pPr>
      <w:r>
        <w:rPr>
          <w:rStyle w:val="16"/>
          <w:b w:val="0"/>
          <w:bCs w:val="0"/>
          <w:i w:val="0"/>
          <w:iCs w:val="0"/>
          <w:smallCaps w:val="0"/>
          <w:strike w:val="0"/>
        </w:rPr>
        <w:t>张海英，施艳秋.基于文献分析的多囊卵巢综合征中医辨治规律研 究</w:t>
      </w:r>
      <w:r>
        <w:rPr>
          <w:rStyle w:val="15"/>
          <w:b w:val="0"/>
          <w:bCs w:val="0"/>
          <w:i w:val="0"/>
          <w:iCs w:val="0"/>
          <w:smallCaps w:val="0"/>
          <w:strike w:val="0"/>
        </w:rPr>
        <w:t>[J].</w:t>
      </w:r>
      <w:r>
        <w:rPr>
          <w:rStyle w:val="16"/>
          <w:b w:val="0"/>
          <w:bCs w:val="0"/>
          <w:i w:val="0"/>
          <w:iCs w:val="0"/>
          <w:smallCaps w:val="0"/>
          <w:strike w:val="0"/>
        </w:rPr>
        <w:t>上海中医药杂志，</w:t>
      </w:r>
      <w:r>
        <w:rPr>
          <w:rStyle w:val="15"/>
          <w:b w:val="0"/>
          <w:bCs w:val="0"/>
          <w:i w:val="0"/>
          <w:iCs w:val="0"/>
          <w:smallCaps w:val="0"/>
          <w:strike w:val="0"/>
          <w:lang w:val="zh-TW"/>
        </w:rPr>
        <w:t>2015</w:t>
      </w:r>
      <w:r>
        <w:rPr>
          <w:rStyle w:val="16"/>
          <w:b w:val="0"/>
          <w:bCs w:val="0"/>
          <w:i w:val="0"/>
          <w:iCs w:val="0"/>
          <w:smallCaps w:val="0"/>
          <w:strike w:val="0"/>
        </w:rPr>
        <w:t>，</w:t>
      </w:r>
      <w:r>
        <w:rPr>
          <w:rStyle w:val="15"/>
          <w:b w:val="0"/>
          <w:bCs w:val="0"/>
          <w:i w:val="0"/>
          <w:iCs w:val="0"/>
          <w:smallCaps w:val="0"/>
          <w:strike w:val="0"/>
          <w:lang w:val="zh-TW"/>
        </w:rPr>
        <w:t>49(12):11-14.</w:t>
      </w:r>
    </w:p>
    <w:p>
      <w:pPr>
        <w:pStyle w:val="14"/>
        <w:keepNext w:val="0"/>
        <w:keepLines w:val="0"/>
        <w:widowControl w:val="0"/>
        <w:numPr>
          <w:ilvl w:val="0"/>
          <w:numId w:val="1"/>
        </w:numPr>
        <w:shd w:val="clear" w:color="auto" w:fill="auto"/>
        <w:tabs>
          <w:tab w:val="left" w:pos="361"/>
        </w:tabs>
        <w:bidi w:val="0"/>
        <w:spacing w:before="0" w:after="0"/>
        <w:ind w:left="20" w:right="20" w:firstLine="0"/>
        <w:jc w:val="both"/>
      </w:pPr>
      <w:r>
        <w:rPr>
          <w:rStyle w:val="16"/>
          <w:b w:val="0"/>
          <w:bCs w:val="0"/>
          <w:i w:val="0"/>
          <w:iCs w:val="0"/>
          <w:smallCaps w:val="0"/>
          <w:strike w:val="0"/>
        </w:rPr>
        <w:t>丁彩飞，王晨晔，杨欣，等</w:t>
      </w:r>
      <w:r>
        <w:rPr>
          <w:rStyle w:val="16"/>
          <w:b w:val="0"/>
          <w:bCs w:val="0"/>
          <w:i w:val="0"/>
          <w:iCs w:val="0"/>
          <w:smallCaps w:val="0"/>
          <w:strike w:val="0"/>
          <w:lang w:val="en-US"/>
        </w:rPr>
        <w:t>.</w:t>
      </w:r>
      <w:r>
        <w:rPr>
          <w:rStyle w:val="16"/>
          <w:b w:val="0"/>
          <w:bCs w:val="0"/>
          <w:i w:val="0"/>
          <w:iCs w:val="0"/>
          <w:smallCaps w:val="0"/>
          <w:strike w:val="0"/>
        </w:rPr>
        <w:t>苍附导痰汤加减方对多囊卵巢综合 征不孕症患者子宫内膜容受性的影响</w:t>
      </w:r>
      <w:r>
        <w:rPr>
          <w:rStyle w:val="15"/>
          <w:b w:val="0"/>
          <w:bCs w:val="0"/>
          <w:i w:val="0"/>
          <w:iCs w:val="0"/>
          <w:smallCaps w:val="0"/>
          <w:strike w:val="0"/>
        </w:rPr>
        <w:t>[J].</w:t>
      </w:r>
      <w:r>
        <w:rPr>
          <w:rStyle w:val="16"/>
          <w:b w:val="0"/>
          <w:bCs w:val="0"/>
          <w:i w:val="0"/>
          <w:iCs w:val="0"/>
          <w:smallCaps w:val="0"/>
          <w:strike w:val="0"/>
        </w:rPr>
        <w:t xml:space="preserve">中国中西医结合杂志， </w:t>
      </w:r>
      <w:r>
        <w:rPr>
          <w:rStyle w:val="15"/>
          <w:b w:val="0"/>
          <w:bCs w:val="0"/>
          <w:i w:val="0"/>
          <w:iCs w:val="0"/>
          <w:smallCaps w:val="0"/>
          <w:strike w:val="0"/>
          <w:lang w:val="zh-TW"/>
        </w:rPr>
        <w:t>2014</w:t>
      </w:r>
      <w:r>
        <w:rPr>
          <w:rStyle w:val="16"/>
          <w:b w:val="0"/>
          <w:bCs w:val="0"/>
          <w:i w:val="0"/>
          <w:iCs w:val="0"/>
          <w:smallCaps w:val="0"/>
          <w:strike w:val="0"/>
        </w:rPr>
        <w:t>，</w:t>
      </w:r>
      <w:r>
        <w:rPr>
          <w:rStyle w:val="15"/>
          <w:b w:val="0"/>
          <w:bCs w:val="0"/>
          <w:i w:val="0"/>
          <w:iCs w:val="0"/>
          <w:smallCaps w:val="0"/>
          <w:strike w:val="0"/>
          <w:lang w:val="zh-TW"/>
        </w:rPr>
        <w:t>11(34):1297-1301.</w:t>
      </w:r>
    </w:p>
    <w:p>
      <w:pPr>
        <w:pStyle w:val="14"/>
        <w:keepNext w:val="0"/>
        <w:keepLines w:val="0"/>
        <w:widowControl w:val="0"/>
        <w:numPr>
          <w:ilvl w:val="0"/>
          <w:numId w:val="1"/>
        </w:numPr>
        <w:shd w:val="clear" w:color="auto" w:fill="auto"/>
        <w:bidi w:val="0"/>
        <w:spacing w:before="0" w:after="0"/>
        <w:ind w:left="20" w:right="20" w:firstLine="0"/>
        <w:jc w:val="both"/>
      </w:pPr>
      <w:r>
        <w:rPr>
          <w:rStyle w:val="16"/>
          <w:b w:val="0"/>
          <w:bCs w:val="0"/>
          <w:i w:val="0"/>
          <w:iCs w:val="0"/>
          <w:smallCaps w:val="0"/>
          <w:strike w:val="0"/>
        </w:rPr>
        <w:t>刘桂英，廖燕飞，黎玉婷，等.加减苍附导痰汤联合减肥治疗肥胖型多 囊卵巢综合征的疗效观察</w:t>
      </w:r>
      <w:r>
        <w:rPr>
          <w:rStyle w:val="15"/>
          <w:b w:val="0"/>
          <w:bCs w:val="0"/>
          <w:i w:val="0"/>
          <w:iCs w:val="0"/>
          <w:smallCaps w:val="0"/>
          <w:strike w:val="0"/>
        </w:rPr>
        <w:t>[J].</w:t>
      </w:r>
      <w:r>
        <w:rPr>
          <w:rStyle w:val="16"/>
          <w:b w:val="0"/>
          <w:bCs w:val="0"/>
          <w:i w:val="0"/>
          <w:iCs w:val="0"/>
          <w:smallCaps w:val="0"/>
          <w:strike w:val="0"/>
        </w:rPr>
        <w:t>中国民康医学，</w:t>
      </w:r>
      <w:r>
        <w:rPr>
          <w:rStyle w:val="15"/>
          <w:b w:val="0"/>
          <w:bCs w:val="0"/>
          <w:i w:val="0"/>
          <w:iCs w:val="0"/>
          <w:smallCaps w:val="0"/>
          <w:strike w:val="0"/>
          <w:lang w:val="zh-TW"/>
        </w:rPr>
        <w:t>2014</w:t>
      </w:r>
      <w:r>
        <w:rPr>
          <w:rStyle w:val="16"/>
          <w:b w:val="0"/>
          <w:bCs w:val="0"/>
          <w:i w:val="0"/>
          <w:iCs w:val="0"/>
          <w:smallCaps w:val="0"/>
          <w:strike w:val="0"/>
        </w:rPr>
        <w:t>，</w:t>
      </w:r>
      <w:r>
        <w:rPr>
          <w:rStyle w:val="15"/>
          <w:b w:val="0"/>
          <w:bCs w:val="0"/>
          <w:i w:val="0"/>
          <w:iCs w:val="0"/>
          <w:smallCaps w:val="0"/>
          <w:strike w:val="0"/>
          <w:lang w:val="zh-TW"/>
        </w:rPr>
        <w:t>26(15):6-8.</w:t>
      </w:r>
    </w:p>
    <w:p>
      <w:pPr>
        <w:pStyle w:val="14"/>
        <w:keepNext w:val="0"/>
        <w:keepLines w:val="0"/>
        <w:widowControl w:val="0"/>
        <w:numPr>
          <w:ilvl w:val="0"/>
          <w:numId w:val="1"/>
        </w:numPr>
        <w:shd w:val="clear" w:color="auto" w:fill="auto"/>
        <w:bidi w:val="0"/>
        <w:spacing w:before="0" w:after="0"/>
        <w:ind w:left="20" w:right="20" w:firstLine="0"/>
        <w:jc w:val="both"/>
      </w:pPr>
      <w:r>
        <w:rPr>
          <w:rStyle w:val="16"/>
          <w:b w:val="0"/>
          <w:bCs w:val="0"/>
          <w:i w:val="0"/>
          <w:iCs w:val="0"/>
          <w:smallCaps w:val="0"/>
          <w:strike w:val="0"/>
        </w:rPr>
        <w:t>潘爱珍，陈克方，侯祥平，等.苍附导痰汤对肥胖型多囊卵巢综合征 大鼠的瘦素、脂联素水平及胰岛素敏感指数的影响</w:t>
      </w:r>
      <w:r>
        <w:rPr>
          <w:rStyle w:val="15"/>
          <w:b w:val="0"/>
          <w:bCs w:val="0"/>
          <w:i w:val="0"/>
          <w:iCs w:val="0"/>
          <w:smallCaps w:val="0"/>
          <w:strike w:val="0"/>
        </w:rPr>
        <w:t>[J</w:t>
      </w:r>
      <w:r>
        <w:rPr>
          <w:rStyle w:val="16"/>
          <w:b w:val="0"/>
          <w:bCs w:val="0"/>
          <w:i w:val="0"/>
          <w:iCs w:val="0"/>
          <w:smallCaps w:val="0"/>
          <w:strike w:val="0"/>
          <w:lang w:val="en-US"/>
        </w:rPr>
        <w:t>].</w:t>
      </w:r>
      <w:r>
        <w:rPr>
          <w:rStyle w:val="16"/>
          <w:b w:val="0"/>
          <w:bCs w:val="0"/>
          <w:i w:val="0"/>
          <w:iCs w:val="0"/>
          <w:smallCaps w:val="0"/>
          <w:strike w:val="0"/>
        </w:rPr>
        <w:t>中医临床研 究，</w:t>
      </w:r>
      <w:r>
        <w:rPr>
          <w:rStyle w:val="15"/>
          <w:b w:val="0"/>
          <w:bCs w:val="0"/>
          <w:i w:val="0"/>
          <w:iCs w:val="0"/>
          <w:smallCaps w:val="0"/>
          <w:strike w:val="0"/>
          <w:lang w:val="zh-TW"/>
        </w:rPr>
        <w:t>2015</w:t>
      </w:r>
      <w:r>
        <w:rPr>
          <w:rStyle w:val="16"/>
          <w:b w:val="0"/>
          <w:bCs w:val="0"/>
          <w:i w:val="0"/>
          <w:iCs w:val="0"/>
          <w:smallCaps w:val="0"/>
          <w:strike w:val="0"/>
        </w:rPr>
        <w:t>，</w:t>
      </w:r>
      <w:r>
        <w:rPr>
          <w:rStyle w:val="15"/>
          <w:b w:val="0"/>
          <w:bCs w:val="0"/>
          <w:i w:val="0"/>
          <w:iCs w:val="0"/>
          <w:smallCaps w:val="0"/>
          <w:strike w:val="0"/>
          <w:lang w:val="zh-TW"/>
        </w:rPr>
        <w:t>7(1):4-6.</w:t>
      </w:r>
    </w:p>
    <w:p>
      <w:pPr>
        <w:pStyle w:val="14"/>
        <w:keepNext w:val="0"/>
        <w:keepLines w:val="0"/>
        <w:widowControl w:val="0"/>
        <w:numPr>
          <w:ilvl w:val="0"/>
          <w:numId w:val="1"/>
        </w:numPr>
        <w:shd w:val="clear" w:color="auto" w:fill="auto"/>
        <w:bidi w:val="0"/>
        <w:spacing w:before="0" w:after="267"/>
        <w:ind w:left="20" w:right="20" w:firstLine="0"/>
        <w:jc w:val="both"/>
      </w:pPr>
      <w:r>
        <w:rPr>
          <w:rStyle w:val="16"/>
          <w:b w:val="0"/>
          <w:bCs w:val="0"/>
          <w:i w:val="0"/>
          <w:iCs w:val="0"/>
          <w:smallCaps w:val="0"/>
          <w:strike w:val="0"/>
        </w:rPr>
        <w:t>王璐</w:t>
      </w:r>
      <w:r>
        <w:rPr>
          <w:rStyle w:val="15"/>
          <w:b w:val="0"/>
          <w:bCs w:val="0"/>
          <w:i w:val="0"/>
          <w:iCs w:val="0"/>
          <w:smallCaps w:val="0"/>
          <w:strike w:val="0"/>
          <w:lang w:val="zh-TW"/>
        </w:rPr>
        <w:t>.</w:t>
      </w:r>
      <w:r>
        <w:rPr>
          <w:rStyle w:val="16"/>
          <w:b w:val="0"/>
          <w:bCs w:val="0"/>
          <w:i w:val="0"/>
          <w:iCs w:val="0"/>
          <w:smallCaps w:val="0"/>
          <w:strike w:val="0"/>
        </w:rPr>
        <w:t>苍附导痰丸加减治疗肥胖型多囊卵巢综合征的临床观察</w:t>
      </w:r>
      <w:r>
        <w:rPr>
          <w:rStyle w:val="15"/>
          <w:b w:val="0"/>
          <w:bCs w:val="0"/>
          <w:i w:val="0"/>
          <w:iCs w:val="0"/>
          <w:smallCaps w:val="0"/>
          <w:strike w:val="0"/>
        </w:rPr>
        <w:t xml:space="preserve">[J]. </w:t>
      </w:r>
      <w:r>
        <w:rPr>
          <w:rStyle w:val="16"/>
          <w:b w:val="0"/>
          <w:bCs w:val="0"/>
          <w:i w:val="0"/>
          <w:iCs w:val="0"/>
          <w:smallCaps w:val="0"/>
          <w:strike w:val="0"/>
        </w:rPr>
        <w:t>中医临床研究，</w:t>
      </w:r>
      <w:r>
        <w:rPr>
          <w:rStyle w:val="15"/>
          <w:b w:val="0"/>
          <w:bCs w:val="0"/>
          <w:i w:val="0"/>
          <w:iCs w:val="0"/>
          <w:smallCaps w:val="0"/>
          <w:strike w:val="0"/>
          <w:lang w:val="zh-TW"/>
        </w:rPr>
        <w:t>2017</w:t>
      </w:r>
      <w:r>
        <w:rPr>
          <w:rStyle w:val="16"/>
          <w:b w:val="0"/>
          <w:bCs w:val="0"/>
          <w:i w:val="0"/>
          <w:iCs w:val="0"/>
          <w:smallCaps w:val="0"/>
          <w:strike w:val="0"/>
        </w:rPr>
        <w:t>，</w:t>
      </w:r>
      <w:r>
        <w:rPr>
          <w:rStyle w:val="15"/>
          <w:b w:val="0"/>
          <w:bCs w:val="0"/>
          <w:i w:val="0"/>
          <w:iCs w:val="0"/>
          <w:smallCaps w:val="0"/>
          <w:strike w:val="0"/>
          <w:lang w:val="zh-TW"/>
        </w:rPr>
        <w:t>9(4):95-97.</w:t>
      </w:r>
    </w:p>
    <w:p>
      <w:pPr>
        <w:pStyle w:val="18"/>
        <w:keepNext w:val="0"/>
        <w:keepLines w:val="0"/>
        <w:widowControl w:val="0"/>
        <w:shd w:val="clear" w:color="auto" w:fill="auto"/>
        <w:bidi w:val="0"/>
        <w:spacing w:before="0" w:after="148" w:line="170" w:lineRule="exact"/>
        <w:ind w:left="20" w:right="0" w:firstLine="0"/>
        <w:jc w:val="both"/>
      </w:pPr>
      <w:r>
        <w:rPr>
          <w:rStyle w:val="19"/>
          <w:b w:val="0"/>
          <w:bCs w:val="0"/>
          <w:i w:val="0"/>
          <w:iCs w:val="0"/>
          <w:smallCaps w:val="0"/>
          <w:strike w:val="0"/>
        </w:rPr>
        <w:t>作者简介：</w:t>
      </w:r>
    </w:p>
    <w:p>
      <w:pPr>
        <w:pStyle w:val="14"/>
        <w:keepNext w:val="0"/>
        <w:keepLines w:val="0"/>
        <w:widowControl w:val="0"/>
        <w:shd w:val="clear" w:color="auto" w:fill="auto"/>
        <w:bidi w:val="0"/>
        <w:spacing w:before="0" w:after="0" w:line="160" w:lineRule="exact"/>
        <w:ind w:left="0" w:right="20" w:firstLine="0"/>
        <w:jc w:val="right"/>
      </w:pPr>
      <w:r>
        <w:rPr>
          <w:rStyle w:val="16"/>
          <w:b w:val="0"/>
          <w:bCs w:val="0"/>
          <w:i w:val="0"/>
          <w:iCs w:val="0"/>
          <w:smallCaps w:val="0"/>
          <w:strike w:val="0"/>
        </w:rPr>
        <w:t>程智玲</w:t>
      </w:r>
      <w:r>
        <w:rPr>
          <w:rStyle w:val="15"/>
          <w:b w:val="0"/>
          <w:bCs w:val="0"/>
          <w:i w:val="0"/>
          <w:iCs w:val="0"/>
          <w:smallCaps w:val="0"/>
          <w:strike w:val="0"/>
        </w:rPr>
        <w:t xml:space="preserve">（1989 </w:t>
      </w:r>
      <w:r>
        <w:rPr>
          <w:rStyle w:val="15"/>
          <w:b w:val="0"/>
          <w:bCs w:val="0"/>
          <w:i w:val="0"/>
          <w:iCs w:val="0"/>
          <w:smallCaps w:val="0"/>
          <w:strike w:val="0"/>
          <w:lang w:val="zh-TW"/>
        </w:rPr>
        <w:t>—</w:t>
      </w:r>
      <w:r>
        <w:rPr>
          <w:rStyle w:val="20"/>
          <w:b w:val="0"/>
          <w:bCs w:val="0"/>
          <w:i w:val="0"/>
          <w:iCs w:val="0"/>
          <w:smallCaps w:val="0"/>
          <w:strike w:val="0"/>
        </w:rPr>
        <w:t>），女，</w:t>
      </w:r>
      <w:r>
        <w:rPr>
          <w:rStyle w:val="15"/>
          <w:b w:val="0"/>
          <w:bCs w:val="0"/>
          <w:i w:val="0"/>
          <w:iCs w:val="0"/>
          <w:smallCaps w:val="0"/>
          <w:strike w:val="0"/>
          <w:lang w:val="zh-TW"/>
        </w:rPr>
        <w:t>2015</w:t>
      </w:r>
      <w:r>
        <w:rPr>
          <w:rStyle w:val="16"/>
          <w:b w:val="0"/>
          <w:bCs w:val="0"/>
          <w:i w:val="0"/>
          <w:iCs w:val="0"/>
          <w:smallCaps w:val="0"/>
          <w:strike w:val="0"/>
        </w:rPr>
        <w:t>年毕业于第三军医大学，现为重庆</w:t>
      </w:r>
    </w:p>
    <w:p>
      <w:pPr>
        <w:pStyle w:val="14"/>
        <w:keepNext w:val="0"/>
        <w:keepLines w:val="0"/>
        <w:widowControl w:val="0"/>
        <w:shd w:val="clear" w:color="auto" w:fill="auto"/>
        <w:bidi w:val="0"/>
        <w:spacing w:before="0" w:after="0"/>
        <w:ind w:left="0" w:right="20" w:firstLine="0"/>
        <w:jc w:val="both"/>
      </w:pPr>
      <w:r>
        <w:rPr>
          <w:rStyle w:val="16"/>
          <w:b w:val="0"/>
          <w:bCs w:val="0"/>
          <w:i w:val="0"/>
          <w:iCs w:val="0"/>
          <w:smallCaps w:val="0"/>
          <w:strike w:val="0"/>
        </w:rPr>
        <w:t>市中医院道门口院部内分泌科住院医师，专业特长为内分泌及代谢疾 病的临床诊疗。</w:t>
      </w:r>
    </w:p>
    <w:p>
      <w:pPr>
        <w:pStyle w:val="14"/>
        <w:keepNext w:val="0"/>
        <w:keepLines w:val="0"/>
        <w:widowControl w:val="0"/>
        <w:shd w:val="clear" w:color="auto" w:fill="auto"/>
        <w:bidi w:val="0"/>
        <w:spacing w:before="0" w:after="207"/>
        <w:ind w:left="0" w:right="20" w:firstLine="320"/>
        <w:jc w:val="both"/>
      </w:pPr>
      <w:r>
        <w:rPr>
          <w:rStyle w:val="16"/>
          <w:b w:val="0"/>
          <w:bCs w:val="0"/>
          <w:i w:val="0"/>
          <w:iCs w:val="0"/>
          <w:smallCaps w:val="0"/>
          <w:strike w:val="0"/>
        </w:rPr>
        <w:t>谭明红，通讯作者，医学硕士，副主任医师，研究方向：内分泌 及代谢疾病。</w:t>
      </w:r>
    </w:p>
    <w:p>
      <w:pPr>
        <w:pStyle w:val="18"/>
        <w:keepNext w:val="0"/>
        <w:keepLines w:val="0"/>
        <w:widowControl w:val="0"/>
        <w:shd w:val="clear" w:color="auto" w:fill="auto"/>
        <w:bidi w:val="0"/>
        <w:spacing w:before="0" w:after="108" w:line="170" w:lineRule="exact"/>
        <w:ind w:left="0" w:right="20" w:firstLine="0"/>
        <w:jc w:val="right"/>
      </w:pPr>
      <w:r>
        <w:rPr>
          <w:rStyle w:val="19"/>
          <w:b w:val="0"/>
          <w:bCs w:val="0"/>
          <w:i w:val="0"/>
          <w:iCs w:val="0"/>
          <w:smallCaps w:val="0"/>
          <w:strike w:val="0"/>
        </w:rPr>
        <w:t>临床经验：</w:t>
      </w:r>
    </w:p>
    <w:p>
      <w:pPr>
        <w:pStyle w:val="14"/>
        <w:keepNext w:val="0"/>
        <w:keepLines w:val="0"/>
        <w:widowControl w:val="0"/>
        <w:shd w:val="clear" w:color="auto" w:fill="auto"/>
        <w:bidi w:val="0"/>
        <w:spacing w:before="0" w:after="0"/>
        <w:ind w:left="0" w:right="20" w:firstLine="320"/>
        <w:jc w:val="both"/>
      </w:pPr>
      <w:r>
        <w:rPr>
          <w:rStyle w:val="16"/>
          <w:b w:val="0"/>
          <w:bCs w:val="0"/>
          <w:i w:val="0"/>
          <w:iCs w:val="0"/>
          <w:smallCaps w:val="0"/>
          <w:strike w:val="0"/>
        </w:rPr>
        <w:t>多囊卵巢综合征</w:t>
      </w:r>
      <w:r>
        <w:rPr>
          <w:rStyle w:val="16"/>
          <w:b w:val="0"/>
          <w:bCs w:val="0"/>
          <w:i w:val="0"/>
          <w:iCs w:val="0"/>
          <w:smallCaps w:val="0"/>
          <w:strike w:val="0"/>
          <w:lang w:val="en-US"/>
        </w:rPr>
        <w:t>（</w:t>
      </w:r>
      <w:r>
        <w:rPr>
          <w:rStyle w:val="15"/>
          <w:b w:val="0"/>
          <w:bCs w:val="0"/>
          <w:i w:val="0"/>
          <w:iCs w:val="0"/>
          <w:smallCaps w:val="0"/>
          <w:strike w:val="0"/>
        </w:rPr>
        <w:t>PCOS</w:t>
      </w:r>
      <w:r>
        <w:rPr>
          <w:rStyle w:val="16"/>
          <w:b w:val="0"/>
          <w:bCs w:val="0"/>
          <w:i w:val="0"/>
          <w:iCs w:val="0"/>
          <w:smallCaps w:val="0"/>
          <w:strike w:val="0"/>
          <w:lang w:val="en-US"/>
        </w:rPr>
        <w:t>)</w:t>
      </w:r>
      <w:r>
        <w:rPr>
          <w:rStyle w:val="16"/>
          <w:b w:val="0"/>
          <w:bCs w:val="0"/>
          <w:i w:val="0"/>
          <w:iCs w:val="0"/>
          <w:smallCaps w:val="0"/>
          <w:strike w:val="0"/>
        </w:rPr>
        <w:t>是育龄期女性最常见的内分泌疾病之 一，是导致女性不孕的最重要原因之一，多合并胰岛素抵抗、肥胖、 高血糖等合并疾病。各国指南推荐用于治疗</w:t>
      </w:r>
      <w:r>
        <w:rPr>
          <w:rStyle w:val="15"/>
          <w:b w:val="0"/>
          <w:bCs w:val="0"/>
          <w:i w:val="0"/>
          <w:iCs w:val="0"/>
          <w:smallCaps w:val="0"/>
          <w:strike w:val="0"/>
        </w:rPr>
        <w:t>PCOS</w:t>
      </w:r>
      <w:r>
        <w:rPr>
          <w:rStyle w:val="16"/>
          <w:b w:val="0"/>
          <w:bCs w:val="0"/>
          <w:i w:val="0"/>
          <w:iCs w:val="0"/>
          <w:smallCaps w:val="0"/>
          <w:strike w:val="0"/>
        </w:rPr>
        <w:t>的主要药物有激素 避孕药、二甲双胍、罗格列酮等，但仅能解决部分问题，因此学界仍 在探寻更加有效的方法。祖国医学源远流长，中医认为</w:t>
      </w:r>
      <w:r>
        <w:rPr>
          <w:rStyle w:val="15"/>
          <w:b w:val="0"/>
          <w:bCs w:val="0"/>
          <w:i w:val="0"/>
          <w:iCs w:val="0"/>
          <w:smallCaps w:val="0"/>
          <w:strike w:val="0"/>
        </w:rPr>
        <w:t>PCOS</w:t>
      </w:r>
      <w:r>
        <w:rPr>
          <w:rStyle w:val="16"/>
          <w:b w:val="0"/>
          <w:bCs w:val="0"/>
          <w:i w:val="0"/>
          <w:iCs w:val="0"/>
          <w:smallCaps w:val="0"/>
          <w:strike w:val="0"/>
        </w:rPr>
        <w:t>属‘‘闭 经</w:t>
      </w:r>
      <w:r>
        <w:rPr>
          <w:rStyle w:val="15"/>
          <w:b w:val="0"/>
          <w:bCs w:val="0"/>
          <w:i w:val="0"/>
          <w:iCs w:val="0"/>
          <w:smallCaps w:val="0"/>
          <w:strike w:val="0"/>
          <w:lang w:val="zh-TW"/>
        </w:rPr>
        <w:t>”‘‘</w:t>
      </w:r>
      <w:r>
        <w:rPr>
          <w:rStyle w:val="16"/>
          <w:b w:val="0"/>
          <w:bCs w:val="0"/>
          <w:i w:val="0"/>
          <w:iCs w:val="0"/>
          <w:smallCaps w:val="0"/>
          <w:strike w:val="0"/>
        </w:rPr>
        <w:t>不孕</w:t>
      </w:r>
      <w:r>
        <w:rPr>
          <w:rStyle w:val="15"/>
          <w:b w:val="0"/>
          <w:bCs w:val="0"/>
          <w:i w:val="0"/>
          <w:iCs w:val="0"/>
          <w:smallCaps w:val="0"/>
          <w:strike w:val="0"/>
          <w:lang w:val="zh-TW"/>
        </w:rPr>
        <w:t>”“</w:t>
      </w:r>
      <w:r>
        <w:rPr>
          <w:rStyle w:val="16"/>
          <w:b w:val="0"/>
          <w:bCs w:val="0"/>
          <w:i w:val="0"/>
          <w:iCs w:val="0"/>
          <w:smallCaps w:val="0"/>
          <w:strike w:val="0"/>
        </w:rPr>
        <w:t>月经后期</w:t>
      </w:r>
      <w:r>
        <w:rPr>
          <w:rStyle w:val="15"/>
          <w:b w:val="0"/>
          <w:bCs w:val="0"/>
          <w:i w:val="0"/>
          <w:iCs w:val="0"/>
          <w:smallCaps w:val="0"/>
          <w:strike w:val="0"/>
          <w:lang w:val="zh-TW"/>
        </w:rPr>
        <w:t>”“</w:t>
      </w:r>
      <w:r>
        <w:rPr>
          <w:rStyle w:val="16"/>
          <w:b w:val="0"/>
          <w:bCs w:val="0"/>
          <w:i w:val="0"/>
          <w:iCs w:val="0"/>
          <w:smallCaps w:val="0"/>
          <w:strike w:val="0"/>
        </w:rPr>
        <w:t>崩漏</w:t>
      </w:r>
      <w:r>
        <w:rPr>
          <w:rStyle w:val="15"/>
          <w:b w:val="0"/>
          <w:bCs w:val="0"/>
          <w:i w:val="0"/>
          <w:iCs w:val="0"/>
          <w:smallCaps w:val="0"/>
          <w:strike w:val="0"/>
          <w:lang w:val="zh-TW"/>
        </w:rPr>
        <w:t>”</w:t>
      </w:r>
      <w:r>
        <w:rPr>
          <w:rStyle w:val="16"/>
          <w:b w:val="0"/>
          <w:bCs w:val="0"/>
          <w:i w:val="0"/>
          <w:iCs w:val="0"/>
          <w:smallCaps w:val="0"/>
          <w:strike w:val="0"/>
        </w:rPr>
        <w:t>等疾病范畴，其病因涉及肾、脾、 肝三脏功能失调并有痰湿、瘀血等，使</w:t>
      </w:r>
      <w:r>
        <w:rPr>
          <w:rStyle w:val="15"/>
          <w:b w:val="0"/>
          <w:bCs w:val="0"/>
          <w:i w:val="0"/>
          <w:iCs w:val="0"/>
          <w:smallCaps w:val="0"/>
          <w:strike w:val="0"/>
          <w:lang w:val="zh-TW"/>
        </w:rPr>
        <w:t>“</w:t>
      </w:r>
      <w:r>
        <w:rPr>
          <w:rStyle w:val="16"/>
          <w:b w:val="0"/>
          <w:bCs w:val="0"/>
          <w:i w:val="0"/>
          <w:iCs w:val="0"/>
          <w:smallCaps w:val="0"/>
          <w:strike w:val="0"/>
        </w:rPr>
        <w:t>肾一天癸一冲任一胞宫”轴 功能紊乱，痰湿内阻是最关键的病理生理机制。治痰经典方剂为二陈 汤，因此妇科大家叶天士治疗此类疾病釆用二陈化裁方一一苍附导痰 汤（苍术</w:t>
      </w:r>
      <w:r>
        <w:rPr>
          <w:rStyle w:val="15"/>
          <w:b w:val="0"/>
          <w:bCs w:val="0"/>
          <w:i w:val="0"/>
          <w:iCs w:val="0"/>
          <w:smallCaps w:val="0"/>
          <w:strike w:val="0"/>
        </w:rPr>
        <w:t>10g</w:t>
      </w:r>
      <w:r>
        <w:rPr>
          <w:rStyle w:val="16"/>
          <w:b w:val="0"/>
          <w:bCs w:val="0"/>
          <w:i w:val="0"/>
          <w:iCs w:val="0"/>
          <w:smallCaps w:val="0"/>
          <w:strike w:val="0"/>
          <w:lang w:val="en-US"/>
        </w:rPr>
        <w:t>，</w:t>
      </w:r>
      <w:r>
        <w:rPr>
          <w:rStyle w:val="16"/>
          <w:b w:val="0"/>
          <w:bCs w:val="0"/>
          <w:i w:val="0"/>
          <w:iCs w:val="0"/>
          <w:smallCaps w:val="0"/>
          <w:strike w:val="0"/>
        </w:rPr>
        <w:t>香附</w:t>
      </w:r>
      <w:r>
        <w:rPr>
          <w:rStyle w:val="15"/>
          <w:b w:val="0"/>
          <w:bCs w:val="0"/>
          <w:i w:val="0"/>
          <w:iCs w:val="0"/>
          <w:smallCaps w:val="0"/>
          <w:strike w:val="0"/>
        </w:rPr>
        <w:t>10g</w:t>
      </w:r>
      <w:r>
        <w:rPr>
          <w:rStyle w:val="16"/>
          <w:b w:val="0"/>
          <w:bCs w:val="0"/>
          <w:i w:val="0"/>
          <w:iCs w:val="0"/>
          <w:smallCaps w:val="0"/>
          <w:strike w:val="0"/>
          <w:lang w:val="en-US"/>
        </w:rPr>
        <w:t>，</w:t>
      </w:r>
      <w:r>
        <w:rPr>
          <w:rStyle w:val="16"/>
          <w:b w:val="0"/>
          <w:bCs w:val="0"/>
          <w:i w:val="0"/>
          <w:iCs w:val="0"/>
          <w:smallCaps w:val="0"/>
          <w:strike w:val="0"/>
        </w:rPr>
        <w:t>积壳</w:t>
      </w:r>
      <w:r>
        <w:rPr>
          <w:rStyle w:val="15"/>
          <w:b w:val="0"/>
          <w:bCs w:val="0"/>
          <w:i w:val="0"/>
          <w:iCs w:val="0"/>
          <w:smallCaps w:val="0"/>
          <w:strike w:val="0"/>
        </w:rPr>
        <w:t>10g</w:t>
      </w:r>
      <w:r>
        <w:rPr>
          <w:rStyle w:val="16"/>
          <w:b w:val="0"/>
          <w:bCs w:val="0"/>
          <w:i w:val="0"/>
          <w:iCs w:val="0"/>
          <w:smallCaps w:val="0"/>
          <w:strike w:val="0"/>
          <w:lang w:val="en-US"/>
        </w:rPr>
        <w:t>，</w:t>
      </w:r>
      <w:r>
        <w:rPr>
          <w:rStyle w:val="16"/>
          <w:b w:val="0"/>
          <w:bCs w:val="0"/>
          <w:i w:val="0"/>
          <w:iCs w:val="0"/>
          <w:smallCaps w:val="0"/>
          <w:strike w:val="0"/>
        </w:rPr>
        <w:t>法半夏</w:t>
      </w:r>
      <w:r>
        <w:rPr>
          <w:rStyle w:val="15"/>
          <w:b w:val="0"/>
          <w:bCs w:val="0"/>
          <w:i w:val="0"/>
          <w:iCs w:val="0"/>
          <w:smallCaps w:val="0"/>
          <w:strike w:val="0"/>
        </w:rPr>
        <w:t>6g</w:t>
      </w:r>
      <w:r>
        <w:rPr>
          <w:rStyle w:val="16"/>
          <w:b w:val="0"/>
          <w:bCs w:val="0"/>
          <w:i w:val="0"/>
          <w:iCs w:val="0"/>
          <w:smallCaps w:val="0"/>
          <w:strike w:val="0"/>
          <w:lang w:val="en-US"/>
        </w:rPr>
        <w:t>，</w:t>
      </w:r>
      <w:r>
        <w:rPr>
          <w:rStyle w:val="16"/>
          <w:b w:val="0"/>
          <w:bCs w:val="0"/>
          <w:i w:val="0"/>
          <w:iCs w:val="0"/>
          <w:smallCaps w:val="0"/>
          <w:strike w:val="0"/>
        </w:rPr>
        <w:t>陈皮</w:t>
      </w:r>
      <w:r>
        <w:rPr>
          <w:rStyle w:val="15"/>
          <w:b w:val="0"/>
          <w:bCs w:val="0"/>
          <w:i w:val="0"/>
          <w:iCs w:val="0"/>
          <w:smallCaps w:val="0"/>
          <w:strike w:val="0"/>
        </w:rPr>
        <w:t>6g</w:t>
      </w:r>
      <w:r>
        <w:rPr>
          <w:rStyle w:val="16"/>
          <w:b w:val="0"/>
          <w:bCs w:val="0"/>
          <w:i w:val="0"/>
          <w:iCs w:val="0"/>
          <w:smallCaps w:val="0"/>
          <w:strike w:val="0"/>
          <w:lang w:val="en-US"/>
        </w:rPr>
        <w:t>，</w:t>
      </w:r>
      <w:r>
        <w:rPr>
          <w:rStyle w:val="16"/>
          <w:b w:val="0"/>
          <w:bCs w:val="0"/>
          <w:i w:val="0"/>
          <w:iCs w:val="0"/>
          <w:smallCaps w:val="0"/>
          <w:strike w:val="0"/>
        </w:rPr>
        <w:t>茯苓</w:t>
      </w:r>
      <w:r>
        <w:rPr>
          <w:rStyle w:val="15"/>
          <w:b w:val="0"/>
          <w:bCs w:val="0"/>
          <w:i w:val="0"/>
          <w:iCs w:val="0"/>
          <w:smallCaps w:val="0"/>
          <w:strike w:val="0"/>
        </w:rPr>
        <w:t>15g</w:t>
      </w:r>
      <w:r>
        <w:rPr>
          <w:rStyle w:val="16"/>
          <w:b w:val="0"/>
          <w:bCs w:val="0"/>
          <w:i w:val="0"/>
          <w:iCs w:val="0"/>
          <w:smallCaps w:val="0"/>
          <w:strike w:val="0"/>
          <w:lang w:val="en-US"/>
        </w:rPr>
        <w:t xml:space="preserve">， </w:t>
      </w:r>
      <w:r>
        <w:rPr>
          <w:rStyle w:val="16"/>
          <w:b w:val="0"/>
          <w:bCs w:val="0"/>
          <w:i w:val="0"/>
          <w:iCs w:val="0"/>
          <w:smallCaps w:val="0"/>
          <w:strike w:val="0"/>
        </w:rPr>
        <w:t>南星</w:t>
      </w:r>
      <w:r>
        <w:rPr>
          <w:rStyle w:val="15"/>
          <w:b w:val="0"/>
          <w:bCs w:val="0"/>
          <w:i w:val="0"/>
          <w:iCs w:val="0"/>
          <w:smallCaps w:val="0"/>
          <w:strike w:val="0"/>
        </w:rPr>
        <w:t>6g</w:t>
      </w:r>
      <w:r>
        <w:rPr>
          <w:rStyle w:val="16"/>
          <w:b w:val="0"/>
          <w:bCs w:val="0"/>
          <w:i w:val="0"/>
          <w:iCs w:val="0"/>
          <w:smallCaps w:val="0"/>
          <w:strike w:val="0"/>
          <w:lang w:val="en-US"/>
        </w:rPr>
        <w:t>，</w:t>
      </w:r>
      <w:r>
        <w:rPr>
          <w:rStyle w:val="16"/>
          <w:b w:val="0"/>
          <w:bCs w:val="0"/>
          <w:i w:val="0"/>
          <w:iCs w:val="0"/>
          <w:smallCaps w:val="0"/>
          <w:strike w:val="0"/>
        </w:rPr>
        <w:t>炙甘草</w:t>
      </w:r>
      <w:r>
        <w:rPr>
          <w:rStyle w:val="15"/>
          <w:b w:val="0"/>
          <w:bCs w:val="0"/>
          <w:i w:val="0"/>
          <w:iCs w:val="0"/>
          <w:smallCaps w:val="0"/>
          <w:strike w:val="0"/>
        </w:rPr>
        <w:t>6g)</w:t>
      </w:r>
      <w:r>
        <w:rPr>
          <w:rStyle w:val="16"/>
          <w:b w:val="0"/>
          <w:bCs w:val="0"/>
          <w:i w:val="0"/>
          <w:iCs w:val="0"/>
          <w:smallCaps w:val="0"/>
          <w:strike w:val="0"/>
          <w:lang w:val="en-US"/>
        </w:rPr>
        <w:t>，</w:t>
      </w:r>
      <w:r>
        <w:rPr>
          <w:rStyle w:val="16"/>
          <w:b w:val="0"/>
          <w:bCs w:val="0"/>
          <w:i w:val="0"/>
          <w:iCs w:val="0"/>
          <w:smallCaps w:val="0"/>
          <w:strike w:val="0"/>
        </w:rPr>
        <w:t>经期停用，连服</w:t>
      </w:r>
      <w:r>
        <w:rPr>
          <w:rStyle w:val="15"/>
          <w:b w:val="0"/>
          <w:bCs w:val="0"/>
          <w:i w:val="0"/>
          <w:iCs w:val="0"/>
          <w:smallCaps w:val="0"/>
          <w:strike w:val="0"/>
          <w:lang w:val="zh-TW"/>
        </w:rPr>
        <w:t>3</w:t>
      </w:r>
      <w:r>
        <w:rPr>
          <w:rStyle w:val="16"/>
          <w:b w:val="0"/>
          <w:bCs w:val="0"/>
          <w:i w:val="0"/>
          <w:iCs w:val="0"/>
          <w:smallCaps w:val="0"/>
          <w:strike w:val="0"/>
        </w:rPr>
        <w:t>月，我们验证有效。</w:t>
      </w:r>
    </w:p>
    <w:p>
      <w:pPr>
        <w:pStyle w:val="22"/>
        <w:keepNext w:val="0"/>
        <w:keepLines w:val="0"/>
        <w:widowControl w:val="0"/>
        <w:shd w:val="clear" w:color="auto" w:fill="auto"/>
        <w:bidi w:val="0"/>
        <w:spacing w:before="0" w:after="0"/>
        <w:ind w:left="0" w:right="20" w:firstLine="0"/>
        <w:sectPr>
          <w:headerReference r:id="rId5" w:type="first"/>
          <w:footerReference r:id="rId7" w:type="first"/>
          <w:footerReference r:id="rId6" w:type="default"/>
          <w:footnotePr>
            <w:numFmt w:val="decimal"/>
          </w:footnotePr>
          <w:type w:val="continuous"/>
          <w:pgSz w:w="11909" w:h="16838"/>
          <w:pgMar w:top="1259" w:right="667" w:bottom="1667" w:left="1157" w:header="0" w:footer="3" w:gutter="0"/>
          <w:cols w:space="456" w:num="2"/>
          <w:titlePg/>
          <w:rtlGutter w:val="0"/>
          <w:docGrid w:linePitch="360" w:charSpace="0"/>
        </w:sectPr>
      </w:pPr>
      <w:r>
        <w:rPr>
          <w:rStyle w:val="23"/>
          <w:b w:val="0"/>
          <w:bCs w:val="0"/>
          <w:i w:val="0"/>
          <w:iCs w:val="0"/>
          <w:smallCaps w:val="0"/>
          <w:strike w:val="0"/>
        </w:rPr>
        <w:t>编辑</w:t>
      </w:r>
      <w:r>
        <w:rPr>
          <w:rStyle w:val="24"/>
          <w:b w:val="0"/>
          <w:bCs w:val="0"/>
          <w:i w:val="0"/>
          <w:iCs w:val="0"/>
          <w:smallCaps w:val="0"/>
          <w:strike w:val="0"/>
          <w:lang w:val="zh-TW"/>
        </w:rPr>
        <w:t>:</w:t>
      </w:r>
      <w:r>
        <w:rPr>
          <w:rStyle w:val="23"/>
          <w:b w:val="0"/>
          <w:bCs w:val="0"/>
          <w:i w:val="0"/>
          <w:iCs w:val="0"/>
          <w:smallCaps w:val="0"/>
          <w:strike w:val="0"/>
        </w:rPr>
        <w:t>赵聪编号</w:t>
      </w:r>
      <w:r>
        <w:rPr>
          <w:rStyle w:val="24"/>
          <w:b w:val="0"/>
          <w:bCs w:val="0"/>
          <w:i w:val="0"/>
          <w:iCs w:val="0"/>
          <w:smallCaps w:val="0"/>
          <w:strike w:val="0"/>
          <w:lang w:val="zh-TW"/>
        </w:rPr>
        <w:t>:</w:t>
      </w:r>
      <w:r>
        <w:rPr>
          <w:rStyle w:val="24"/>
          <w:b w:val="0"/>
          <w:bCs w:val="0"/>
          <w:i w:val="0"/>
          <w:iCs w:val="0"/>
          <w:smallCaps w:val="0"/>
          <w:strike w:val="0"/>
        </w:rPr>
        <w:t xml:space="preserve">EB-17061319F </w:t>
      </w:r>
      <w:r>
        <w:rPr>
          <w:rStyle w:val="24"/>
          <w:b w:val="0"/>
          <w:bCs w:val="0"/>
          <w:i w:val="0"/>
          <w:iCs w:val="0"/>
          <w:smallCaps w:val="0"/>
          <w:strike w:val="0"/>
          <w:lang w:val="zh-TW"/>
        </w:rPr>
        <w:t>(</w:t>
      </w:r>
      <w:r>
        <w:rPr>
          <w:rStyle w:val="23"/>
          <w:b w:val="0"/>
          <w:bCs w:val="0"/>
          <w:i w:val="0"/>
          <w:iCs w:val="0"/>
          <w:smallCaps w:val="0"/>
          <w:strike w:val="0"/>
        </w:rPr>
        <w:t>修回</w:t>
      </w:r>
      <w:r>
        <w:rPr>
          <w:rStyle w:val="24"/>
          <w:b w:val="0"/>
          <w:bCs w:val="0"/>
          <w:i w:val="0"/>
          <w:iCs w:val="0"/>
          <w:smallCaps w:val="0"/>
          <w:strike w:val="0"/>
          <w:lang w:val="zh-TW"/>
        </w:rPr>
        <w:t>:</w:t>
      </w:r>
      <w:r>
        <w:rPr>
          <w:rStyle w:val="24"/>
          <w:b w:val="0"/>
          <w:bCs w:val="0"/>
          <w:i w:val="0"/>
          <w:iCs w:val="0"/>
          <w:smallCaps w:val="0"/>
          <w:strike w:val="0"/>
        </w:rPr>
        <w:t>2017-10-25)</w:t>
      </w:r>
    </w:p>
    <w:p>
      <w:pPr>
        <w:widowControl w:val="0"/>
        <w:spacing w:line="240" w:lineRule="exact"/>
        <w:rPr>
          <w:sz w:val="19"/>
          <w:szCs w:val="19"/>
        </w:rPr>
      </w:pPr>
    </w:p>
    <w:p>
      <w:pPr>
        <w:widowControl w:val="0"/>
        <w:spacing w:before="4" w:after="4" w:line="240" w:lineRule="exact"/>
        <w:rPr>
          <w:sz w:val="19"/>
          <w:szCs w:val="19"/>
        </w:rPr>
      </w:pPr>
    </w:p>
    <w:p>
      <w:pPr>
        <w:widowControl w:val="0"/>
        <w:rPr>
          <w:sz w:val="2"/>
          <w:szCs w:val="2"/>
        </w:rPr>
        <w:sectPr>
          <w:type w:val="continuous"/>
          <w:pgSz w:w="11909" w:h="16838"/>
          <w:pgMar w:top="0" w:right="0" w:bottom="0" w:left="0" w:header="0" w:footer="3" w:gutter="0"/>
          <w:cols w:space="720" w:num="1"/>
          <w:rtlGutter w:val="0"/>
          <w:docGrid w:linePitch="360" w:charSpace="0"/>
        </w:sectPr>
      </w:pPr>
    </w:p>
    <w:p>
      <w:pPr>
        <w:pStyle w:val="26"/>
        <w:keepNext/>
        <w:keepLines/>
        <w:widowControl w:val="0"/>
        <w:shd w:val="clear" w:color="auto" w:fill="auto"/>
        <w:bidi w:val="0"/>
        <w:spacing w:before="0" w:after="170" w:line="280" w:lineRule="exact"/>
        <w:ind w:left="20" w:right="0" w:firstLine="0"/>
        <w:jc w:val="left"/>
      </w:pPr>
      <w:bookmarkStart w:id="0" w:name="bookmark0"/>
      <w:r>
        <w:rPr>
          <w:rStyle w:val="27"/>
          <w:b w:val="0"/>
          <w:bCs w:val="0"/>
          <w:i w:val="0"/>
          <w:iCs w:val="0"/>
          <w:smallCaps w:val="0"/>
          <w:strike w:val="0"/>
        </w:rPr>
        <w:t>原发性肝癌的中医宏观精准治疗路径</w:t>
      </w:r>
      <w:bookmarkEnd w:id="0"/>
    </w:p>
    <w:p>
      <w:pPr>
        <w:pStyle w:val="29"/>
        <w:keepNext/>
        <w:keepLines/>
        <w:widowControl w:val="0"/>
        <w:shd w:val="clear" w:color="auto" w:fill="auto"/>
        <w:bidi w:val="0"/>
        <w:spacing w:before="0" w:after="363" w:line="300" w:lineRule="exact"/>
        <w:ind w:left="20" w:right="0" w:firstLine="0"/>
        <w:jc w:val="left"/>
      </w:pPr>
      <w:bookmarkStart w:id="1" w:name="bookmark1"/>
      <w:r>
        <w:rPr>
          <w:rStyle w:val="30"/>
          <w:b w:val="0"/>
          <w:bCs w:val="0"/>
          <w:i w:val="0"/>
          <w:iCs w:val="0"/>
          <w:smallCaps w:val="0"/>
          <w:strike w:val="0"/>
        </w:rPr>
        <w:t>Precision treatment of primary liver cancer in TCM</w:t>
      </w:r>
      <w:bookmarkEnd w:id="1"/>
    </w:p>
    <w:p>
      <w:pPr>
        <w:pStyle w:val="18"/>
        <w:keepNext w:val="0"/>
        <w:keepLines w:val="0"/>
        <w:widowControl w:val="0"/>
        <w:shd w:val="clear" w:color="auto" w:fill="auto"/>
        <w:bidi w:val="0"/>
        <w:spacing w:before="0" w:after="29" w:line="170" w:lineRule="exact"/>
        <w:ind w:left="20" w:right="0" w:firstLine="0"/>
        <w:jc w:val="left"/>
      </w:pPr>
      <w:r>
        <w:rPr>
          <w:rStyle w:val="19"/>
          <w:b w:val="0"/>
          <w:bCs w:val="0"/>
          <w:i w:val="0"/>
          <w:iCs w:val="0"/>
          <w:smallCaps w:val="0"/>
          <w:strike w:val="0"/>
        </w:rPr>
        <w:t>吴孝雄</w:t>
      </w:r>
      <w:r>
        <w:rPr>
          <w:rStyle w:val="31"/>
          <w:b w:val="0"/>
          <w:bCs w:val="0"/>
          <w:i w:val="0"/>
          <w:iCs w:val="0"/>
          <w:smallCaps w:val="0"/>
          <w:strike w:val="0"/>
          <w:vertAlign w:val="superscript"/>
        </w:rPr>
        <w:t>1</w:t>
      </w:r>
      <w:r>
        <w:rPr>
          <w:rStyle w:val="19"/>
          <w:b w:val="0"/>
          <w:bCs w:val="0"/>
          <w:i w:val="0"/>
          <w:iCs w:val="0"/>
          <w:smallCaps w:val="0"/>
          <w:strike w:val="0"/>
        </w:rPr>
        <w:t>朱世杰</w:t>
      </w:r>
      <w:r>
        <w:rPr>
          <w:rStyle w:val="31"/>
          <w:b w:val="0"/>
          <w:bCs w:val="0"/>
          <w:i w:val="0"/>
          <w:iCs w:val="0"/>
          <w:smallCaps w:val="0"/>
          <w:strike w:val="0"/>
          <w:vertAlign w:val="superscript"/>
        </w:rPr>
        <w:t>2</w:t>
      </w:r>
      <w:r>
        <w:rPr>
          <w:rStyle w:val="19"/>
          <w:b w:val="0"/>
          <w:bCs w:val="0"/>
          <w:i w:val="0"/>
          <w:iCs w:val="0"/>
          <w:smallCaps w:val="0"/>
          <w:strike w:val="0"/>
        </w:rPr>
        <w:t>陈挺松</w:t>
      </w:r>
      <w:r>
        <w:rPr>
          <w:rStyle w:val="31"/>
          <w:b w:val="0"/>
          <w:bCs w:val="0"/>
          <w:i w:val="0"/>
          <w:iCs w:val="0"/>
          <w:smallCaps w:val="0"/>
          <w:strike w:val="0"/>
          <w:lang w:val="zh-TW"/>
        </w:rPr>
        <w:t>”</w:t>
      </w:r>
    </w:p>
    <w:p>
      <w:pPr>
        <w:pStyle w:val="18"/>
        <w:keepNext w:val="0"/>
        <w:keepLines w:val="0"/>
        <w:widowControl w:val="0"/>
        <w:shd w:val="clear" w:color="auto" w:fill="auto"/>
        <w:bidi w:val="0"/>
        <w:spacing w:before="0" w:after="219" w:line="170" w:lineRule="exact"/>
        <w:ind w:left="20" w:right="0" w:firstLine="0"/>
        <w:jc w:val="left"/>
      </w:pPr>
      <w:r>
        <w:rPr>
          <w:rStyle w:val="31"/>
          <w:b w:val="0"/>
          <w:bCs w:val="0"/>
          <w:i w:val="0"/>
          <w:iCs w:val="0"/>
          <w:smallCaps w:val="0"/>
          <w:strike w:val="0"/>
        </w:rPr>
        <w:t>(1.</w:t>
      </w:r>
      <w:r>
        <w:rPr>
          <w:rStyle w:val="19"/>
          <w:b w:val="0"/>
          <w:bCs w:val="0"/>
          <w:i w:val="0"/>
          <w:iCs w:val="0"/>
          <w:smallCaps w:val="0"/>
          <w:strike w:val="0"/>
        </w:rPr>
        <w:t>同济大学附属杨浦医院，上海，</w:t>
      </w:r>
      <w:r>
        <w:rPr>
          <w:rStyle w:val="31"/>
          <w:b w:val="0"/>
          <w:bCs w:val="0"/>
          <w:i w:val="0"/>
          <w:iCs w:val="0"/>
          <w:smallCaps w:val="0"/>
          <w:strike w:val="0"/>
          <w:lang w:val="zh-TW"/>
        </w:rPr>
        <w:t xml:space="preserve">200090; </w:t>
      </w:r>
      <w:r>
        <w:rPr>
          <w:rStyle w:val="31"/>
          <w:b w:val="0"/>
          <w:bCs w:val="0"/>
          <w:i w:val="0"/>
          <w:iCs w:val="0"/>
          <w:smallCaps w:val="0"/>
          <w:strike w:val="0"/>
        </w:rPr>
        <w:t>2.</w:t>
      </w:r>
      <w:r>
        <w:rPr>
          <w:rStyle w:val="19"/>
          <w:b w:val="0"/>
          <w:bCs w:val="0"/>
          <w:i w:val="0"/>
          <w:iCs w:val="0"/>
          <w:smallCaps w:val="0"/>
          <w:strike w:val="0"/>
        </w:rPr>
        <w:t>中国中医科学院望京医院，北京，</w:t>
      </w:r>
      <w:r>
        <w:rPr>
          <w:rStyle w:val="31"/>
          <w:b w:val="0"/>
          <w:bCs w:val="0"/>
          <w:i w:val="0"/>
          <w:iCs w:val="0"/>
          <w:smallCaps w:val="0"/>
          <w:strike w:val="0"/>
        </w:rPr>
        <w:t>100102)</w:t>
      </w:r>
    </w:p>
    <w:p>
      <w:pPr>
        <w:pStyle w:val="22"/>
        <w:keepNext w:val="0"/>
        <w:keepLines w:val="0"/>
        <w:widowControl w:val="0"/>
        <w:shd w:val="clear" w:color="auto" w:fill="auto"/>
        <w:bidi w:val="0"/>
        <w:spacing w:before="0" w:after="132" w:line="170" w:lineRule="exact"/>
        <w:ind w:left="20" w:right="0" w:firstLine="340"/>
        <w:jc w:val="both"/>
      </w:pPr>
      <w:r>
        <w:rPr>
          <w:rStyle w:val="23"/>
          <w:b w:val="0"/>
          <w:bCs w:val="0"/>
          <w:i w:val="0"/>
          <w:iCs w:val="0"/>
          <w:smallCaps w:val="0"/>
          <w:strike w:val="0"/>
        </w:rPr>
        <w:t>中图分类号：</w:t>
      </w:r>
      <w:r>
        <w:rPr>
          <w:rStyle w:val="24"/>
          <w:b w:val="0"/>
          <w:bCs w:val="0"/>
          <w:i w:val="0"/>
          <w:iCs w:val="0"/>
          <w:smallCaps w:val="0"/>
          <w:strike w:val="0"/>
        </w:rPr>
        <w:t xml:space="preserve">R256.42 </w:t>
      </w:r>
      <w:r>
        <w:rPr>
          <w:rStyle w:val="23"/>
          <w:b w:val="0"/>
          <w:bCs w:val="0"/>
          <w:i w:val="0"/>
          <w:iCs w:val="0"/>
          <w:smallCaps w:val="0"/>
          <w:strike w:val="0"/>
        </w:rPr>
        <w:t>文献标识码</w:t>
      </w:r>
      <w:r>
        <w:rPr>
          <w:rStyle w:val="24"/>
          <w:b w:val="0"/>
          <w:bCs w:val="0"/>
          <w:i w:val="0"/>
          <w:iCs w:val="0"/>
          <w:smallCaps w:val="0"/>
          <w:strike w:val="0"/>
          <w:lang w:val="zh-TW"/>
        </w:rPr>
        <w:t>：</w:t>
      </w:r>
      <w:r>
        <w:rPr>
          <w:rStyle w:val="24"/>
          <w:b w:val="0"/>
          <w:bCs w:val="0"/>
          <w:i w:val="0"/>
          <w:iCs w:val="0"/>
          <w:smallCaps w:val="0"/>
          <w:strike w:val="0"/>
        </w:rPr>
        <w:t xml:space="preserve">A </w:t>
      </w:r>
      <w:r>
        <w:rPr>
          <w:rStyle w:val="23"/>
          <w:b w:val="0"/>
          <w:bCs w:val="0"/>
          <w:i w:val="0"/>
          <w:iCs w:val="0"/>
          <w:smallCaps w:val="0"/>
          <w:strike w:val="0"/>
        </w:rPr>
        <w:t>文章编号：</w:t>
      </w:r>
      <w:r>
        <w:rPr>
          <w:rStyle w:val="24"/>
          <w:b w:val="0"/>
          <w:bCs w:val="0"/>
          <w:i w:val="0"/>
          <w:iCs w:val="0"/>
          <w:smallCaps w:val="0"/>
          <w:strike w:val="0"/>
        </w:rPr>
        <w:t xml:space="preserve">1674-7860 (2017 ) 30-0116-03 </w:t>
      </w:r>
      <w:r>
        <w:rPr>
          <w:rStyle w:val="23"/>
          <w:b w:val="0"/>
          <w:bCs w:val="0"/>
          <w:i w:val="0"/>
          <w:iCs w:val="0"/>
          <w:smallCaps w:val="0"/>
          <w:strike w:val="0"/>
        </w:rPr>
        <w:t>证型</w:t>
      </w:r>
      <w:r>
        <w:rPr>
          <w:rStyle w:val="24"/>
          <w:b w:val="0"/>
          <w:bCs w:val="0"/>
          <w:i w:val="0"/>
          <w:iCs w:val="0"/>
          <w:smallCaps w:val="0"/>
          <w:strike w:val="0"/>
          <w:vertAlign w:val="subscript"/>
          <w:lang w:val="zh-TW"/>
        </w:rPr>
        <w:t>：</w:t>
      </w:r>
      <w:r>
        <w:rPr>
          <w:rStyle w:val="24"/>
          <w:b w:val="0"/>
          <w:bCs w:val="0"/>
          <w:i w:val="0"/>
          <w:iCs w:val="0"/>
          <w:smallCaps w:val="0"/>
          <w:strike w:val="0"/>
        </w:rPr>
        <w:t>IAGD</w:t>
      </w:r>
    </w:p>
    <w:p>
      <w:pPr>
        <w:pStyle w:val="18"/>
        <w:keepNext w:val="0"/>
        <w:keepLines w:val="0"/>
        <w:widowControl w:val="0"/>
        <w:shd w:val="clear" w:color="auto" w:fill="auto"/>
        <w:bidi w:val="0"/>
        <w:spacing w:before="0" w:after="0" w:line="278" w:lineRule="exact"/>
        <w:ind w:left="20" w:right="20" w:firstLine="340"/>
        <w:jc w:val="both"/>
      </w:pPr>
      <w:r>
        <w:rPr>
          <w:rStyle w:val="19"/>
          <w:b w:val="0"/>
          <w:bCs w:val="0"/>
          <w:i w:val="0"/>
          <w:iCs w:val="0"/>
          <w:smallCaps w:val="0"/>
          <w:strike w:val="0"/>
        </w:rPr>
        <w:t>【摘要】精准医疗是新型医学概念与医疗模式。肝癌的中医精准治疗属于宏观精准治疗。精准治疗使用最小医疗资源，发 挥最大医疗效果。目前尚无肝癌的中医精准治疗体系。临床中我们总结出肝癌中医宏观精准治疗路径</w:t>
      </w:r>
      <w:r>
        <w:rPr>
          <w:rStyle w:val="19"/>
          <w:b w:val="0"/>
          <w:bCs w:val="0"/>
          <w:i w:val="0"/>
          <w:iCs w:val="0"/>
          <w:smallCaps w:val="0"/>
          <w:strike w:val="0"/>
          <w:vertAlign w:val="subscript"/>
        </w:rPr>
        <w:t>：</w:t>
      </w:r>
      <w:r>
        <w:rPr>
          <w:rStyle w:val="19"/>
          <w:b w:val="0"/>
          <w:bCs w:val="0"/>
          <w:i w:val="0"/>
          <w:iCs w:val="0"/>
          <w:smallCaps w:val="0"/>
          <w:strike w:val="0"/>
        </w:rPr>
        <w:t>一是中医与西医紧密结合， 以西医不同治疗方式为依据，制定相应的</w:t>
      </w:r>
      <w:r>
        <w:rPr>
          <w:rStyle w:val="31"/>
          <w:b w:val="0"/>
          <w:bCs w:val="0"/>
          <w:i w:val="0"/>
          <w:iCs w:val="0"/>
          <w:smallCaps w:val="0"/>
          <w:strike w:val="0"/>
          <w:lang w:val="zh-TW"/>
        </w:rPr>
        <w:t>“</w:t>
      </w:r>
      <w:r>
        <w:rPr>
          <w:rStyle w:val="19"/>
          <w:b w:val="0"/>
          <w:bCs w:val="0"/>
          <w:i w:val="0"/>
          <w:iCs w:val="0"/>
          <w:smallCaps w:val="0"/>
          <w:strike w:val="0"/>
        </w:rPr>
        <w:t>中医治疗目标</w:t>
      </w:r>
      <w:r>
        <w:rPr>
          <w:rStyle w:val="31"/>
          <w:b w:val="0"/>
          <w:bCs w:val="0"/>
          <w:i w:val="0"/>
          <w:iCs w:val="0"/>
          <w:smallCaps w:val="0"/>
          <w:strike w:val="0"/>
          <w:lang w:val="zh-TW"/>
        </w:rPr>
        <w:t>”</w:t>
      </w:r>
      <w:r>
        <w:rPr>
          <w:rStyle w:val="19"/>
          <w:b w:val="0"/>
          <w:bCs w:val="0"/>
          <w:i w:val="0"/>
          <w:iCs w:val="0"/>
          <w:smallCaps w:val="0"/>
          <w:strike w:val="0"/>
        </w:rPr>
        <w:t>既符合临床实际，又使中西医结合更紧密；二是医师辨证内容与疾 病真实偏性完全</w:t>
      </w:r>
      <w:r>
        <w:rPr>
          <w:rStyle w:val="31"/>
          <w:b w:val="0"/>
          <w:bCs w:val="0"/>
          <w:i w:val="0"/>
          <w:iCs w:val="0"/>
          <w:smallCaps w:val="0"/>
          <w:strike w:val="0"/>
          <w:lang w:val="zh-TW"/>
        </w:rPr>
        <w:t>“</w:t>
      </w:r>
      <w:r>
        <w:rPr>
          <w:rStyle w:val="19"/>
          <w:b w:val="0"/>
          <w:bCs w:val="0"/>
          <w:i w:val="0"/>
          <w:iCs w:val="0"/>
          <w:smallCaps w:val="0"/>
          <w:strike w:val="0"/>
        </w:rPr>
        <w:t>合身</w:t>
      </w:r>
      <w:r>
        <w:rPr>
          <w:rStyle w:val="31"/>
          <w:b w:val="0"/>
          <w:bCs w:val="0"/>
          <w:i w:val="0"/>
          <w:iCs w:val="0"/>
          <w:smallCaps w:val="0"/>
          <w:strike w:val="0"/>
          <w:lang w:val="zh-TW"/>
        </w:rPr>
        <w:t>”</w:t>
      </w:r>
      <w:r>
        <w:rPr>
          <w:rStyle w:val="19"/>
          <w:b w:val="0"/>
          <w:bCs w:val="0"/>
          <w:i w:val="0"/>
          <w:iCs w:val="0"/>
          <w:smallCaps w:val="0"/>
          <w:strike w:val="0"/>
        </w:rPr>
        <w:t>，在辨证上同时满足</w:t>
      </w:r>
      <w:r>
        <w:rPr>
          <w:rStyle w:val="31"/>
          <w:b w:val="0"/>
          <w:bCs w:val="0"/>
          <w:i w:val="0"/>
          <w:iCs w:val="0"/>
          <w:smallCaps w:val="0"/>
          <w:strike w:val="0"/>
          <w:lang w:val="zh-TW"/>
        </w:rPr>
        <w:t>“</w:t>
      </w:r>
      <w:r>
        <w:rPr>
          <w:rStyle w:val="19"/>
          <w:b w:val="0"/>
          <w:bCs w:val="0"/>
          <w:i w:val="0"/>
          <w:iCs w:val="0"/>
          <w:smallCaps w:val="0"/>
          <w:strike w:val="0"/>
        </w:rPr>
        <w:t>偏性数量相等、内容一致、强度对等</w:t>
      </w:r>
      <w:r>
        <w:rPr>
          <w:rStyle w:val="31"/>
          <w:b w:val="0"/>
          <w:bCs w:val="0"/>
          <w:i w:val="0"/>
          <w:iCs w:val="0"/>
          <w:smallCaps w:val="0"/>
          <w:strike w:val="0"/>
          <w:lang w:val="zh-TW"/>
        </w:rPr>
        <w:t>”</w:t>
      </w:r>
      <w:r>
        <w:rPr>
          <w:rStyle w:val="19"/>
          <w:b w:val="0"/>
          <w:bCs w:val="0"/>
          <w:i w:val="0"/>
          <w:iCs w:val="0"/>
          <w:smallCaps w:val="0"/>
          <w:strike w:val="0"/>
        </w:rPr>
        <w:t>的要求；三是治法与证型精准对应，体现 在治法与证型一</w:t>
      </w:r>
      <w:r>
        <w:rPr>
          <w:rStyle w:val="31"/>
          <w:b w:val="0"/>
          <w:bCs w:val="0"/>
          <w:i w:val="0"/>
          <w:iCs w:val="0"/>
          <w:smallCaps w:val="0"/>
          <w:strike w:val="0"/>
        </w:rPr>
        <w:t>■</w:t>
      </w:r>
      <w:r>
        <w:rPr>
          <w:rStyle w:val="19"/>
          <w:b w:val="0"/>
          <w:bCs w:val="0"/>
          <w:i w:val="0"/>
          <w:iCs w:val="0"/>
          <w:smallCaps w:val="0"/>
          <w:strike w:val="0"/>
        </w:rPr>
        <w:t>一</w:t>
      </w:r>
      <w:r>
        <w:rPr>
          <w:rStyle w:val="31"/>
          <w:b w:val="0"/>
          <w:bCs w:val="0"/>
          <w:i w:val="0"/>
          <w:iCs w:val="0"/>
          <w:smallCaps w:val="0"/>
          <w:strike w:val="0"/>
          <w:lang w:val="zh-TW"/>
        </w:rPr>
        <w:t>■</w:t>
      </w:r>
      <w:r>
        <w:rPr>
          <w:rStyle w:val="19"/>
          <w:b w:val="0"/>
          <w:bCs w:val="0"/>
          <w:i w:val="0"/>
          <w:iCs w:val="0"/>
          <w:smallCaps w:val="0"/>
          <w:strike w:val="0"/>
        </w:rPr>
        <w:t>对应、动态变化和个体差异三个方面；四是药物偏性与人体偏性恰好</w:t>
      </w:r>
      <w:r>
        <w:rPr>
          <w:rStyle w:val="31"/>
          <w:b w:val="0"/>
          <w:bCs w:val="0"/>
          <w:i w:val="0"/>
          <w:iCs w:val="0"/>
          <w:smallCaps w:val="0"/>
          <w:strike w:val="0"/>
          <w:lang w:val="zh-TW"/>
        </w:rPr>
        <w:t>“</w:t>
      </w:r>
      <w:r>
        <w:rPr>
          <w:rStyle w:val="19"/>
          <w:b w:val="0"/>
          <w:bCs w:val="0"/>
          <w:i w:val="0"/>
          <w:iCs w:val="0"/>
          <w:smallCaps w:val="0"/>
          <w:strike w:val="0"/>
        </w:rPr>
        <w:t>中和</w:t>
      </w:r>
      <w:r>
        <w:rPr>
          <w:rStyle w:val="31"/>
          <w:b w:val="0"/>
          <w:bCs w:val="0"/>
          <w:i w:val="0"/>
          <w:iCs w:val="0"/>
          <w:smallCaps w:val="0"/>
          <w:strike w:val="0"/>
          <w:lang w:val="zh-TW"/>
        </w:rPr>
        <w:t>”</w:t>
      </w:r>
      <w:r>
        <w:rPr>
          <w:rStyle w:val="19"/>
          <w:b w:val="0"/>
          <w:bCs w:val="0"/>
          <w:i w:val="0"/>
          <w:iCs w:val="0"/>
          <w:smallCaps w:val="0"/>
          <w:strike w:val="0"/>
        </w:rPr>
        <w:t>，并在草药种类的选择上，优先 使用肝癌临床草药数据库中的药物。在这四个环节做好质控。任何一个环节出现较大偏差，都会影响中医药疗效。</w:t>
      </w:r>
    </w:p>
    <w:p>
      <w:pPr>
        <w:pStyle w:val="18"/>
        <w:keepNext w:val="0"/>
        <w:keepLines w:val="0"/>
        <w:widowControl w:val="0"/>
        <w:shd w:val="clear" w:color="auto" w:fill="auto"/>
        <w:bidi w:val="0"/>
        <w:spacing w:before="0" w:after="0" w:line="278" w:lineRule="exact"/>
        <w:ind w:left="20" w:right="0" w:firstLine="340"/>
        <w:jc w:val="both"/>
      </w:pPr>
      <w:r>
        <w:rPr>
          <w:rStyle w:val="19"/>
          <w:b w:val="0"/>
          <w:bCs w:val="0"/>
          <w:i w:val="0"/>
          <w:iCs w:val="0"/>
          <w:smallCaps w:val="0"/>
          <w:strike w:val="0"/>
        </w:rPr>
        <w:t>【关键词】原发性肝癌；中医；精准治疗</w:t>
      </w:r>
    </w:p>
    <w:p>
      <w:pPr>
        <w:pStyle w:val="22"/>
        <w:keepNext w:val="0"/>
        <w:keepLines w:val="0"/>
        <w:widowControl w:val="0"/>
        <w:shd w:val="clear" w:color="auto" w:fill="auto"/>
        <w:bidi w:val="0"/>
        <w:spacing w:before="0" w:after="0"/>
        <w:ind w:left="20" w:right="20" w:firstLine="340"/>
        <w:jc w:val="both"/>
      </w:pPr>
      <w:r>
        <w:rPr>
          <w:rStyle w:val="23"/>
          <w:b w:val="0"/>
          <w:bCs w:val="0"/>
          <w:i w:val="0"/>
          <w:iCs w:val="0"/>
          <w:smallCaps w:val="0"/>
          <w:strike w:val="0"/>
          <w:lang w:val="en-US"/>
        </w:rPr>
        <w:t>【</w:t>
      </w:r>
      <w:r>
        <w:rPr>
          <w:rStyle w:val="24"/>
          <w:b w:val="0"/>
          <w:bCs w:val="0"/>
          <w:i w:val="0"/>
          <w:iCs w:val="0"/>
          <w:smallCaps w:val="0"/>
          <w:strike w:val="0"/>
        </w:rPr>
        <w:t>Abstract</w:t>
      </w:r>
      <w:r>
        <w:rPr>
          <w:rStyle w:val="23"/>
          <w:b w:val="0"/>
          <w:bCs w:val="0"/>
          <w:i w:val="0"/>
          <w:iCs w:val="0"/>
          <w:smallCaps w:val="0"/>
          <w:strike w:val="0"/>
          <w:lang w:val="en-US"/>
        </w:rPr>
        <w:t>】</w:t>
      </w:r>
      <w:r>
        <w:rPr>
          <w:rStyle w:val="24"/>
          <w:b w:val="0"/>
          <w:bCs w:val="0"/>
          <w:i w:val="0"/>
          <w:iCs w:val="0"/>
          <w:smallCaps w:val="0"/>
          <w:strike w:val="0"/>
        </w:rPr>
        <w:t xml:space="preserve"> The precision treatment of liver cancer with TCM belongs to macroscopic precision treatment. Precision treatment uses minimal medical resources to maximize medical outcomes. At present, there is no precision treatment system of TCM for liver cancer. In clinical, we summed up the precision treatment route of TCM for liver cancer: TCM and Western medicine are closely integrated、the dialectical content fits perfectly with nature of disease、accurate correspondence between the treatment method and the syndrome type</w:t>
      </w:r>
      <w:r>
        <w:rPr>
          <w:rStyle w:val="23"/>
          <w:b w:val="0"/>
          <w:bCs w:val="0"/>
          <w:i w:val="0"/>
          <w:iCs w:val="0"/>
          <w:smallCaps w:val="0"/>
          <w:strike w:val="0"/>
          <w:lang w:val="en-US"/>
        </w:rPr>
        <w:t xml:space="preserve">、 </w:t>
      </w:r>
      <w:r>
        <w:rPr>
          <w:rStyle w:val="24"/>
          <w:b w:val="0"/>
          <w:bCs w:val="0"/>
          <w:i w:val="0"/>
          <w:iCs w:val="0"/>
          <w:smallCaps w:val="0"/>
          <w:strike w:val="0"/>
        </w:rPr>
        <w:t>the nature of drug and human body nature are just “neutralizing”. Make good quality control in these four aspects. Any big deviation in any aspect will affect the curative effect.</w:t>
      </w:r>
    </w:p>
    <w:p>
      <w:pPr>
        <w:pStyle w:val="22"/>
        <w:keepNext w:val="0"/>
        <w:keepLines w:val="0"/>
        <w:widowControl w:val="0"/>
        <w:shd w:val="clear" w:color="auto" w:fill="auto"/>
        <w:bidi w:val="0"/>
        <w:spacing w:before="0" w:after="0"/>
        <w:ind w:left="360" w:right="5240" w:firstLine="0"/>
        <w:jc w:val="left"/>
        <w:sectPr>
          <w:type w:val="continuous"/>
          <w:pgSz w:w="11909" w:h="16838"/>
          <w:pgMar w:top="1259" w:right="658" w:bottom="1667" w:left="1152" w:header="0" w:footer="3" w:gutter="0"/>
          <w:cols w:space="720" w:num="1"/>
          <w:rtlGutter w:val="0"/>
          <w:docGrid w:linePitch="360" w:charSpace="0"/>
        </w:sectPr>
      </w:pPr>
      <w:r>
        <w:rPr>
          <w:rStyle w:val="23"/>
          <w:b w:val="0"/>
          <w:bCs w:val="0"/>
          <w:i w:val="0"/>
          <w:iCs w:val="0"/>
          <w:smallCaps w:val="0"/>
          <w:strike w:val="0"/>
          <w:lang w:val="en-US"/>
        </w:rPr>
        <w:t>【</w:t>
      </w:r>
      <w:r>
        <w:rPr>
          <w:rStyle w:val="24"/>
          <w:b w:val="0"/>
          <w:bCs w:val="0"/>
          <w:i w:val="0"/>
          <w:iCs w:val="0"/>
          <w:smallCaps w:val="0"/>
          <w:strike w:val="0"/>
        </w:rPr>
        <w:t>Keywords</w:t>
      </w:r>
      <w:r>
        <w:rPr>
          <w:rStyle w:val="23"/>
          <w:b w:val="0"/>
          <w:bCs w:val="0"/>
          <w:i w:val="0"/>
          <w:iCs w:val="0"/>
          <w:smallCaps w:val="0"/>
          <w:strike w:val="0"/>
          <w:lang w:val="en-US"/>
        </w:rPr>
        <w:t>】</w:t>
      </w:r>
      <w:r>
        <w:rPr>
          <w:rStyle w:val="24"/>
          <w:b w:val="0"/>
          <w:bCs w:val="0"/>
          <w:i w:val="0"/>
          <w:iCs w:val="0"/>
          <w:smallCaps w:val="0"/>
          <w:strike w:val="0"/>
        </w:rPr>
        <w:t xml:space="preserve"> Primary liver cancer; TCM; Precision treatment doi:10.3969/j.issn.1674-7860.2017.30.048</w:t>
      </w:r>
    </w:p>
    <w:p>
      <w:pPr>
        <w:widowControl w:val="0"/>
        <w:spacing w:before="22" w:after="22" w:line="240" w:lineRule="exact"/>
        <w:rPr>
          <w:sz w:val="19"/>
          <w:szCs w:val="19"/>
        </w:rPr>
      </w:pPr>
    </w:p>
    <w:p>
      <w:pPr>
        <w:widowControl w:val="0"/>
        <w:rPr>
          <w:sz w:val="2"/>
          <w:szCs w:val="2"/>
        </w:rPr>
        <w:sectPr>
          <w:type w:val="continuous"/>
          <w:pgSz w:w="11909" w:h="16838"/>
          <w:pgMar w:top="0" w:right="0" w:bottom="0" w:left="0" w:header="0" w:footer="3" w:gutter="0"/>
          <w:cols w:space="720" w:num="1"/>
          <w:rtlGutter w:val="0"/>
          <w:docGrid w:linePitch="360" w:charSpace="0"/>
        </w:sectPr>
      </w:pPr>
    </w:p>
    <w:p>
      <w:pPr>
        <w:pStyle w:val="18"/>
        <w:keepNext w:val="0"/>
        <w:keepLines w:val="0"/>
        <w:widowControl w:val="0"/>
        <w:shd w:val="clear" w:color="auto" w:fill="auto"/>
        <w:bidi w:val="0"/>
        <w:spacing w:before="0" w:after="0" w:line="278" w:lineRule="exact"/>
        <w:ind w:left="0" w:right="20" w:firstLine="340"/>
        <w:jc w:val="both"/>
      </w:pPr>
      <w:r>
        <w:rPr>
          <w:rStyle w:val="31"/>
          <w:b w:val="0"/>
          <w:bCs w:val="0"/>
          <w:i w:val="0"/>
          <w:iCs w:val="0"/>
          <w:smallCaps w:val="0"/>
          <w:strike w:val="0"/>
        </w:rPr>
        <w:t>Mirnezami</w:t>
      </w:r>
      <w:r>
        <w:rPr>
          <w:rStyle w:val="19"/>
          <w:b w:val="0"/>
          <w:bCs w:val="0"/>
          <w:i w:val="0"/>
          <w:iCs w:val="0"/>
          <w:smallCaps w:val="0"/>
          <w:strike w:val="0"/>
        </w:rPr>
        <w:t>等学者</w:t>
      </w:r>
      <w:r>
        <w:rPr>
          <w:rStyle w:val="31"/>
          <w:b w:val="0"/>
          <w:bCs w:val="0"/>
          <w:i w:val="0"/>
          <w:iCs w:val="0"/>
          <w:smallCaps w:val="0"/>
          <w:strike w:val="0"/>
          <w:vertAlign w:val="superscript"/>
        </w:rPr>
        <w:t>[1]</w:t>
      </w:r>
      <w:r>
        <w:rPr>
          <w:rStyle w:val="19"/>
          <w:b w:val="0"/>
          <w:bCs w:val="0"/>
          <w:i w:val="0"/>
          <w:iCs w:val="0"/>
          <w:smallCaps w:val="0"/>
          <w:strike w:val="0"/>
        </w:rPr>
        <w:t>认为，精准医疗是对疾病和特定患 者进行个性化精准治疗的新型医学概念与医疗模式。</w:t>
      </w:r>
      <w:r>
        <w:rPr>
          <w:rStyle w:val="31"/>
          <w:b w:val="0"/>
          <w:bCs w:val="0"/>
          <w:i w:val="0"/>
          <w:iCs w:val="0"/>
          <w:smallCaps w:val="0"/>
          <w:strike w:val="0"/>
          <w:lang w:val="zh-TW"/>
        </w:rPr>
        <w:t>2015</w:t>
      </w:r>
      <w:r>
        <w:rPr>
          <w:rStyle w:val="19"/>
          <w:b w:val="0"/>
          <w:bCs w:val="0"/>
          <w:i w:val="0"/>
          <w:iCs w:val="0"/>
          <w:smallCaps w:val="0"/>
          <w:strike w:val="0"/>
        </w:rPr>
        <w:t>年</w:t>
      </w:r>
      <w:r>
        <w:rPr>
          <w:rStyle w:val="31"/>
          <w:b w:val="0"/>
          <w:bCs w:val="0"/>
          <w:i w:val="0"/>
          <w:iCs w:val="0"/>
          <w:smallCaps w:val="0"/>
          <w:strike w:val="0"/>
          <w:lang w:val="zh-TW"/>
        </w:rPr>
        <w:t xml:space="preserve">, </w:t>
      </w:r>
      <w:r>
        <w:rPr>
          <w:rStyle w:val="19"/>
          <w:b w:val="0"/>
          <w:bCs w:val="0"/>
          <w:i w:val="0"/>
          <w:iCs w:val="0"/>
          <w:smallCaps w:val="0"/>
          <w:strike w:val="0"/>
        </w:rPr>
        <w:t>我国部分专家达成共识精准医疗是集合现代科技手段与传 统医学方法，科学认知人体机能和疾病本质，以最有效、最 安全、最经济的医疗服务获取个体和社会健康效益最大化的 新型医学范畴。根据这个定义，西医运用现代科技手段，如 基因检测，结合蛋白质组、代谢组等相关内环境信息，对疾 病精细分类及精确诊断，实施精准治疗，属微观精准治疗。 中医望闻问切收集信息，辨证施治，同病异治，个体化处方 遣药，属宏观精准治疗。</w:t>
      </w:r>
    </w:p>
    <w:p>
      <w:pPr>
        <w:pStyle w:val="18"/>
        <w:keepNext w:val="0"/>
        <w:keepLines w:val="0"/>
        <w:widowControl w:val="0"/>
        <w:shd w:val="clear" w:color="auto" w:fill="auto"/>
        <w:bidi w:val="0"/>
        <w:spacing w:before="0" w:after="0" w:line="278" w:lineRule="exact"/>
        <w:ind w:left="0" w:right="0" w:firstLine="0"/>
        <w:jc w:val="right"/>
      </w:pPr>
      <w:r>
        <w:rPr>
          <w:rStyle w:val="19"/>
          <w:b w:val="0"/>
          <w:bCs w:val="0"/>
          <w:i w:val="0"/>
          <w:iCs w:val="0"/>
          <w:smallCaps w:val="0"/>
          <w:strike w:val="0"/>
        </w:rPr>
        <w:t>《</w:t>
      </w:r>
      <w:r>
        <w:rPr>
          <w:rStyle w:val="31"/>
          <w:b w:val="0"/>
          <w:bCs w:val="0"/>
          <w:i w:val="0"/>
          <w:iCs w:val="0"/>
          <w:smallCaps w:val="0"/>
          <w:strike w:val="0"/>
          <w:lang w:val="zh-TW"/>
        </w:rPr>
        <w:t>2015</w:t>
      </w:r>
      <w:r>
        <w:rPr>
          <w:rStyle w:val="19"/>
          <w:b w:val="0"/>
          <w:bCs w:val="0"/>
          <w:i w:val="0"/>
          <w:iCs w:val="0"/>
          <w:smallCaps w:val="0"/>
          <w:strike w:val="0"/>
        </w:rPr>
        <w:t>中国肿瘤登记年报》显示，原发性肝癌</w:t>
      </w:r>
      <w:r>
        <w:rPr>
          <w:rStyle w:val="19"/>
          <w:b w:val="0"/>
          <w:bCs w:val="0"/>
          <w:i w:val="0"/>
          <w:iCs w:val="0"/>
          <w:smallCaps w:val="0"/>
          <w:strike w:val="0"/>
          <w:lang w:val="en-US"/>
        </w:rPr>
        <w:t>（</w:t>
      </w:r>
      <w:r>
        <w:rPr>
          <w:rStyle w:val="19"/>
          <w:b w:val="0"/>
          <w:bCs w:val="0"/>
          <w:i w:val="0"/>
          <w:iCs w:val="0"/>
          <w:smallCaps w:val="0"/>
          <w:strike w:val="0"/>
        </w:rPr>
        <w:t>简称肝 癌）居全国恶性肿瘤发病第四位，死亡第二位。中医具有独</w:t>
      </w:r>
      <w:r>
        <w:br w:type="page"/>
      </w:r>
    </w:p>
    <w:p>
      <w:pPr>
        <w:pStyle w:val="18"/>
        <w:keepNext w:val="0"/>
        <w:keepLines w:val="0"/>
        <w:widowControl w:val="0"/>
        <w:shd w:val="clear" w:color="auto" w:fill="auto"/>
        <w:bidi w:val="0"/>
        <w:spacing w:before="0" w:after="207" w:line="278" w:lineRule="exact"/>
        <w:ind w:left="20" w:right="20" w:firstLine="0"/>
        <w:jc w:val="both"/>
      </w:pPr>
      <w:r>
        <mc:AlternateContent>
          <mc:Choice Requires="wps">
            <w:drawing>
              <wp:anchor distT="0" distB="0" distL="63500" distR="63500" simplePos="0" relativeHeight="377486336" behindDoc="1" locked="0" layoutInCell="1" allowOverlap="1">
                <wp:simplePos x="0" y="0"/>
                <wp:positionH relativeFrom="margin">
                  <wp:posOffset>5135880</wp:posOffset>
                </wp:positionH>
                <wp:positionV relativeFrom="margin">
                  <wp:posOffset>-304800</wp:posOffset>
                </wp:positionV>
                <wp:extent cx="1268095" cy="114935"/>
                <wp:effectExtent l="0" t="0" r="0" b="0"/>
                <wp:wrapSquare wrapText="bothSides"/>
                <wp:docPr id="1" name="文本框 5"/>
                <wp:cNvGraphicFramePr/>
                <a:graphic xmlns:a="http://schemas.openxmlformats.org/drawingml/2006/main">
                  <a:graphicData uri="http://schemas.microsoft.com/office/word/2010/wordprocessingShape">
                    <wps:wsp>
                      <wps:cNvSpPr txBox="1"/>
                      <wps:spPr>
                        <a:xfrm>
                          <a:off x="0" y="0"/>
                          <a:ext cx="1268095" cy="114935"/>
                        </a:xfrm>
                        <a:prstGeom prst="rect">
                          <a:avLst/>
                        </a:prstGeom>
                        <a:noFill/>
                        <a:ln w="9525">
                          <a:noFill/>
                        </a:ln>
                      </wps:spPr>
                      <wps:txbx>
                        <w:txbxContent>
                          <w:p>
                            <w:pPr>
                              <w:pStyle w:val="22"/>
                              <w:keepNext w:val="0"/>
                              <w:keepLines w:val="0"/>
                              <w:widowControl w:val="0"/>
                              <w:shd w:val="clear" w:color="auto" w:fill="auto"/>
                              <w:bidi w:val="0"/>
                              <w:spacing w:before="0" w:after="0" w:line="160" w:lineRule="exact"/>
                              <w:ind w:left="0" w:right="0" w:firstLine="0"/>
                              <w:jc w:val="left"/>
                            </w:pPr>
                            <w:r>
                              <w:rPr>
                                <w:rStyle w:val="33"/>
                                <w:b w:val="0"/>
                                <w:bCs w:val="0"/>
                                <w:i w:val="0"/>
                                <w:iCs w:val="0"/>
                                <w:smallCaps w:val="0"/>
                                <w:strike w:val="0"/>
                                <w:spacing w:val="0"/>
                              </w:rPr>
                              <w:t>中华医学</w:t>
                            </w:r>
                            <w:r>
                              <w:rPr>
                                <w:rStyle w:val="34"/>
                                <w:b w:val="0"/>
                                <w:bCs w:val="0"/>
                                <w:i w:val="0"/>
                                <w:iCs w:val="0"/>
                                <w:smallCaps w:val="0"/>
                                <w:strike w:val="0"/>
                                <w:spacing w:val="0"/>
                              </w:rPr>
                              <w:t>•</w:t>
                            </w:r>
                            <w:r>
                              <w:rPr>
                                <w:rStyle w:val="33"/>
                                <w:b w:val="0"/>
                                <w:bCs w:val="0"/>
                                <w:i w:val="0"/>
                                <w:iCs w:val="0"/>
                                <w:smallCaps w:val="0"/>
                                <w:strike w:val="0"/>
                                <w:spacing w:val="0"/>
                              </w:rPr>
                              <w:t>肿瘤</w:t>
                            </w:r>
                            <w:r>
                              <w:rPr>
                                <w:rStyle w:val="34"/>
                                <w:b w:val="0"/>
                                <w:bCs w:val="0"/>
                                <w:i w:val="0"/>
                                <w:iCs w:val="0"/>
                                <w:smallCaps w:val="0"/>
                                <w:strike w:val="0"/>
                                <w:spacing w:val="0"/>
                              </w:rPr>
                              <w:t>-117-</w:t>
                            </w:r>
                          </w:p>
                        </w:txbxContent>
                      </wps:txbx>
                      <wps:bodyPr lIns="0" tIns="0" rIns="0" bIns="0" upright="1">
                        <a:spAutoFit/>
                      </wps:bodyPr>
                    </wps:wsp>
                  </a:graphicData>
                </a:graphic>
              </wp:anchor>
            </w:drawing>
          </mc:Choice>
          <mc:Fallback>
            <w:pict>
              <v:shape id="文本框 5" o:spid="_x0000_s1026" o:spt="202" type="#_x0000_t202" style="position:absolute;left:0pt;margin-left:404.4pt;margin-top:-24pt;height:9.05pt;width:99.85pt;mso-position-horizontal-relative:margin;mso-position-vertical-relative:margin;mso-wrap-distance-bottom:0pt;mso-wrap-distance-left:5pt;mso-wrap-distance-right:5pt;mso-wrap-distance-top:0pt;z-index:-125830144;mso-width-relative:page;mso-height-relative:page;" filled="f" stroked="f" coordsize="21600,21600" o:gfxdata="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cmRBfYAAAADAEAAA8AAAAAAAAAAQAgAAAAIgAAAGRycy9kb3ducmV2LnhtbFBLAQIUABQAAAAI&#10;AIdO4kA3+RzZtAEAAEcDAAAOAAAAAAAAAAEAIAAAACcBAABkcnMvZTJvRG9jLnhtbFBLBQYAAAAA&#10;BgAGAFkBAABNBQ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160" w:lineRule="exact"/>
                        <w:ind w:left="0" w:right="0" w:firstLine="0"/>
                        <w:jc w:val="left"/>
                      </w:pPr>
                      <w:r>
                        <w:rPr>
                          <w:rStyle w:val="33"/>
                          <w:b w:val="0"/>
                          <w:bCs w:val="0"/>
                          <w:i w:val="0"/>
                          <w:iCs w:val="0"/>
                          <w:smallCaps w:val="0"/>
                          <w:strike w:val="0"/>
                          <w:spacing w:val="0"/>
                        </w:rPr>
                        <w:t>中华医学</w:t>
                      </w:r>
                      <w:r>
                        <w:rPr>
                          <w:rStyle w:val="34"/>
                          <w:b w:val="0"/>
                          <w:bCs w:val="0"/>
                          <w:i w:val="0"/>
                          <w:iCs w:val="0"/>
                          <w:smallCaps w:val="0"/>
                          <w:strike w:val="0"/>
                          <w:spacing w:val="0"/>
                        </w:rPr>
                        <w:t>•</w:t>
                      </w:r>
                      <w:r>
                        <w:rPr>
                          <w:rStyle w:val="33"/>
                          <w:b w:val="0"/>
                          <w:bCs w:val="0"/>
                          <w:i w:val="0"/>
                          <w:iCs w:val="0"/>
                          <w:smallCaps w:val="0"/>
                          <w:strike w:val="0"/>
                          <w:spacing w:val="0"/>
                        </w:rPr>
                        <w:t>肿瘤</w:t>
                      </w:r>
                      <w:r>
                        <w:rPr>
                          <w:rStyle w:val="34"/>
                          <w:b w:val="0"/>
                          <w:bCs w:val="0"/>
                          <w:i w:val="0"/>
                          <w:iCs w:val="0"/>
                          <w:smallCaps w:val="0"/>
                          <w:strike w:val="0"/>
                          <w:spacing w:val="0"/>
                        </w:rPr>
                        <w:t>-117-</w:t>
                      </w:r>
                    </w:p>
                  </w:txbxContent>
                </v:textbox>
                <w10:wrap type="square"/>
              </v:shape>
            </w:pict>
          </mc:Fallback>
        </mc:AlternateContent>
      </w:r>
      <w:r>
        <mc:AlternateContent>
          <mc:Choice Requires="wps">
            <w:drawing>
              <wp:anchor distT="0" distB="0" distL="63500" distR="63500" simplePos="0" relativeHeight="377486336" behindDoc="1" locked="0" layoutInCell="1" allowOverlap="1">
                <wp:simplePos x="0" y="0"/>
                <wp:positionH relativeFrom="margin">
                  <wp:posOffset>3175</wp:posOffset>
                </wp:positionH>
                <wp:positionV relativeFrom="margin">
                  <wp:posOffset>-295910</wp:posOffset>
                </wp:positionV>
                <wp:extent cx="2170430" cy="111760"/>
                <wp:effectExtent l="0" t="0" r="0" b="0"/>
                <wp:wrapTopAndBottom/>
                <wp:docPr id="2" name="文本框 6"/>
                <wp:cNvGraphicFramePr/>
                <a:graphic xmlns:a="http://schemas.openxmlformats.org/drawingml/2006/main">
                  <a:graphicData uri="http://schemas.microsoft.com/office/word/2010/wordprocessingShape">
                    <wps:wsp>
                      <wps:cNvSpPr txBox="1"/>
                      <wps:spPr>
                        <a:xfrm>
                          <a:off x="0" y="0"/>
                          <a:ext cx="2170430" cy="111760"/>
                        </a:xfrm>
                        <a:prstGeom prst="rect">
                          <a:avLst/>
                        </a:prstGeom>
                        <a:noFill/>
                        <a:ln w="9525">
                          <a:noFill/>
                        </a:ln>
                      </wps:spPr>
                      <wps:txbx>
                        <w:txbxContent>
                          <w:p>
                            <w:pPr>
                              <w:pStyle w:val="18"/>
                              <w:keepNext w:val="0"/>
                              <w:keepLines w:val="0"/>
                              <w:widowControl w:val="0"/>
                              <w:shd w:val="clear" w:color="auto" w:fill="auto"/>
                              <w:bidi w:val="0"/>
                              <w:spacing w:before="0" w:after="0" w:line="160" w:lineRule="exact"/>
                              <w:ind w:left="0" w:right="0" w:firstLine="0"/>
                              <w:jc w:val="left"/>
                            </w:pPr>
                            <w:r>
                              <w:rPr>
                                <w:rStyle w:val="36"/>
                                <w:b w:val="0"/>
                                <w:bCs w:val="0"/>
                                <w:i w:val="0"/>
                                <w:iCs w:val="0"/>
                                <w:smallCaps w:val="0"/>
                                <w:strike w:val="0"/>
                                <w:spacing w:val="0"/>
                                <w:lang w:val="en-US"/>
                              </w:rPr>
                              <w:t>CJCM</w:t>
                            </w:r>
                            <w:r>
                              <w:rPr>
                                <w:rStyle w:val="37"/>
                                <w:b w:val="0"/>
                                <w:bCs w:val="0"/>
                                <w:i w:val="0"/>
                                <w:iCs w:val="0"/>
                                <w:smallCaps w:val="0"/>
                                <w:strike w:val="0"/>
                                <w:spacing w:val="0"/>
                              </w:rPr>
                              <w:t>中医临床研宄</w:t>
                            </w:r>
                            <w:r>
                              <w:rPr>
                                <w:rStyle w:val="36"/>
                                <w:b w:val="0"/>
                                <w:bCs w:val="0"/>
                                <w:i w:val="0"/>
                                <w:iCs w:val="0"/>
                                <w:smallCaps w:val="0"/>
                                <w:strike w:val="0"/>
                                <w:spacing w:val="0"/>
                              </w:rPr>
                              <w:t>2017</w:t>
                            </w:r>
                            <w:r>
                              <w:rPr>
                                <w:rStyle w:val="37"/>
                                <w:b w:val="0"/>
                                <w:bCs w:val="0"/>
                                <w:i w:val="0"/>
                                <w:iCs w:val="0"/>
                                <w:smallCaps w:val="0"/>
                                <w:strike w:val="0"/>
                                <w:spacing w:val="0"/>
                              </w:rPr>
                              <w:t>年第</w:t>
                            </w:r>
                            <w:r>
                              <w:rPr>
                                <w:rStyle w:val="36"/>
                                <w:b w:val="0"/>
                                <w:bCs w:val="0"/>
                                <w:i w:val="0"/>
                                <w:iCs w:val="0"/>
                                <w:smallCaps w:val="0"/>
                                <w:strike w:val="0"/>
                                <w:spacing w:val="0"/>
                              </w:rPr>
                              <w:t>9</w:t>
                            </w:r>
                            <w:r>
                              <w:rPr>
                                <w:rStyle w:val="37"/>
                                <w:b w:val="0"/>
                                <w:bCs w:val="0"/>
                                <w:i w:val="0"/>
                                <w:iCs w:val="0"/>
                                <w:smallCaps w:val="0"/>
                                <w:strike w:val="0"/>
                                <w:spacing w:val="0"/>
                              </w:rPr>
                              <w:t>卷第</w:t>
                            </w:r>
                            <w:r>
                              <w:rPr>
                                <w:rStyle w:val="36"/>
                                <w:b w:val="0"/>
                                <w:bCs w:val="0"/>
                                <w:i w:val="0"/>
                                <w:iCs w:val="0"/>
                                <w:smallCaps w:val="0"/>
                                <w:strike w:val="0"/>
                                <w:spacing w:val="0"/>
                              </w:rPr>
                              <w:t>30</w:t>
                            </w:r>
                            <w:r>
                              <w:rPr>
                                <w:rStyle w:val="37"/>
                                <w:b w:val="0"/>
                                <w:bCs w:val="0"/>
                                <w:i w:val="0"/>
                                <w:iCs w:val="0"/>
                                <w:smallCaps w:val="0"/>
                                <w:strike w:val="0"/>
                                <w:spacing w:val="0"/>
                              </w:rPr>
                              <w:t>期</w:t>
                            </w:r>
                          </w:p>
                        </w:txbxContent>
                      </wps:txbx>
                      <wps:bodyPr lIns="0" tIns="0" rIns="0" bIns="0" upright="1">
                        <a:spAutoFit/>
                      </wps:bodyPr>
                    </wps:wsp>
                  </a:graphicData>
                </a:graphic>
              </wp:anchor>
            </w:drawing>
          </mc:Choice>
          <mc:Fallback>
            <w:pict>
              <v:shape id="文本框 6" o:spid="_x0000_s1026" o:spt="202" type="#_x0000_t202" style="position:absolute;left:0pt;margin-left:0.25pt;margin-top:-23.3pt;height:8.8pt;width:170.9pt;mso-position-horizontal-relative:margin;mso-position-vertical-relative:margin;mso-wrap-distance-bottom:0pt;mso-wrap-distance-top:0pt;z-index:-125830144;mso-width-relative:page;mso-height-relative:page;" filled="f" stroked="f" coordsize="21600,21600" o:gfxdata="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P&#10;sECI1gAAAAgBAAAPAAAAAAAAAAEAIAAAACIAAABkcnMvZG93bnJldi54bWxQSwECFAAUAAAACACH&#10;TuJAtJgMXLQBAABHAwAADgAAAAAAAAABACAAAAAlAQAAZHJzL2Uyb0RvYy54bWxQSwUGAAAAAAYA&#10;BgBZAQAASwUA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160" w:lineRule="exact"/>
                        <w:ind w:left="0" w:right="0" w:firstLine="0"/>
                        <w:jc w:val="left"/>
                      </w:pPr>
                      <w:r>
                        <w:rPr>
                          <w:rStyle w:val="36"/>
                          <w:b w:val="0"/>
                          <w:bCs w:val="0"/>
                          <w:i w:val="0"/>
                          <w:iCs w:val="0"/>
                          <w:smallCaps w:val="0"/>
                          <w:strike w:val="0"/>
                          <w:spacing w:val="0"/>
                          <w:lang w:val="en-US"/>
                        </w:rPr>
                        <w:t>CJCM</w:t>
                      </w:r>
                      <w:r>
                        <w:rPr>
                          <w:rStyle w:val="37"/>
                          <w:b w:val="0"/>
                          <w:bCs w:val="0"/>
                          <w:i w:val="0"/>
                          <w:iCs w:val="0"/>
                          <w:smallCaps w:val="0"/>
                          <w:strike w:val="0"/>
                          <w:spacing w:val="0"/>
                        </w:rPr>
                        <w:t>中医临床研宄</w:t>
                      </w:r>
                      <w:r>
                        <w:rPr>
                          <w:rStyle w:val="36"/>
                          <w:b w:val="0"/>
                          <w:bCs w:val="0"/>
                          <w:i w:val="0"/>
                          <w:iCs w:val="0"/>
                          <w:smallCaps w:val="0"/>
                          <w:strike w:val="0"/>
                          <w:spacing w:val="0"/>
                        </w:rPr>
                        <w:t>2017</w:t>
                      </w:r>
                      <w:r>
                        <w:rPr>
                          <w:rStyle w:val="37"/>
                          <w:b w:val="0"/>
                          <w:bCs w:val="0"/>
                          <w:i w:val="0"/>
                          <w:iCs w:val="0"/>
                          <w:smallCaps w:val="0"/>
                          <w:strike w:val="0"/>
                          <w:spacing w:val="0"/>
                        </w:rPr>
                        <w:t>年第</w:t>
                      </w:r>
                      <w:r>
                        <w:rPr>
                          <w:rStyle w:val="36"/>
                          <w:b w:val="0"/>
                          <w:bCs w:val="0"/>
                          <w:i w:val="0"/>
                          <w:iCs w:val="0"/>
                          <w:smallCaps w:val="0"/>
                          <w:strike w:val="0"/>
                          <w:spacing w:val="0"/>
                        </w:rPr>
                        <w:t>9</w:t>
                      </w:r>
                      <w:r>
                        <w:rPr>
                          <w:rStyle w:val="37"/>
                          <w:b w:val="0"/>
                          <w:bCs w:val="0"/>
                          <w:i w:val="0"/>
                          <w:iCs w:val="0"/>
                          <w:smallCaps w:val="0"/>
                          <w:strike w:val="0"/>
                          <w:spacing w:val="0"/>
                        </w:rPr>
                        <w:t>卷第</w:t>
                      </w:r>
                      <w:r>
                        <w:rPr>
                          <w:rStyle w:val="36"/>
                          <w:b w:val="0"/>
                          <w:bCs w:val="0"/>
                          <w:i w:val="0"/>
                          <w:iCs w:val="0"/>
                          <w:smallCaps w:val="0"/>
                          <w:strike w:val="0"/>
                          <w:spacing w:val="0"/>
                        </w:rPr>
                        <w:t>30</w:t>
                      </w:r>
                      <w:r>
                        <w:rPr>
                          <w:rStyle w:val="37"/>
                          <w:b w:val="0"/>
                          <w:bCs w:val="0"/>
                          <w:i w:val="0"/>
                          <w:iCs w:val="0"/>
                          <w:smallCaps w:val="0"/>
                          <w:strike w:val="0"/>
                          <w:spacing w:val="0"/>
                        </w:rPr>
                        <w:t>期</w:t>
                      </w:r>
                    </w:p>
                  </w:txbxContent>
                </v:textbox>
                <w10:wrap type="topAndBottom"/>
              </v:shape>
            </w:pict>
          </mc:Fallback>
        </mc:AlternateContent>
      </w:r>
      <w:r>
        <w:rPr>
          <w:rStyle w:val="19"/>
          <w:b w:val="0"/>
          <w:bCs w:val="0"/>
          <w:i w:val="0"/>
          <w:iCs w:val="0"/>
          <w:smallCaps w:val="0"/>
          <w:strike w:val="0"/>
        </w:rPr>
        <w:t>特优势，许多中药单药都显示出对肝癌具有一定抑制作用</w:t>
      </w:r>
      <w:r>
        <w:rPr>
          <w:rStyle w:val="19"/>
          <w:b w:val="0"/>
          <w:bCs w:val="0"/>
          <w:i w:val="0"/>
          <w:iCs w:val="0"/>
          <w:smallCaps w:val="0"/>
          <w:strike w:val="0"/>
          <w:vertAlign w:val="superscript"/>
        </w:rPr>
        <w:t>[3]</w:t>
      </w:r>
      <w:r>
        <w:rPr>
          <w:rStyle w:val="19"/>
          <w:b w:val="0"/>
          <w:bCs w:val="0"/>
          <w:i w:val="0"/>
          <w:iCs w:val="0"/>
          <w:smallCaps w:val="0"/>
          <w:strike w:val="0"/>
        </w:rPr>
        <w:t>， 与西医互补，己成为综合治疗中必不可少的组成部分。据估 计，我国</w:t>
      </w:r>
      <w:r>
        <w:rPr>
          <w:rStyle w:val="31"/>
          <w:b w:val="0"/>
          <w:bCs w:val="0"/>
          <w:i w:val="0"/>
          <w:iCs w:val="0"/>
          <w:smallCaps w:val="0"/>
          <w:strike w:val="0"/>
          <w:lang w:val="zh-TW"/>
        </w:rPr>
        <w:t>80</w:t>
      </w:r>
      <w:r>
        <w:rPr>
          <w:rStyle w:val="19"/>
          <w:b w:val="0"/>
          <w:bCs w:val="0"/>
          <w:i w:val="0"/>
          <w:iCs w:val="0"/>
          <w:smallCaps w:val="0"/>
          <w:strike w:val="0"/>
        </w:rPr>
        <w:t>%以上肝癌患者在不同时间段不同程度地接受中 医药治疗</w:t>
      </w:r>
      <w:r>
        <w:rPr>
          <w:rStyle w:val="31"/>
          <w:b w:val="0"/>
          <w:bCs w:val="0"/>
          <w:i w:val="0"/>
          <w:iCs w:val="0"/>
          <w:smallCaps w:val="0"/>
          <w:strike w:val="0"/>
          <w:vertAlign w:val="superscript"/>
          <w:lang w:val="zh-TW"/>
        </w:rPr>
        <w:t>[4]</w:t>
      </w:r>
      <w:r>
        <w:rPr>
          <w:rStyle w:val="19"/>
          <w:b w:val="0"/>
          <w:bCs w:val="0"/>
          <w:i w:val="0"/>
          <w:iCs w:val="0"/>
          <w:smallCaps w:val="0"/>
          <w:strike w:val="0"/>
        </w:rPr>
        <w:t>。在当今精准医学背景下，西医发展迅速，然而 尚无中医精准治疗肝癌的论述。我们中西医结合诊治逾两千 例次肝癌患者，对有效和无效案例均进行分析，总结出肝癌 中医宏观精准治疗路径。临证时在四个环节做好质控，有望 能整体提高肝癌中医疗效，并节约医疗资源。</w:t>
      </w:r>
    </w:p>
    <w:p>
      <w:pPr>
        <w:pStyle w:val="39"/>
        <w:keepNext/>
        <w:keepLines/>
        <w:widowControl w:val="0"/>
        <w:shd w:val="clear" w:color="auto" w:fill="auto"/>
        <w:bidi w:val="0"/>
        <w:spacing w:before="0" w:after="146" w:line="170" w:lineRule="exact"/>
        <w:ind w:left="20" w:right="0" w:firstLine="0"/>
        <w:jc w:val="both"/>
      </w:pPr>
      <w:bookmarkStart w:id="2" w:name="bookmark2"/>
      <w:r>
        <w:rPr>
          <w:rStyle w:val="40"/>
          <w:b w:val="0"/>
          <w:bCs w:val="0"/>
          <w:i w:val="0"/>
          <w:iCs w:val="0"/>
          <w:smallCaps w:val="0"/>
          <w:strike w:val="0"/>
          <w:lang w:val="zh-TW"/>
        </w:rPr>
        <w:t>1</w:t>
      </w:r>
      <w:r>
        <w:rPr>
          <w:rStyle w:val="41"/>
          <w:b w:val="0"/>
          <w:bCs w:val="0"/>
          <w:i w:val="0"/>
          <w:iCs w:val="0"/>
          <w:smallCaps w:val="0"/>
          <w:strike w:val="0"/>
        </w:rPr>
        <w:t>中医与西医紧密结合</w:t>
      </w:r>
      <w:bookmarkEnd w:id="2"/>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当今不再是单一的中医治病模式。由于中医、西医并存， 必然涉及分工与合作</w:t>
      </w:r>
      <w:r>
        <w:rPr>
          <w:rStyle w:val="19"/>
          <w:b w:val="0"/>
          <w:bCs w:val="0"/>
          <w:i w:val="0"/>
          <w:iCs w:val="0"/>
          <w:smallCaps w:val="0"/>
          <w:strike w:val="0"/>
          <w:vertAlign w:val="subscript"/>
        </w:rPr>
        <w:t>：</w:t>
      </w:r>
      <w:r>
        <w:rPr>
          <w:rStyle w:val="19"/>
          <w:b w:val="0"/>
          <w:bCs w:val="0"/>
          <w:i w:val="0"/>
          <w:iCs w:val="0"/>
          <w:smallCaps w:val="0"/>
          <w:strike w:val="0"/>
        </w:rPr>
        <w:t>谁先谁后，谁主谁次。中医在与西医 结合过程中，具体起何种作用、预期解决哪些问题需要明确， 这就要求制定中医治疗目标。中医与西医结合的紧密程度决 定了中医治疗方向的准确性。结合越紧密，优势互补程度越 高，以此制定的中医治疗目标，反映出中医治疗方向越准确。 结合松散，优势互补程度低，甚至各自为政，以此制定的中 医治疗目标，反映出中医治疗方向的偏离。中医治疗方向的 准确程度越高，为精准治疗提供的保障越有力。</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以西医不同治疗方式为依据和以肝癌临床分期为依据来 制定中医治疗目标，哪种与西医结合更紧密？</w:t>
      </w:r>
      <w:r>
        <w:rPr>
          <w:rStyle w:val="31"/>
          <w:b w:val="0"/>
          <w:bCs w:val="0"/>
          <w:i w:val="0"/>
          <w:iCs w:val="0"/>
          <w:smallCaps w:val="0"/>
          <w:strike w:val="0"/>
          <w:lang w:val="zh-TW"/>
        </w:rPr>
        <w:t xml:space="preserve"> </w:t>
      </w:r>
      <w:r>
        <w:rPr>
          <w:rStyle w:val="19"/>
          <w:b w:val="0"/>
          <w:bCs w:val="0"/>
          <w:i w:val="0"/>
          <w:iCs w:val="0"/>
          <w:smallCaps w:val="0"/>
          <w:strike w:val="0"/>
        </w:rPr>
        <w:t>一方面，西医 方式治疗肝癌占主导地位，主要有外科手术、局部消融、血 管介入、放射治疗、分子靶向药物、对症支持治疗。临证时， 大部分患者优先西医治疗，即使首诊于中医，若存在西医抗 癌机会，仍要建议患者接受西医治疗。以西医不同治疗方式 为依据，制定相应</w:t>
      </w:r>
      <w:r>
        <w:rPr>
          <w:rStyle w:val="31"/>
          <w:b w:val="0"/>
          <w:bCs w:val="0"/>
          <w:i w:val="0"/>
          <w:iCs w:val="0"/>
          <w:smallCaps w:val="0"/>
          <w:strike w:val="0"/>
          <w:lang w:val="zh-TW"/>
        </w:rPr>
        <w:t>“</w:t>
      </w:r>
      <w:r>
        <w:rPr>
          <w:rStyle w:val="19"/>
          <w:b w:val="0"/>
          <w:bCs w:val="0"/>
          <w:i w:val="0"/>
          <w:iCs w:val="0"/>
          <w:smallCaps w:val="0"/>
          <w:strike w:val="0"/>
        </w:rPr>
        <w:t>中医治疗目标</w:t>
      </w:r>
      <w:r>
        <w:rPr>
          <w:rStyle w:val="31"/>
          <w:b w:val="0"/>
          <w:bCs w:val="0"/>
          <w:i w:val="0"/>
          <w:iCs w:val="0"/>
          <w:smallCaps w:val="0"/>
          <w:strike w:val="0"/>
          <w:lang w:val="zh-TW"/>
        </w:rPr>
        <w:t>”</w:t>
      </w:r>
      <w:r>
        <w:rPr>
          <w:rStyle w:val="19"/>
          <w:b w:val="0"/>
          <w:bCs w:val="0"/>
          <w:i w:val="0"/>
          <w:iCs w:val="0"/>
          <w:smallCaps w:val="0"/>
          <w:strike w:val="0"/>
        </w:rPr>
        <w:t>，符合临床实际，使中西 医结合更紧密。另一方面，若肝癌每个临床期别对应一个中 医治疗目标，但在实践中，同一期别的肝癌存在多种不同治 疗方式，这样西医治疗方式多变，以肝癌临床分期为依据制 定的中医治疗目标固定，导致两者结合不紧密。</w:t>
      </w:r>
    </w:p>
    <w:p>
      <w:pPr>
        <w:pStyle w:val="18"/>
        <w:keepNext w:val="0"/>
        <w:keepLines w:val="0"/>
        <w:widowControl w:val="0"/>
        <w:shd w:val="clear" w:color="auto" w:fill="auto"/>
        <w:bidi w:val="0"/>
        <w:spacing w:before="0" w:after="207" w:line="278" w:lineRule="exact"/>
        <w:ind w:left="20" w:right="20" w:firstLine="360"/>
        <w:jc w:val="both"/>
      </w:pPr>
      <w:r>
        <w:rPr>
          <w:rStyle w:val="19"/>
          <w:b w:val="0"/>
          <w:bCs w:val="0"/>
          <w:i w:val="0"/>
          <w:iCs w:val="0"/>
          <w:smallCaps w:val="0"/>
          <w:strike w:val="0"/>
        </w:rPr>
        <w:t>手术根治性切除后中医治疗目标为</w:t>
      </w:r>
      <w:r>
        <w:rPr>
          <w:rStyle w:val="31"/>
          <w:b w:val="0"/>
          <w:bCs w:val="0"/>
          <w:i w:val="0"/>
          <w:iCs w:val="0"/>
          <w:smallCaps w:val="0"/>
          <w:strike w:val="0"/>
          <w:lang w:val="zh-TW"/>
        </w:rPr>
        <w:t>“</w:t>
      </w:r>
      <w:r>
        <w:rPr>
          <w:rStyle w:val="19"/>
          <w:b w:val="0"/>
          <w:bCs w:val="0"/>
          <w:i w:val="0"/>
          <w:iCs w:val="0"/>
          <w:smallCaps w:val="0"/>
          <w:strike w:val="0"/>
        </w:rPr>
        <w:t>预防癌邪复发”。血 管介入后中医治疗目标的重点为</w:t>
      </w:r>
      <w:r>
        <w:rPr>
          <w:rStyle w:val="31"/>
          <w:b w:val="0"/>
          <w:bCs w:val="0"/>
          <w:i w:val="0"/>
          <w:iCs w:val="0"/>
          <w:smallCaps w:val="0"/>
          <w:strike w:val="0"/>
          <w:lang w:val="zh-TW"/>
        </w:rPr>
        <w:t>“</w:t>
      </w:r>
      <w:r>
        <w:rPr>
          <w:rStyle w:val="19"/>
          <w:b w:val="0"/>
          <w:bCs w:val="0"/>
          <w:i w:val="0"/>
          <w:iCs w:val="0"/>
          <w:smallCaps w:val="0"/>
          <w:strike w:val="0"/>
        </w:rPr>
        <w:t>护肝、改善症状和人体环 境、抗癌</w:t>
      </w:r>
      <w:r>
        <w:rPr>
          <w:rStyle w:val="31"/>
          <w:b w:val="0"/>
          <w:bCs w:val="0"/>
          <w:i w:val="0"/>
          <w:iCs w:val="0"/>
          <w:smallCaps w:val="0"/>
          <w:strike w:val="0"/>
          <w:lang w:val="zh-TW"/>
        </w:rPr>
        <w:t>”</w:t>
      </w:r>
      <w:r>
        <w:rPr>
          <w:rStyle w:val="19"/>
          <w:b w:val="0"/>
          <w:bCs w:val="0"/>
          <w:i w:val="0"/>
          <w:iCs w:val="0"/>
          <w:smallCaps w:val="0"/>
          <w:strike w:val="0"/>
        </w:rPr>
        <w:t>。部分患者手术切除后行预防性介入，此时中医 治疗目标为</w:t>
      </w:r>
      <w:r>
        <w:rPr>
          <w:rStyle w:val="31"/>
          <w:b w:val="0"/>
          <w:bCs w:val="0"/>
          <w:i w:val="0"/>
          <w:iCs w:val="0"/>
          <w:smallCaps w:val="0"/>
          <w:strike w:val="0"/>
          <w:lang w:val="zh-TW"/>
        </w:rPr>
        <w:t>“</w:t>
      </w:r>
      <w:r>
        <w:rPr>
          <w:rStyle w:val="19"/>
          <w:b w:val="0"/>
          <w:bCs w:val="0"/>
          <w:i w:val="0"/>
          <w:iCs w:val="0"/>
          <w:smallCaps w:val="0"/>
          <w:strike w:val="0"/>
        </w:rPr>
        <w:t>预防癌邪复发</w:t>
      </w:r>
      <w:r>
        <w:rPr>
          <w:rStyle w:val="31"/>
          <w:b w:val="0"/>
          <w:bCs w:val="0"/>
          <w:i w:val="0"/>
          <w:iCs w:val="0"/>
          <w:smallCaps w:val="0"/>
          <w:strike w:val="0"/>
          <w:lang w:val="zh-TW"/>
        </w:rPr>
        <w:t>”</w:t>
      </w:r>
      <w:r>
        <w:rPr>
          <w:rStyle w:val="19"/>
          <w:b w:val="0"/>
          <w:bCs w:val="0"/>
          <w:i w:val="0"/>
          <w:iCs w:val="0"/>
          <w:smallCaps w:val="0"/>
          <w:strike w:val="0"/>
        </w:rPr>
        <w:t>。少数患者介入后，癌灶在增 强</w:t>
      </w:r>
      <w:r>
        <w:rPr>
          <w:rStyle w:val="31"/>
          <w:b w:val="0"/>
          <w:bCs w:val="0"/>
          <w:i w:val="0"/>
          <w:iCs w:val="0"/>
          <w:smallCaps w:val="0"/>
          <w:strike w:val="0"/>
        </w:rPr>
        <w:t>CT</w:t>
      </w:r>
      <w:r>
        <w:rPr>
          <w:rStyle w:val="19"/>
          <w:b w:val="0"/>
          <w:bCs w:val="0"/>
          <w:i w:val="0"/>
          <w:iCs w:val="0"/>
          <w:smallCaps w:val="0"/>
          <w:strike w:val="0"/>
        </w:rPr>
        <w:t>或</w:t>
      </w:r>
      <w:r>
        <w:rPr>
          <w:rStyle w:val="31"/>
          <w:b w:val="0"/>
          <w:bCs w:val="0"/>
          <w:i w:val="0"/>
          <w:iCs w:val="0"/>
          <w:smallCaps w:val="0"/>
          <w:strike w:val="0"/>
        </w:rPr>
        <w:t>MRI</w:t>
      </w:r>
      <w:r>
        <w:rPr>
          <w:rStyle w:val="19"/>
          <w:b w:val="0"/>
          <w:bCs w:val="0"/>
          <w:i w:val="0"/>
          <w:iCs w:val="0"/>
          <w:smallCaps w:val="0"/>
          <w:strike w:val="0"/>
        </w:rPr>
        <w:t>复查中无活性，中医治疗目标也为“预防癌邪 复发</w:t>
      </w:r>
      <w:r>
        <w:rPr>
          <w:rStyle w:val="31"/>
          <w:b w:val="0"/>
          <w:bCs w:val="0"/>
          <w:i w:val="0"/>
          <w:iCs w:val="0"/>
          <w:smallCaps w:val="0"/>
          <w:strike w:val="0"/>
          <w:lang w:val="zh-TW"/>
        </w:rPr>
        <w:t>”</w:t>
      </w:r>
      <w:r>
        <w:rPr>
          <w:rStyle w:val="19"/>
          <w:b w:val="0"/>
          <w:bCs w:val="0"/>
          <w:i w:val="0"/>
          <w:iCs w:val="0"/>
          <w:smallCaps w:val="0"/>
          <w:strike w:val="0"/>
        </w:rPr>
        <w:t>。根治性微创消融后，中医治疗目标制定为“预防癌邪 复发</w:t>
      </w:r>
      <w:r>
        <w:rPr>
          <w:rStyle w:val="31"/>
          <w:b w:val="0"/>
          <w:bCs w:val="0"/>
          <w:i w:val="0"/>
          <w:iCs w:val="0"/>
          <w:smallCaps w:val="0"/>
          <w:strike w:val="0"/>
          <w:lang w:val="zh-TW"/>
        </w:rPr>
        <w:t>”</w:t>
      </w:r>
      <w:r>
        <w:rPr>
          <w:rStyle w:val="19"/>
          <w:b w:val="0"/>
          <w:bCs w:val="0"/>
          <w:i w:val="0"/>
          <w:iCs w:val="0"/>
          <w:smallCaps w:val="0"/>
          <w:strike w:val="0"/>
        </w:rPr>
        <w:t>。姑息性减瘤消融后中医治疗目标为</w:t>
      </w:r>
      <w:r>
        <w:rPr>
          <w:rStyle w:val="31"/>
          <w:b w:val="0"/>
          <w:bCs w:val="0"/>
          <w:i w:val="0"/>
          <w:iCs w:val="0"/>
          <w:smallCaps w:val="0"/>
          <w:strike w:val="0"/>
          <w:lang w:val="zh-TW"/>
        </w:rPr>
        <w:t>“</w:t>
      </w:r>
      <w:r>
        <w:rPr>
          <w:rStyle w:val="19"/>
          <w:b w:val="0"/>
          <w:bCs w:val="0"/>
          <w:i w:val="0"/>
          <w:iCs w:val="0"/>
          <w:smallCaps w:val="0"/>
          <w:strike w:val="0"/>
        </w:rPr>
        <w:t>抗癌、改善人体 环境</w:t>
      </w:r>
      <w:r>
        <w:rPr>
          <w:rStyle w:val="31"/>
          <w:b w:val="0"/>
          <w:bCs w:val="0"/>
          <w:i w:val="0"/>
          <w:iCs w:val="0"/>
          <w:smallCaps w:val="0"/>
          <w:strike w:val="0"/>
          <w:lang w:val="zh-TW"/>
        </w:rPr>
        <w:t>”</w:t>
      </w:r>
      <w:r>
        <w:rPr>
          <w:rStyle w:val="19"/>
          <w:b w:val="0"/>
          <w:bCs w:val="0"/>
          <w:i w:val="0"/>
          <w:iCs w:val="0"/>
          <w:smallCaps w:val="0"/>
          <w:strike w:val="0"/>
        </w:rPr>
        <w:t>。放疗期间中医治疗目标为</w:t>
      </w:r>
      <w:r>
        <w:rPr>
          <w:rStyle w:val="31"/>
          <w:b w:val="0"/>
          <w:bCs w:val="0"/>
          <w:i w:val="0"/>
          <w:iCs w:val="0"/>
          <w:smallCaps w:val="0"/>
          <w:strike w:val="0"/>
          <w:lang w:val="zh-TW"/>
        </w:rPr>
        <w:t>“</w:t>
      </w:r>
      <w:r>
        <w:rPr>
          <w:rStyle w:val="19"/>
          <w:b w:val="0"/>
          <w:bCs w:val="0"/>
          <w:i w:val="0"/>
          <w:iCs w:val="0"/>
          <w:smallCaps w:val="0"/>
          <w:strike w:val="0"/>
        </w:rPr>
        <w:t>减轻放疗不良反应、保障 放疗顺利进行</w:t>
      </w:r>
      <w:r>
        <w:rPr>
          <w:rStyle w:val="31"/>
          <w:b w:val="0"/>
          <w:bCs w:val="0"/>
          <w:i w:val="0"/>
          <w:iCs w:val="0"/>
          <w:smallCaps w:val="0"/>
          <w:strike w:val="0"/>
          <w:lang w:val="zh-TW"/>
        </w:rPr>
        <w:t>”</w:t>
      </w:r>
      <w:r>
        <w:rPr>
          <w:rStyle w:val="19"/>
          <w:b w:val="0"/>
          <w:bCs w:val="0"/>
          <w:i w:val="0"/>
          <w:iCs w:val="0"/>
          <w:smallCaps w:val="0"/>
          <w:strike w:val="0"/>
        </w:rPr>
        <w:t>，温和用药，不宜有毒中药抗癌。放疗后中医 治疗目标转为</w:t>
      </w:r>
      <w:r>
        <w:rPr>
          <w:rStyle w:val="31"/>
          <w:b w:val="0"/>
          <w:bCs w:val="0"/>
          <w:i w:val="0"/>
          <w:iCs w:val="0"/>
          <w:smallCaps w:val="0"/>
          <w:strike w:val="0"/>
          <w:lang w:val="zh-TW"/>
        </w:rPr>
        <w:t>“</w:t>
      </w:r>
      <w:r>
        <w:rPr>
          <w:rStyle w:val="19"/>
          <w:b w:val="0"/>
          <w:bCs w:val="0"/>
          <w:i w:val="0"/>
          <w:iCs w:val="0"/>
          <w:smallCaps w:val="0"/>
          <w:strike w:val="0"/>
        </w:rPr>
        <w:t>护肝护胃、适度抗癌</w:t>
      </w:r>
      <w:r>
        <w:rPr>
          <w:rStyle w:val="31"/>
          <w:b w:val="0"/>
          <w:bCs w:val="0"/>
          <w:i w:val="0"/>
          <w:iCs w:val="0"/>
          <w:smallCaps w:val="0"/>
          <w:strike w:val="0"/>
          <w:lang w:val="zh-TW"/>
        </w:rPr>
        <w:t>”</w:t>
      </w:r>
      <w:r>
        <w:rPr>
          <w:rStyle w:val="19"/>
          <w:b w:val="0"/>
          <w:bCs w:val="0"/>
          <w:i w:val="0"/>
          <w:iCs w:val="0"/>
          <w:smallCaps w:val="0"/>
          <w:strike w:val="0"/>
        </w:rPr>
        <w:t>。服用索拉非尼时，中 医治疗目标为</w:t>
      </w:r>
      <w:r>
        <w:rPr>
          <w:rStyle w:val="31"/>
          <w:b w:val="0"/>
          <w:bCs w:val="0"/>
          <w:i w:val="0"/>
          <w:iCs w:val="0"/>
          <w:smallCaps w:val="0"/>
          <w:strike w:val="0"/>
          <w:lang w:val="zh-TW"/>
        </w:rPr>
        <w:t>“</w:t>
      </w:r>
      <w:r>
        <w:rPr>
          <w:rStyle w:val="19"/>
          <w:b w:val="0"/>
          <w:bCs w:val="0"/>
          <w:i w:val="0"/>
          <w:iCs w:val="0"/>
          <w:smallCaps w:val="0"/>
          <w:strike w:val="0"/>
        </w:rPr>
        <w:t>抗癌、改善症状</w:t>
      </w:r>
      <w:r>
        <w:rPr>
          <w:rStyle w:val="31"/>
          <w:b w:val="0"/>
          <w:bCs w:val="0"/>
          <w:i w:val="0"/>
          <w:iCs w:val="0"/>
          <w:smallCaps w:val="0"/>
          <w:strike w:val="0"/>
          <w:lang w:val="zh-TW"/>
        </w:rPr>
        <w:t>”</w:t>
      </w:r>
      <w:r>
        <w:rPr>
          <w:rStyle w:val="19"/>
          <w:b w:val="0"/>
          <w:bCs w:val="0"/>
          <w:i w:val="0"/>
          <w:iCs w:val="0"/>
          <w:smallCaps w:val="0"/>
          <w:strike w:val="0"/>
        </w:rPr>
        <w:t>。终末期患者，西医仅对症 支持治疗，中医治疗目标为</w:t>
      </w:r>
      <w:r>
        <w:rPr>
          <w:rStyle w:val="31"/>
          <w:b w:val="0"/>
          <w:bCs w:val="0"/>
          <w:i w:val="0"/>
          <w:iCs w:val="0"/>
          <w:smallCaps w:val="0"/>
          <w:strike w:val="0"/>
          <w:lang w:val="zh-TW"/>
        </w:rPr>
        <w:t>“</w:t>
      </w:r>
      <w:r>
        <w:rPr>
          <w:rStyle w:val="19"/>
          <w:b w:val="0"/>
          <w:bCs w:val="0"/>
          <w:i w:val="0"/>
          <w:iCs w:val="0"/>
          <w:smallCaps w:val="0"/>
          <w:strike w:val="0"/>
        </w:rPr>
        <w:t>改善症状</w:t>
      </w:r>
      <w:r>
        <w:rPr>
          <w:rStyle w:val="31"/>
          <w:b w:val="0"/>
          <w:bCs w:val="0"/>
          <w:i w:val="0"/>
          <w:iCs w:val="0"/>
          <w:smallCaps w:val="0"/>
          <w:strike w:val="0"/>
          <w:lang w:val="zh-TW"/>
        </w:rPr>
        <w:t>”</w:t>
      </w:r>
      <w:r>
        <w:rPr>
          <w:rStyle w:val="19"/>
          <w:b w:val="0"/>
          <w:bCs w:val="0"/>
          <w:i w:val="0"/>
          <w:iCs w:val="0"/>
          <w:smallCaps w:val="0"/>
          <w:strike w:val="0"/>
        </w:rPr>
        <w:t>，避免攻癌药物。部 分患者接受西医联合治疗，常见方式有介入联合消融、介入 联合放疗、介入联合靶向药物治疗、外科切除联合消融。若 为根治性联合治疗，中医治疗目标为</w:t>
      </w:r>
      <w:r>
        <w:rPr>
          <w:rStyle w:val="31"/>
          <w:b w:val="0"/>
          <w:bCs w:val="0"/>
          <w:i w:val="0"/>
          <w:iCs w:val="0"/>
          <w:smallCaps w:val="0"/>
          <w:strike w:val="0"/>
          <w:lang w:val="zh-TW"/>
        </w:rPr>
        <w:t>“</w:t>
      </w:r>
      <w:r>
        <w:rPr>
          <w:rStyle w:val="19"/>
          <w:b w:val="0"/>
          <w:bCs w:val="0"/>
          <w:i w:val="0"/>
          <w:iCs w:val="0"/>
          <w:smallCaps w:val="0"/>
          <w:strike w:val="0"/>
        </w:rPr>
        <w:t>预防癌邪复发”；非根 治性联合治疗，中医治疗目标为</w:t>
      </w:r>
      <w:r>
        <w:rPr>
          <w:rStyle w:val="31"/>
          <w:b w:val="0"/>
          <w:bCs w:val="0"/>
          <w:i w:val="0"/>
          <w:iCs w:val="0"/>
          <w:smallCaps w:val="0"/>
          <w:strike w:val="0"/>
          <w:lang w:val="zh-TW"/>
        </w:rPr>
        <w:t>“</w:t>
      </w:r>
      <w:r>
        <w:rPr>
          <w:rStyle w:val="19"/>
          <w:b w:val="0"/>
          <w:bCs w:val="0"/>
          <w:i w:val="0"/>
          <w:iCs w:val="0"/>
          <w:smallCaps w:val="0"/>
          <w:strike w:val="0"/>
        </w:rPr>
        <w:t>抗癌、改善症状和人体环 境</w:t>
      </w:r>
      <w:r>
        <w:rPr>
          <w:rStyle w:val="31"/>
          <w:b w:val="0"/>
          <w:bCs w:val="0"/>
          <w:i w:val="0"/>
          <w:iCs w:val="0"/>
          <w:smallCaps w:val="0"/>
          <w:strike w:val="0"/>
          <w:lang w:val="zh-TW"/>
        </w:rPr>
        <w:t>”</w:t>
      </w:r>
      <w:r>
        <w:rPr>
          <w:rStyle w:val="19"/>
          <w:b w:val="0"/>
          <w:bCs w:val="0"/>
          <w:i w:val="0"/>
          <w:iCs w:val="0"/>
          <w:smallCaps w:val="0"/>
          <w:strike w:val="0"/>
        </w:rPr>
        <w:t>，进一步延长生命。</w:t>
      </w:r>
    </w:p>
    <w:p>
      <w:pPr>
        <w:pStyle w:val="39"/>
        <w:keepNext/>
        <w:keepLines/>
        <w:widowControl w:val="0"/>
        <w:numPr>
          <w:ilvl w:val="0"/>
          <w:numId w:val="2"/>
        </w:numPr>
        <w:shd w:val="clear" w:color="auto" w:fill="auto"/>
        <w:tabs>
          <w:tab w:val="left" w:pos="294"/>
        </w:tabs>
        <w:bidi w:val="0"/>
        <w:spacing w:before="0" w:after="233" w:line="170" w:lineRule="exact"/>
        <w:ind w:left="20" w:right="0" w:firstLine="0"/>
        <w:jc w:val="both"/>
      </w:pPr>
      <w:bookmarkStart w:id="3" w:name="bookmark3"/>
      <w:r>
        <w:rPr>
          <w:rStyle w:val="41"/>
          <w:b w:val="0"/>
          <w:bCs w:val="0"/>
          <w:i w:val="0"/>
          <w:iCs w:val="0"/>
          <w:smallCaps w:val="0"/>
          <w:strike w:val="0"/>
        </w:rPr>
        <w:t>辨证内容与疾病偏性完全</w:t>
      </w:r>
      <w:r>
        <w:rPr>
          <w:rStyle w:val="40"/>
          <w:b w:val="0"/>
          <w:bCs w:val="0"/>
          <w:i w:val="0"/>
          <w:iCs w:val="0"/>
          <w:smallCaps w:val="0"/>
          <w:strike w:val="0"/>
          <w:lang w:val="zh-TW"/>
        </w:rPr>
        <w:t>“</w:t>
      </w:r>
      <w:r>
        <w:rPr>
          <w:rStyle w:val="41"/>
          <w:b w:val="0"/>
          <w:bCs w:val="0"/>
          <w:i w:val="0"/>
          <w:iCs w:val="0"/>
          <w:smallCaps w:val="0"/>
          <w:strike w:val="0"/>
        </w:rPr>
        <w:t>合身</w:t>
      </w:r>
      <w:r>
        <w:rPr>
          <w:rStyle w:val="40"/>
          <w:b w:val="0"/>
          <w:bCs w:val="0"/>
          <w:i w:val="0"/>
          <w:iCs w:val="0"/>
          <w:smallCaps w:val="0"/>
          <w:strike w:val="0"/>
          <w:lang w:val="zh-TW"/>
        </w:rPr>
        <w:t>”</w:t>
      </w:r>
      <w:bookmarkEnd w:id="3"/>
    </w:p>
    <w:p>
      <w:pPr>
        <w:pStyle w:val="18"/>
        <w:keepNext w:val="0"/>
        <w:keepLines w:val="0"/>
        <w:widowControl w:val="0"/>
        <w:shd w:val="clear" w:color="auto" w:fill="auto"/>
        <w:bidi w:val="0"/>
        <w:spacing w:before="0" w:after="0" w:line="170" w:lineRule="exact"/>
        <w:ind w:left="20" w:right="0" w:firstLine="360"/>
        <w:jc w:val="both"/>
      </w:pPr>
      <w:r>
        <w:rPr>
          <w:rStyle w:val="19"/>
          <w:b w:val="0"/>
          <w:bCs w:val="0"/>
          <w:i w:val="0"/>
          <w:iCs w:val="0"/>
          <w:smallCaps w:val="0"/>
          <w:strike w:val="0"/>
        </w:rPr>
        <w:t xml:space="preserve">辨证是辨出人体的病理属性，也就是疾病偏性，包括 </w:t>
      </w:r>
      <w:r>
        <w:rPr>
          <w:rStyle w:val="31"/>
          <w:b w:val="0"/>
          <w:bCs w:val="0"/>
          <w:i w:val="0"/>
          <w:iCs w:val="0"/>
          <w:smallCaps w:val="0"/>
          <w:strike w:val="0"/>
          <w:lang w:val="zh-TW"/>
        </w:rPr>
        <w:t>“</w:t>
      </w:r>
      <w:r>
        <w:rPr>
          <w:rStyle w:val="19"/>
          <w:b w:val="0"/>
          <w:bCs w:val="0"/>
          <w:i w:val="0"/>
          <w:iCs w:val="0"/>
          <w:smallCaps w:val="0"/>
          <w:strike w:val="0"/>
        </w:rPr>
        <w:t>种类</w:t>
      </w:r>
      <w:r>
        <w:rPr>
          <w:rStyle w:val="31"/>
          <w:b w:val="0"/>
          <w:bCs w:val="0"/>
          <w:i w:val="0"/>
          <w:iCs w:val="0"/>
          <w:smallCaps w:val="0"/>
          <w:strike w:val="0"/>
          <w:lang w:val="zh-TW"/>
        </w:rPr>
        <w:t>”</w:t>
      </w:r>
      <w:r>
        <w:rPr>
          <w:rStyle w:val="19"/>
          <w:b w:val="0"/>
          <w:bCs w:val="0"/>
          <w:i w:val="0"/>
          <w:iCs w:val="0"/>
          <w:smallCaps w:val="0"/>
          <w:strike w:val="0"/>
        </w:rPr>
        <w:t>和</w:t>
      </w:r>
      <w:r>
        <w:rPr>
          <w:rStyle w:val="31"/>
          <w:b w:val="0"/>
          <w:bCs w:val="0"/>
          <w:i w:val="0"/>
          <w:iCs w:val="0"/>
          <w:smallCaps w:val="0"/>
          <w:strike w:val="0"/>
          <w:lang w:val="zh-TW"/>
        </w:rPr>
        <w:t>“</w:t>
      </w:r>
      <w:r>
        <w:rPr>
          <w:rStyle w:val="19"/>
          <w:b w:val="0"/>
          <w:bCs w:val="0"/>
          <w:i w:val="0"/>
          <w:iCs w:val="0"/>
          <w:smallCaps w:val="0"/>
          <w:strike w:val="0"/>
        </w:rPr>
        <w:t>强度</w:t>
      </w:r>
      <w:r>
        <w:rPr>
          <w:rStyle w:val="31"/>
          <w:b w:val="0"/>
          <w:bCs w:val="0"/>
          <w:i w:val="0"/>
          <w:iCs w:val="0"/>
          <w:smallCaps w:val="0"/>
          <w:strike w:val="0"/>
          <w:lang w:val="zh-TW"/>
        </w:rPr>
        <w:t>”</w:t>
      </w:r>
      <w:r>
        <w:rPr>
          <w:rStyle w:val="19"/>
          <w:b w:val="0"/>
          <w:bCs w:val="0"/>
          <w:i w:val="0"/>
          <w:iCs w:val="0"/>
          <w:smallCaps w:val="0"/>
          <w:strike w:val="0"/>
        </w:rPr>
        <w:t>。</w:t>
      </w:r>
      <w:r>
        <w:rPr>
          <w:rStyle w:val="31"/>
          <w:b w:val="0"/>
          <w:bCs w:val="0"/>
          <w:i w:val="0"/>
          <w:iCs w:val="0"/>
          <w:smallCaps w:val="0"/>
          <w:strike w:val="0"/>
          <w:lang w:val="zh-TW"/>
        </w:rPr>
        <w:t>“</w:t>
      </w:r>
      <w:r>
        <w:rPr>
          <w:rStyle w:val="19"/>
          <w:b w:val="0"/>
          <w:bCs w:val="0"/>
          <w:i w:val="0"/>
          <w:iCs w:val="0"/>
          <w:smallCaps w:val="0"/>
          <w:strike w:val="0"/>
        </w:rPr>
        <w:t>种类</w:t>
      </w:r>
      <w:r>
        <w:rPr>
          <w:rStyle w:val="31"/>
          <w:b w:val="0"/>
          <w:bCs w:val="0"/>
          <w:i w:val="0"/>
          <w:iCs w:val="0"/>
          <w:smallCaps w:val="0"/>
          <w:strike w:val="0"/>
          <w:lang w:val="zh-TW"/>
        </w:rPr>
        <w:t>”</w:t>
      </w:r>
      <w:r>
        <w:rPr>
          <w:rStyle w:val="19"/>
          <w:b w:val="0"/>
          <w:bCs w:val="0"/>
          <w:i w:val="0"/>
          <w:iCs w:val="0"/>
          <w:smallCaps w:val="0"/>
          <w:strike w:val="0"/>
        </w:rPr>
        <w:t>具体为偏盛和偏衰，偏盛包含气 滞、血瘀、痰、湿、热等，两者或数者相兼；偏衰包含气虚、 血虚、阴虚、阳虚，或两者相兼。</w:t>
      </w:r>
      <w:r>
        <w:rPr>
          <w:rStyle w:val="31"/>
          <w:b w:val="0"/>
          <w:bCs w:val="0"/>
          <w:i w:val="0"/>
          <w:iCs w:val="0"/>
          <w:smallCaps w:val="0"/>
          <w:strike w:val="0"/>
          <w:lang w:val="zh-TW"/>
        </w:rPr>
        <w:t>“</w:t>
      </w:r>
      <w:r>
        <w:rPr>
          <w:rStyle w:val="19"/>
          <w:b w:val="0"/>
          <w:bCs w:val="0"/>
          <w:i w:val="0"/>
          <w:iCs w:val="0"/>
          <w:smallCaps w:val="0"/>
          <w:strike w:val="0"/>
        </w:rPr>
        <w:t>强度”是指偏性的严重程 度，比如肝掌初期表现为手掌大小鱼际见朱砂样红点，提示 肝气郁结、血瘀初起；中期表现为全手掌都有红点，赤色更为 鲜明，提示血瘀程度趋于加重；后期全手掌和十指腹面渐变为 紫褐色，提示血瘀程度严重。</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医师辨出的证型犹如做好的</w:t>
      </w:r>
      <w:r>
        <w:rPr>
          <w:rStyle w:val="31"/>
          <w:b w:val="0"/>
          <w:bCs w:val="0"/>
          <w:i w:val="0"/>
          <w:iCs w:val="0"/>
          <w:smallCaps w:val="0"/>
          <w:strike w:val="0"/>
          <w:lang w:val="zh-TW"/>
        </w:rPr>
        <w:t>“</w:t>
      </w:r>
      <w:r>
        <w:rPr>
          <w:rStyle w:val="19"/>
          <w:b w:val="0"/>
          <w:bCs w:val="0"/>
          <w:i w:val="0"/>
          <w:iCs w:val="0"/>
          <w:smallCaps w:val="0"/>
          <w:strike w:val="0"/>
        </w:rPr>
        <w:t>衣服”，与疾病的偏性要完 全</w:t>
      </w:r>
      <w:r>
        <w:rPr>
          <w:rStyle w:val="31"/>
          <w:b w:val="0"/>
          <w:bCs w:val="0"/>
          <w:i w:val="0"/>
          <w:iCs w:val="0"/>
          <w:smallCaps w:val="0"/>
          <w:strike w:val="0"/>
          <w:lang w:val="zh-TW"/>
        </w:rPr>
        <w:t>“</w:t>
      </w:r>
      <w:r>
        <w:rPr>
          <w:rStyle w:val="19"/>
          <w:b w:val="0"/>
          <w:bCs w:val="0"/>
          <w:i w:val="0"/>
          <w:iCs w:val="0"/>
          <w:smallCaps w:val="0"/>
          <w:strike w:val="0"/>
        </w:rPr>
        <w:t>合身</w:t>
      </w:r>
      <w:r>
        <w:rPr>
          <w:rStyle w:val="31"/>
          <w:b w:val="0"/>
          <w:bCs w:val="0"/>
          <w:i w:val="0"/>
          <w:iCs w:val="0"/>
          <w:smallCaps w:val="0"/>
          <w:strike w:val="0"/>
          <w:lang w:val="zh-TW"/>
        </w:rPr>
        <w:t>”</w:t>
      </w:r>
      <w:r>
        <w:rPr>
          <w:rStyle w:val="19"/>
          <w:b w:val="0"/>
          <w:bCs w:val="0"/>
          <w:i w:val="0"/>
          <w:iCs w:val="0"/>
          <w:smallCaps w:val="0"/>
          <w:strike w:val="0"/>
        </w:rPr>
        <w:t>，体现在三个方面。</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①偏性数量相等。医师辨出的偏性数量与疾病真实偏性 数量要相等。如某患者真实偏性数量为四个，脾虚、血瘀、 湿、热，若实际辨出了五个，则辨证过多，衣服</w:t>
      </w:r>
      <w:r>
        <w:rPr>
          <w:rStyle w:val="31"/>
          <w:b w:val="0"/>
          <w:bCs w:val="0"/>
          <w:i w:val="0"/>
          <w:iCs w:val="0"/>
          <w:smallCaps w:val="0"/>
          <w:strike w:val="0"/>
          <w:lang w:val="zh-TW"/>
        </w:rPr>
        <w:t>“</w:t>
      </w:r>
      <w:r>
        <w:rPr>
          <w:rStyle w:val="42"/>
          <w:b w:val="0"/>
          <w:bCs w:val="0"/>
          <w:i w:val="0"/>
          <w:iCs w:val="0"/>
          <w:smallCaps w:val="0"/>
          <w:strike w:val="0"/>
        </w:rPr>
        <w:t xml:space="preserve">过大”，导 </w:t>
      </w:r>
      <w:r>
        <w:rPr>
          <w:rStyle w:val="19"/>
          <w:b w:val="0"/>
          <w:bCs w:val="0"/>
          <w:i w:val="0"/>
          <w:iCs w:val="0"/>
          <w:smallCaps w:val="0"/>
          <w:strike w:val="0"/>
        </w:rPr>
        <w:t>致治疗有余；若实际辨出了三个，则辨证过少，衣服</w:t>
      </w:r>
      <w:r>
        <w:rPr>
          <w:rStyle w:val="31"/>
          <w:b w:val="0"/>
          <w:bCs w:val="0"/>
          <w:i w:val="0"/>
          <w:iCs w:val="0"/>
          <w:smallCaps w:val="0"/>
          <w:strike w:val="0"/>
          <w:lang w:val="zh-TW"/>
        </w:rPr>
        <w:t>“</w:t>
      </w:r>
      <w:r>
        <w:rPr>
          <w:rStyle w:val="42"/>
          <w:b w:val="0"/>
          <w:bCs w:val="0"/>
          <w:i w:val="0"/>
          <w:iCs w:val="0"/>
          <w:smallCaps w:val="0"/>
          <w:strike w:val="0"/>
        </w:rPr>
        <w:t xml:space="preserve">过小”， </w:t>
      </w:r>
      <w:r>
        <w:rPr>
          <w:rStyle w:val="19"/>
          <w:b w:val="0"/>
          <w:bCs w:val="0"/>
          <w:i w:val="0"/>
          <w:iCs w:val="0"/>
          <w:smallCaps w:val="0"/>
          <w:strike w:val="0"/>
        </w:rPr>
        <w:t>导致治疗不足。</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②内容完全一致。医师辨出的偏性内容与疾病真实偏性 内容要一致。如某患者真实偏性为</w:t>
      </w:r>
      <w:r>
        <w:rPr>
          <w:rStyle w:val="31"/>
          <w:b w:val="0"/>
          <w:bCs w:val="0"/>
          <w:i w:val="0"/>
          <w:iCs w:val="0"/>
          <w:smallCaps w:val="0"/>
          <w:strike w:val="0"/>
          <w:lang w:val="zh-TW"/>
        </w:rPr>
        <w:t>“</w:t>
      </w:r>
      <w:r>
        <w:rPr>
          <w:rStyle w:val="19"/>
          <w:b w:val="0"/>
          <w:bCs w:val="0"/>
          <w:i w:val="0"/>
          <w:iCs w:val="0"/>
          <w:smallCaps w:val="0"/>
          <w:strike w:val="0"/>
        </w:rPr>
        <w:t>气虚、血瘀”，若实际辨 为</w:t>
      </w:r>
      <w:r>
        <w:rPr>
          <w:rStyle w:val="31"/>
          <w:b w:val="0"/>
          <w:bCs w:val="0"/>
          <w:i w:val="0"/>
          <w:iCs w:val="0"/>
          <w:smallCaps w:val="0"/>
          <w:strike w:val="0"/>
          <w:lang w:val="zh-TW"/>
        </w:rPr>
        <w:t>“</w:t>
      </w:r>
      <w:r>
        <w:rPr>
          <w:rStyle w:val="19"/>
          <w:b w:val="0"/>
          <w:bCs w:val="0"/>
          <w:i w:val="0"/>
          <w:iCs w:val="0"/>
          <w:smallCaps w:val="0"/>
          <w:strike w:val="0"/>
        </w:rPr>
        <w:t>气滞、血瘀</w:t>
      </w:r>
      <w:r>
        <w:rPr>
          <w:rStyle w:val="31"/>
          <w:b w:val="0"/>
          <w:bCs w:val="0"/>
          <w:i w:val="0"/>
          <w:iCs w:val="0"/>
          <w:smallCaps w:val="0"/>
          <w:strike w:val="0"/>
          <w:lang w:val="zh-TW"/>
        </w:rPr>
        <w:t>”</w:t>
      </w:r>
      <w:r>
        <w:rPr>
          <w:rStyle w:val="19"/>
          <w:b w:val="0"/>
          <w:bCs w:val="0"/>
          <w:i w:val="0"/>
          <w:iCs w:val="0"/>
          <w:smallCaps w:val="0"/>
          <w:strike w:val="0"/>
        </w:rPr>
        <w:t>，虽然在数量上相等，但内容不完全一致， 不适形，导致部分治疗错误，所以疗效打折扣。</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③偏性强度对等。医师辨出的偏性强度与疾病真实偏性 强度要对等。如某患者真实偏性为</w:t>
      </w:r>
      <w:r>
        <w:rPr>
          <w:rStyle w:val="31"/>
          <w:b w:val="0"/>
          <w:bCs w:val="0"/>
          <w:i w:val="0"/>
          <w:iCs w:val="0"/>
          <w:smallCaps w:val="0"/>
          <w:strike w:val="0"/>
          <w:lang w:val="zh-TW"/>
        </w:rPr>
        <w:t>“</w:t>
      </w:r>
      <w:r>
        <w:rPr>
          <w:rStyle w:val="19"/>
          <w:b w:val="0"/>
          <w:bCs w:val="0"/>
          <w:i w:val="0"/>
          <w:iCs w:val="0"/>
          <w:smallCaps w:val="0"/>
          <w:strike w:val="0"/>
        </w:rPr>
        <w:t>阴虚、血瘀”，阴虚强度 为轻度，血瘀强度为重度，若实际辨为阴虚强度为重度、血 瘀强度为轻度，则容易导致阴虚治疗有余，血瘀治疗不足， 达不到精准的要求，难以获取最大疗效。</w:t>
      </w:r>
    </w:p>
    <w:p>
      <w:pPr>
        <w:pStyle w:val="18"/>
        <w:keepNext w:val="0"/>
        <w:keepLines w:val="0"/>
        <w:widowControl w:val="0"/>
        <w:shd w:val="clear" w:color="auto" w:fill="auto"/>
        <w:bidi w:val="0"/>
        <w:spacing w:before="0" w:after="147" w:line="278" w:lineRule="exact"/>
        <w:ind w:left="20" w:right="20" w:firstLine="360"/>
        <w:jc w:val="both"/>
      </w:pPr>
      <w:r>
        <w:rPr>
          <w:rStyle w:val="19"/>
          <w:b w:val="0"/>
          <w:bCs w:val="0"/>
          <w:i w:val="0"/>
          <w:iCs w:val="0"/>
          <w:smallCaps w:val="0"/>
          <w:strike w:val="0"/>
        </w:rPr>
        <w:t xml:space="preserve">因此肝癌的中医宏观精准治疗，需要在辨证上同时满足 </w:t>
      </w:r>
      <w:r>
        <w:rPr>
          <w:rStyle w:val="31"/>
          <w:b w:val="0"/>
          <w:bCs w:val="0"/>
          <w:i w:val="0"/>
          <w:iCs w:val="0"/>
          <w:smallCaps w:val="0"/>
          <w:strike w:val="0"/>
          <w:lang w:val="zh-TW"/>
        </w:rPr>
        <w:t>“</w:t>
      </w:r>
      <w:r>
        <w:rPr>
          <w:rStyle w:val="19"/>
          <w:b w:val="0"/>
          <w:bCs w:val="0"/>
          <w:i w:val="0"/>
          <w:iCs w:val="0"/>
          <w:smallCaps w:val="0"/>
          <w:strike w:val="0"/>
        </w:rPr>
        <w:t>偏性数量相等、内容一致、强度对等</w:t>
      </w:r>
      <w:r>
        <w:rPr>
          <w:rStyle w:val="31"/>
          <w:b w:val="0"/>
          <w:bCs w:val="0"/>
          <w:i w:val="0"/>
          <w:iCs w:val="0"/>
          <w:smallCaps w:val="0"/>
          <w:strike w:val="0"/>
          <w:lang w:val="zh-TW"/>
        </w:rPr>
        <w:t>”</w:t>
      </w:r>
      <w:r>
        <w:rPr>
          <w:rStyle w:val="19"/>
          <w:b w:val="0"/>
          <w:bCs w:val="0"/>
          <w:i w:val="0"/>
          <w:iCs w:val="0"/>
          <w:smallCaps w:val="0"/>
          <w:strike w:val="0"/>
        </w:rPr>
        <w:t>的要求。</w:t>
      </w:r>
    </w:p>
    <w:p>
      <w:pPr>
        <w:pStyle w:val="39"/>
        <w:keepNext/>
        <w:keepLines/>
        <w:widowControl w:val="0"/>
        <w:numPr>
          <w:ilvl w:val="0"/>
          <w:numId w:val="2"/>
        </w:numPr>
        <w:shd w:val="clear" w:color="auto" w:fill="auto"/>
        <w:tabs>
          <w:tab w:val="left" w:pos="298"/>
        </w:tabs>
        <w:bidi w:val="0"/>
        <w:spacing w:before="0" w:after="132" w:line="170" w:lineRule="exact"/>
        <w:ind w:left="20" w:right="0" w:firstLine="0"/>
        <w:jc w:val="both"/>
      </w:pPr>
      <w:bookmarkStart w:id="4" w:name="bookmark4"/>
      <w:r>
        <w:rPr>
          <w:rStyle w:val="41"/>
          <w:b w:val="0"/>
          <w:bCs w:val="0"/>
          <w:i w:val="0"/>
          <w:iCs w:val="0"/>
          <w:smallCaps w:val="0"/>
          <w:strike w:val="0"/>
        </w:rPr>
        <w:t>治法与证型精准对应</w:t>
      </w:r>
      <w:bookmarkEnd w:id="4"/>
    </w:p>
    <w:p>
      <w:pPr>
        <w:pStyle w:val="18"/>
        <w:keepNext w:val="0"/>
        <w:keepLines w:val="0"/>
        <w:widowControl w:val="0"/>
        <w:shd w:val="clear" w:color="auto" w:fill="auto"/>
        <w:bidi w:val="0"/>
        <w:spacing w:before="0" w:after="0" w:line="278" w:lineRule="exact"/>
        <w:ind w:left="20" w:right="0" w:firstLine="0"/>
        <w:jc w:val="both"/>
      </w:pPr>
      <w:r>
        <w:rPr>
          <w:rStyle w:val="31"/>
          <w:b w:val="0"/>
          <w:bCs w:val="0"/>
          <w:i w:val="0"/>
          <w:iCs w:val="0"/>
          <w:smallCaps w:val="0"/>
          <w:strike w:val="0"/>
        </w:rPr>
        <w:t>3.1</w:t>
      </w:r>
      <w:r>
        <w:rPr>
          <w:rStyle w:val="19"/>
          <w:b w:val="0"/>
          <w:bCs w:val="0"/>
          <w:i w:val="0"/>
          <w:iCs w:val="0"/>
          <w:smallCaps w:val="0"/>
          <w:strike w:val="0"/>
        </w:rPr>
        <w:t>治法与证型的</w:t>
      </w:r>
      <w:r>
        <w:rPr>
          <w:rStyle w:val="19"/>
          <w:b w:val="0"/>
          <w:bCs w:val="0"/>
          <w:i w:val="0"/>
          <w:iCs w:val="0"/>
          <w:smallCaps w:val="0"/>
          <w:strike w:val="0"/>
          <w:lang w:val="en-US"/>
        </w:rPr>
        <w:t>——</w:t>
      </w:r>
      <w:r>
        <w:rPr>
          <w:rStyle w:val="19"/>
          <w:b w:val="0"/>
          <w:bCs w:val="0"/>
          <w:i w:val="0"/>
          <w:iCs w:val="0"/>
          <w:smallCaps w:val="0"/>
          <w:strike w:val="0"/>
        </w:rPr>
        <w:t>对应性</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治法与证型是一一映射关系。患者的证型由一个或多个 单证组成，针对每个单证制定对应的单一治法，因此患者的 治法是由一个或多个单一治法组成。单一治法与单证是一一 对应关系，只有这样，才使治疗恰到好处。若治法过少，则 治疗不足；治法过多，则治疗过度。</w:t>
      </w:r>
    </w:p>
    <w:p>
      <w:pPr>
        <w:pStyle w:val="18"/>
        <w:keepNext w:val="0"/>
        <w:keepLines w:val="0"/>
        <w:widowControl w:val="0"/>
        <w:shd w:val="clear" w:color="auto" w:fill="auto"/>
        <w:bidi w:val="0"/>
        <w:spacing w:before="0" w:after="0" w:line="278" w:lineRule="exact"/>
        <w:ind w:left="20" w:right="0" w:firstLine="0"/>
        <w:jc w:val="both"/>
      </w:pPr>
      <w:r>
        <w:rPr>
          <w:rStyle w:val="31"/>
          <w:b w:val="0"/>
          <w:bCs w:val="0"/>
          <w:i w:val="0"/>
          <w:iCs w:val="0"/>
          <w:smallCaps w:val="0"/>
          <w:strike w:val="0"/>
        </w:rPr>
        <w:t>3.2</w:t>
      </w:r>
      <w:r>
        <w:rPr>
          <w:rStyle w:val="19"/>
          <w:b w:val="0"/>
          <w:bCs w:val="0"/>
          <w:i w:val="0"/>
          <w:iCs w:val="0"/>
          <w:smallCaps w:val="0"/>
          <w:strike w:val="0"/>
        </w:rPr>
        <w:t>治法与证型的动态变化性</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患者的证型并非一成不变，在肝癌的早中晚等不同阶 段，证型可表现为不同。患者在接受各种西医抗癌治疗前 后，如血管介入、放疗、热消融等治疗，证型可发生动态 变化。如李海凤等</w:t>
      </w:r>
      <w:r>
        <w:rPr>
          <w:rStyle w:val="31"/>
          <w:b w:val="0"/>
          <w:bCs w:val="0"/>
          <w:i w:val="0"/>
          <w:iCs w:val="0"/>
          <w:smallCaps w:val="0"/>
          <w:strike w:val="0"/>
          <w:vertAlign w:val="superscript"/>
          <w:lang w:val="zh-TW"/>
        </w:rPr>
        <w:t>[5]</w:t>
      </w:r>
      <w:r>
        <w:rPr>
          <w:rStyle w:val="19"/>
          <w:b w:val="0"/>
          <w:bCs w:val="0"/>
          <w:i w:val="0"/>
          <w:iCs w:val="0"/>
          <w:smallCaps w:val="0"/>
          <w:strike w:val="0"/>
        </w:rPr>
        <w:t>学者研宄</w:t>
      </w:r>
      <w:r>
        <w:rPr>
          <w:rStyle w:val="31"/>
          <w:b w:val="0"/>
          <w:bCs w:val="0"/>
          <w:i w:val="0"/>
          <w:iCs w:val="0"/>
          <w:smallCaps w:val="0"/>
          <w:strike w:val="0"/>
          <w:lang w:val="zh-TW"/>
        </w:rPr>
        <w:t>80</w:t>
      </w:r>
      <w:r>
        <w:rPr>
          <w:rStyle w:val="19"/>
          <w:b w:val="0"/>
          <w:bCs w:val="0"/>
          <w:i w:val="0"/>
          <w:iCs w:val="0"/>
          <w:smallCaps w:val="0"/>
          <w:strike w:val="0"/>
        </w:rPr>
        <w:t>例原发性大肝癌患者经羟 基喜树碱介入治疗前后的证型演变，发现介入前气滞血瘀是 大肝癌的最基本病机，介入后多向湿热蕴结证型演变。当病 情发生较大转变，如迅速进展或明显好转时，证型也可发生 变化。由于治法与证型是一一映射关系，当证型发生动态变 化，治法也要及时跟着变化。只有这样才能保障治法与证型 始终精准对应。</w:t>
      </w:r>
    </w:p>
    <w:p>
      <w:pPr>
        <w:pStyle w:val="18"/>
        <w:keepNext w:val="0"/>
        <w:keepLines w:val="0"/>
        <w:widowControl w:val="0"/>
        <w:shd w:val="clear" w:color="auto" w:fill="auto"/>
        <w:bidi w:val="0"/>
        <w:spacing w:before="0" w:after="0" w:line="278" w:lineRule="exact"/>
        <w:ind w:left="20" w:right="0" w:firstLine="0"/>
        <w:jc w:val="both"/>
      </w:pPr>
      <w:r>
        <w:rPr>
          <w:rStyle w:val="31"/>
          <w:b w:val="0"/>
          <w:bCs w:val="0"/>
          <w:i w:val="0"/>
          <w:iCs w:val="0"/>
          <w:smallCaps w:val="0"/>
          <w:strike w:val="0"/>
        </w:rPr>
        <w:t>3.3</w:t>
      </w:r>
      <w:r>
        <w:rPr>
          <w:rStyle w:val="19"/>
          <w:b w:val="0"/>
          <w:bCs w:val="0"/>
          <w:i w:val="0"/>
          <w:iCs w:val="0"/>
          <w:smallCaps w:val="0"/>
          <w:strike w:val="0"/>
        </w:rPr>
        <w:t>治法与证型的个体差异性</w:t>
      </w:r>
    </w:p>
    <w:p>
      <w:pPr>
        <w:pStyle w:val="18"/>
        <w:keepNext w:val="0"/>
        <w:keepLines w:val="0"/>
        <w:widowControl w:val="0"/>
        <w:shd w:val="clear" w:color="auto" w:fill="auto"/>
        <w:bidi w:val="0"/>
        <w:spacing w:before="0" w:after="0" w:line="278" w:lineRule="exact"/>
        <w:ind w:left="20" w:right="20" w:firstLine="360"/>
        <w:jc w:val="both"/>
        <w:sectPr>
          <w:type w:val="continuous"/>
          <w:pgSz w:w="11909" w:h="16838"/>
          <w:pgMar w:top="1259" w:right="650" w:bottom="1667" w:left="1164" w:header="0" w:footer="3" w:gutter="0"/>
          <w:cols w:space="446" w:num="2"/>
          <w:rtlGutter w:val="0"/>
          <w:docGrid w:linePitch="360" w:charSpace="0"/>
        </w:sectPr>
      </w:pPr>
      <w:r>
        <w:rPr>
          <w:rStyle w:val="19"/>
          <w:b w:val="0"/>
          <w:bCs w:val="0"/>
          <w:i w:val="0"/>
          <w:iCs w:val="0"/>
          <w:smallCaps w:val="0"/>
          <w:strike w:val="0"/>
        </w:rPr>
        <w:t>肝癌不同患者个体之间差异显著，如癌细胞组织学类型 具有差异性，癌症发展速度具有差异性，伴发病及严重程度 具有差异性，患者体质和心理状态具有差异性。又如患者均 行介入治疗后，有的以发热为主，证属火热；有的以食欲下降 为主，证属脾虚。患者证型具有个体差异性，根据治法与证</w:t>
      </w:r>
    </w:p>
    <w:p>
      <w:pPr>
        <w:pStyle w:val="18"/>
        <w:keepNext w:val="0"/>
        <w:keepLines w:val="0"/>
        <w:widowControl w:val="0"/>
        <w:shd w:val="clear" w:color="auto" w:fill="auto"/>
        <w:bidi w:val="0"/>
        <w:spacing w:before="0" w:after="141" w:line="170" w:lineRule="exact"/>
        <w:ind w:left="20" w:right="0" w:firstLine="0"/>
        <w:jc w:val="both"/>
      </w:pPr>
      <w:r>
        <w:rPr>
          <w:rStyle w:val="31"/>
          <w:b w:val="0"/>
          <w:bCs w:val="0"/>
          <w:i w:val="0"/>
          <w:iCs w:val="0"/>
          <w:smallCaps w:val="0"/>
          <w:strike w:val="0"/>
        </w:rPr>
        <w:t>-118-</w:t>
      </w:r>
      <w:r>
        <w:rPr>
          <w:rStyle w:val="43"/>
          <w:b w:val="0"/>
          <w:bCs w:val="0"/>
          <w:i w:val="0"/>
          <w:iCs w:val="0"/>
          <w:smallCaps w:val="0"/>
          <w:strike w:val="0"/>
        </w:rPr>
        <w:t>中华医学</w:t>
      </w:r>
      <w:r>
        <w:rPr>
          <w:rStyle w:val="43"/>
          <w:b w:val="0"/>
          <w:bCs w:val="0"/>
          <w:i w:val="0"/>
          <w:iCs w:val="0"/>
          <w:smallCaps w:val="0"/>
          <w:strike w:val="0"/>
          <w:lang w:val="en-US"/>
        </w:rPr>
        <w:t>•</w:t>
      </w:r>
      <w:r>
        <w:rPr>
          <w:rStyle w:val="43"/>
          <w:b w:val="0"/>
          <w:bCs w:val="0"/>
          <w:i w:val="0"/>
          <w:iCs w:val="0"/>
          <w:smallCaps w:val="0"/>
          <w:strike w:val="0"/>
        </w:rPr>
        <w:t>肿瘤</w:t>
      </w:r>
    </w:p>
    <w:p>
      <w:pPr>
        <w:pStyle w:val="18"/>
        <w:keepNext w:val="0"/>
        <w:keepLines w:val="0"/>
        <w:widowControl w:val="0"/>
        <w:shd w:val="clear" w:color="auto" w:fill="auto"/>
        <w:bidi w:val="0"/>
        <w:spacing w:before="0" w:after="207" w:line="278" w:lineRule="exact"/>
        <w:ind w:left="20" w:right="20" w:firstLine="0"/>
        <w:jc w:val="both"/>
      </w:pPr>
      <w:r>
        <w:rPr>
          <w:rStyle w:val="19"/>
          <w:b w:val="0"/>
          <w:bCs w:val="0"/>
          <w:i w:val="0"/>
          <w:iCs w:val="0"/>
          <w:smallCaps w:val="0"/>
          <w:strike w:val="0"/>
        </w:rPr>
        <w:t>型是一一映射关系的原理，治法也具有个体差异性。若证型 不同而治法固定，直接导致疗效降低。</w:t>
      </w:r>
    </w:p>
    <w:p>
      <w:pPr>
        <w:pStyle w:val="39"/>
        <w:keepNext/>
        <w:keepLines/>
        <w:widowControl w:val="0"/>
        <w:numPr>
          <w:ilvl w:val="0"/>
          <w:numId w:val="2"/>
        </w:numPr>
        <w:shd w:val="clear" w:color="auto" w:fill="auto"/>
        <w:tabs>
          <w:tab w:val="left" w:pos="294"/>
        </w:tabs>
        <w:bidi w:val="0"/>
        <w:spacing w:before="0" w:after="146" w:line="170" w:lineRule="exact"/>
        <w:ind w:left="20" w:right="0" w:firstLine="0"/>
        <w:jc w:val="both"/>
      </w:pPr>
      <w:bookmarkStart w:id="5" w:name="bookmark5"/>
      <w:r>
        <w:rPr>
          <w:rStyle w:val="41"/>
          <w:b w:val="0"/>
          <w:bCs w:val="0"/>
          <w:i w:val="0"/>
          <w:iCs w:val="0"/>
          <w:smallCaps w:val="0"/>
          <w:strike w:val="0"/>
        </w:rPr>
        <w:t>药物偏性与人体偏性恰好</w:t>
      </w:r>
      <w:r>
        <w:rPr>
          <w:rStyle w:val="40"/>
          <w:b w:val="0"/>
          <w:bCs w:val="0"/>
          <w:i w:val="0"/>
          <w:iCs w:val="0"/>
          <w:smallCaps w:val="0"/>
          <w:strike w:val="0"/>
          <w:lang w:val="zh-TW"/>
        </w:rPr>
        <w:t>“</w:t>
      </w:r>
      <w:r>
        <w:rPr>
          <w:rStyle w:val="41"/>
          <w:b w:val="0"/>
          <w:bCs w:val="0"/>
          <w:i w:val="0"/>
          <w:iCs w:val="0"/>
          <w:smallCaps w:val="0"/>
          <w:strike w:val="0"/>
        </w:rPr>
        <w:t>中和</w:t>
      </w:r>
      <w:r>
        <w:rPr>
          <w:rStyle w:val="40"/>
          <w:b w:val="0"/>
          <w:bCs w:val="0"/>
          <w:i w:val="0"/>
          <w:iCs w:val="0"/>
          <w:smallCaps w:val="0"/>
          <w:strike w:val="0"/>
          <w:lang w:val="zh-TW"/>
        </w:rPr>
        <w:t>”</w:t>
      </w:r>
      <w:bookmarkEnd w:id="5"/>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治法的后一环节就是处方遣药。《类经</w:t>
      </w:r>
      <w:r>
        <w:rPr>
          <w:rStyle w:val="31"/>
          <w:b w:val="0"/>
          <w:bCs w:val="0"/>
          <w:i w:val="0"/>
          <w:iCs w:val="0"/>
          <w:smallCaps w:val="0"/>
          <w:strike w:val="0"/>
        </w:rPr>
        <w:t>•</w:t>
      </w:r>
      <w:r>
        <w:rPr>
          <w:rStyle w:val="19"/>
          <w:b w:val="0"/>
          <w:bCs w:val="0"/>
          <w:i w:val="0"/>
          <w:iCs w:val="0"/>
          <w:smallCaps w:val="0"/>
          <w:strike w:val="0"/>
        </w:rPr>
        <w:t>疾病类</w:t>
      </w:r>
      <w:r>
        <w:rPr>
          <w:rStyle w:val="19"/>
          <w:b w:val="0"/>
          <w:bCs w:val="0"/>
          <w:i w:val="0"/>
          <w:iCs w:val="0"/>
          <w:smallCaps w:val="0"/>
          <w:strike w:val="0"/>
          <w:lang w:val="en-US"/>
        </w:rPr>
        <w:t>•</w:t>
      </w:r>
      <w:r>
        <w:rPr>
          <w:rStyle w:val="19"/>
          <w:b w:val="0"/>
          <w:bCs w:val="0"/>
          <w:i w:val="0"/>
          <w:iCs w:val="0"/>
          <w:smallCaps w:val="0"/>
          <w:strike w:val="0"/>
        </w:rPr>
        <w:t>五脏病 气法时》记载：</w:t>
      </w:r>
      <w:r>
        <w:rPr>
          <w:rStyle w:val="31"/>
          <w:b w:val="0"/>
          <w:bCs w:val="0"/>
          <w:i w:val="0"/>
          <w:iCs w:val="0"/>
          <w:smallCaps w:val="0"/>
          <w:strike w:val="0"/>
          <w:lang w:val="zh-TW"/>
        </w:rPr>
        <w:t>“</w:t>
      </w:r>
      <w:r>
        <w:rPr>
          <w:rStyle w:val="19"/>
          <w:b w:val="0"/>
          <w:bCs w:val="0"/>
          <w:i w:val="0"/>
          <w:iCs w:val="0"/>
          <w:smallCaps w:val="0"/>
          <w:strike w:val="0"/>
        </w:rPr>
        <w:t>气味之偏者，药饵之属是也，所以去人之邪 气，其为故也。正以人之为病，病在阴阳偏胜耳。欲救其偏， 则唯气味之偏者能之，正者不及也。</w:t>
      </w:r>
      <w:r>
        <w:rPr>
          <w:rStyle w:val="31"/>
          <w:b w:val="0"/>
          <w:bCs w:val="0"/>
          <w:i w:val="0"/>
          <w:iCs w:val="0"/>
          <w:smallCaps w:val="0"/>
          <w:strike w:val="0"/>
          <w:lang w:val="zh-TW"/>
        </w:rPr>
        <w:t>”</w:t>
      </w:r>
      <w:r>
        <w:rPr>
          <w:rStyle w:val="19"/>
          <w:b w:val="0"/>
          <w:bCs w:val="0"/>
          <w:i w:val="0"/>
          <w:iCs w:val="0"/>
          <w:smallCaps w:val="0"/>
          <w:strike w:val="0"/>
        </w:rPr>
        <w:t>可见偏性分为两类：一 是人之偏性，即人体患病状态（阴阳偏盛或偏衰)，二是药物 之偏性，即药物祛病功能（扶正或祛邪)。</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中药治病的基本原理是通过药之偏性与人之偏性相对应， 从而产生治疗作用，达到祛病目的</w:t>
      </w:r>
      <w:r>
        <w:rPr>
          <w:rStyle w:val="31"/>
          <w:b w:val="0"/>
          <w:bCs w:val="0"/>
          <w:i w:val="0"/>
          <w:iCs w:val="0"/>
          <w:smallCaps w:val="0"/>
          <w:strike w:val="0"/>
          <w:vertAlign w:val="superscript"/>
        </w:rPr>
        <w:t>M</w:t>
      </w:r>
      <w:r>
        <w:rPr>
          <w:rStyle w:val="19"/>
          <w:b w:val="0"/>
          <w:bCs w:val="0"/>
          <w:i w:val="0"/>
          <w:iCs w:val="0"/>
          <w:smallCaps w:val="0"/>
          <w:strike w:val="0"/>
        </w:rPr>
        <w:t xml:space="preserve">，这种对应是反向对应。 在治法的指导下，中药偏性每次总能与人体疾病偏性恰好 </w:t>
      </w:r>
      <w:r>
        <w:rPr>
          <w:rStyle w:val="31"/>
          <w:b w:val="0"/>
          <w:bCs w:val="0"/>
          <w:i w:val="0"/>
          <w:iCs w:val="0"/>
          <w:smallCaps w:val="0"/>
          <w:strike w:val="0"/>
          <w:lang w:val="zh-TW"/>
        </w:rPr>
        <w:t>“</w:t>
      </w:r>
      <w:r>
        <w:rPr>
          <w:rStyle w:val="19"/>
          <w:b w:val="0"/>
          <w:bCs w:val="0"/>
          <w:i w:val="0"/>
          <w:iCs w:val="0"/>
          <w:smallCaps w:val="0"/>
          <w:strike w:val="0"/>
        </w:rPr>
        <w:t>中和</w:t>
      </w:r>
      <w:r>
        <w:rPr>
          <w:rStyle w:val="31"/>
          <w:b w:val="0"/>
          <w:bCs w:val="0"/>
          <w:i w:val="0"/>
          <w:iCs w:val="0"/>
          <w:smallCaps w:val="0"/>
          <w:strike w:val="0"/>
          <w:lang w:val="zh-TW"/>
        </w:rPr>
        <w:t>”</w:t>
      </w:r>
      <w:r>
        <w:rPr>
          <w:rStyle w:val="19"/>
          <w:b w:val="0"/>
          <w:bCs w:val="0"/>
          <w:i w:val="0"/>
          <w:iCs w:val="0"/>
          <w:smallCaps w:val="0"/>
          <w:strike w:val="0"/>
        </w:rPr>
        <w:t>，从而发挥最佳疗效。一是开出的中药偏性在数量上 与人体偏性要相等。若中药偏性数量过多，可致副作用；若数 量过少，仅部分</w:t>
      </w:r>
      <w:r>
        <w:rPr>
          <w:rStyle w:val="31"/>
          <w:b w:val="0"/>
          <w:bCs w:val="0"/>
          <w:i w:val="0"/>
          <w:iCs w:val="0"/>
          <w:smallCaps w:val="0"/>
          <w:strike w:val="0"/>
          <w:lang w:val="zh-TW"/>
        </w:rPr>
        <w:t>“</w:t>
      </w:r>
      <w:r>
        <w:rPr>
          <w:rStyle w:val="19"/>
          <w:b w:val="0"/>
          <w:bCs w:val="0"/>
          <w:i w:val="0"/>
          <w:iCs w:val="0"/>
          <w:smallCaps w:val="0"/>
          <w:strike w:val="0"/>
        </w:rPr>
        <w:t>中和</w:t>
      </w:r>
      <w:r>
        <w:rPr>
          <w:rStyle w:val="31"/>
          <w:b w:val="0"/>
          <w:bCs w:val="0"/>
          <w:i w:val="0"/>
          <w:iCs w:val="0"/>
          <w:smallCaps w:val="0"/>
          <w:strike w:val="0"/>
          <w:lang w:val="zh-TW"/>
        </w:rPr>
        <w:t>”</w:t>
      </w:r>
      <w:r>
        <w:rPr>
          <w:rStyle w:val="19"/>
          <w:b w:val="0"/>
          <w:bCs w:val="0"/>
          <w:i w:val="0"/>
          <w:iCs w:val="0"/>
          <w:smallCaps w:val="0"/>
          <w:strike w:val="0"/>
        </w:rPr>
        <w:t>，效果打折。二是开出的中药偏性在 种类上与人体偏性要一致。若仅部分一致，也影响疗效。三 是开出的中药偏性在强度上与人体偏性要对等。若过强，导 致治疗有余；过弱，导致治疗不足。当人体偏性强度大，如肝 癌患者严重肝掌，属瘀血严重，使用药物的活血强度需增大， 一般可选活血强的药物、增多活血药物种类、增加药物用量。 为提高疗效，医师必须尽可能让所开方药完全针对病证，添 一味则嫌多，减一味则嫌少，做到君臣佐使配伍精当。</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哲学家布莱希特说：</w:t>
      </w:r>
      <w:r>
        <w:rPr>
          <w:rStyle w:val="31"/>
          <w:b w:val="0"/>
          <w:bCs w:val="0"/>
          <w:i w:val="0"/>
          <w:iCs w:val="0"/>
          <w:smallCaps w:val="0"/>
          <w:strike w:val="0"/>
          <w:lang w:val="zh-TW"/>
        </w:rPr>
        <w:t>“</w:t>
      </w:r>
      <w:r>
        <w:rPr>
          <w:rStyle w:val="19"/>
          <w:b w:val="0"/>
          <w:bCs w:val="0"/>
          <w:i w:val="0"/>
          <w:iCs w:val="0"/>
          <w:smallCaps w:val="0"/>
          <w:strike w:val="0"/>
        </w:rPr>
        <w:t>世界上没有两片完全相同的叶子</w:t>
      </w:r>
      <w:r>
        <w:rPr>
          <w:rStyle w:val="31"/>
          <w:b w:val="0"/>
          <w:bCs w:val="0"/>
          <w:i w:val="0"/>
          <w:iCs w:val="0"/>
          <w:smallCaps w:val="0"/>
          <w:strike w:val="0"/>
          <w:lang w:val="zh-TW"/>
        </w:rPr>
        <w:t xml:space="preserve">。” </w:t>
      </w:r>
      <w:r>
        <w:rPr>
          <w:rStyle w:val="19"/>
          <w:b w:val="0"/>
          <w:bCs w:val="0"/>
          <w:i w:val="0"/>
          <w:iCs w:val="0"/>
          <w:smallCaps w:val="0"/>
          <w:strike w:val="0"/>
        </w:rPr>
        <w:t>差别是普遍存在的。中医抗癌，应该</w:t>
      </w:r>
      <w:r>
        <w:rPr>
          <w:rStyle w:val="31"/>
          <w:b w:val="0"/>
          <w:bCs w:val="0"/>
          <w:i w:val="0"/>
          <w:iCs w:val="0"/>
          <w:smallCaps w:val="0"/>
          <w:strike w:val="0"/>
          <w:lang w:val="zh-TW"/>
        </w:rPr>
        <w:t>“</w:t>
      </w:r>
      <w:r>
        <w:rPr>
          <w:rStyle w:val="19"/>
          <w:b w:val="0"/>
          <w:bCs w:val="0"/>
          <w:i w:val="0"/>
          <w:iCs w:val="0"/>
          <w:smallCaps w:val="0"/>
          <w:strike w:val="0"/>
        </w:rPr>
        <w:t>一人一方”。这种差异 化治疗方式，是一种先进的思维方式。肝癌病患者，</w:t>
      </w:r>
      <w:r>
        <w:rPr>
          <w:rStyle w:val="31"/>
          <w:b w:val="0"/>
          <w:bCs w:val="0"/>
          <w:i w:val="0"/>
          <w:iCs w:val="0"/>
          <w:smallCaps w:val="0"/>
          <w:strike w:val="0"/>
          <w:lang w:val="zh-TW"/>
        </w:rPr>
        <w:t>“</w:t>
      </w:r>
      <w:r>
        <w:rPr>
          <w:rStyle w:val="19"/>
          <w:b w:val="0"/>
          <w:bCs w:val="0"/>
          <w:i w:val="0"/>
          <w:iCs w:val="0"/>
          <w:smallCaps w:val="0"/>
          <w:strike w:val="0"/>
        </w:rPr>
        <w:t>正虚</w:t>
      </w:r>
      <w:r>
        <w:rPr>
          <w:rStyle w:val="31"/>
          <w:b w:val="0"/>
          <w:bCs w:val="0"/>
          <w:i w:val="0"/>
          <w:iCs w:val="0"/>
          <w:smallCaps w:val="0"/>
          <w:strike w:val="0"/>
          <w:lang w:val="zh-TW"/>
        </w:rPr>
        <w:t xml:space="preserve">” </w:t>
      </w:r>
      <w:r>
        <w:rPr>
          <w:rStyle w:val="19"/>
          <w:b w:val="0"/>
          <w:bCs w:val="0"/>
          <w:i w:val="0"/>
          <w:iCs w:val="0"/>
          <w:smallCaps w:val="0"/>
          <w:strike w:val="0"/>
        </w:rPr>
        <w:t>和</w:t>
      </w:r>
      <w:r>
        <w:rPr>
          <w:rStyle w:val="31"/>
          <w:b w:val="0"/>
          <w:bCs w:val="0"/>
          <w:i w:val="0"/>
          <w:iCs w:val="0"/>
          <w:smallCaps w:val="0"/>
          <w:strike w:val="0"/>
          <w:lang w:val="zh-TW"/>
        </w:rPr>
        <w:t>“</w:t>
      </w:r>
      <w:r>
        <w:rPr>
          <w:rStyle w:val="19"/>
          <w:b w:val="0"/>
          <w:bCs w:val="0"/>
          <w:i w:val="0"/>
          <w:iCs w:val="0"/>
          <w:smallCaps w:val="0"/>
          <w:strike w:val="0"/>
        </w:rPr>
        <w:t>邪实</w:t>
      </w:r>
      <w:r>
        <w:rPr>
          <w:rStyle w:val="31"/>
          <w:b w:val="0"/>
          <w:bCs w:val="0"/>
          <w:i w:val="0"/>
          <w:iCs w:val="0"/>
          <w:smallCaps w:val="0"/>
          <w:strike w:val="0"/>
          <w:lang w:val="zh-TW"/>
        </w:rPr>
        <w:t>”</w:t>
      </w:r>
      <w:r>
        <w:rPr>
          <w:rStyle w:val="19"/>
          <w:b w:val="0"/>
          <w:bCs w:val="0"/>
          <w:i w:val="0"/>
          <w:iCs w:val="0"/>
          <w:smallCaps w:val="0"/>
          <w:strike w:val="0"/>
        </w:rPr>
        <w:t>不同，病情严重程度不一样，导致中医辨证不同</w:t>
      </w:r>
      <w:r>
        <w:rPr>
          <w:rStyle w:val="19"/>
          <w:b w:val="0"/>
          <w:bCs w:val="0"/>
          <w:i w:val="0"/>
          <w:iCs w:val="0"/>
          <w:smallCaps w:val="0"/>
          <w:strike w:val="0"/>
          <w:lang w:val="en-US"/>
        </w:rPr>
        <w:t xml:space="preserve">， </w:t>
      </w:r>
      <w:r>
        <w:rPr>
          <w:rStyle w:val="19"/>
          <w:b w:val="0"/>
          <w:bCs w:val="0"/>
          <w:i w:val="0"/>
          <w:iCs w:val="0"/>
          <w:smallCaps w:val="0"/>
          <w:strike w:val="0"/>
        </w:rPr>
        <w:t>治法各异，应该个体化开方处药</w:t>
      </w:r>
      <w:r>
        <w:rPr>
          <w:rStyle w:val="31"/>
          <w:b w:val="0"/>
          <w:bCs w:val="0"/>
          <w:i w:val="0"/>
          <w:iCs w:val="0"/>
          <w:smallCaps w:val="0"/>
          <w:strike w:val="0"/>
          <w:vertAlign w:val="superscript"/>
          <w:lang w:val="zh-TW"/>
        </w:rPr>
        <w:t>[7]</w:t>
      </w:r>
      <w:r>
        <w:rPr>
          <w:rStyle w:val="19"/>
          <w:b w:val="0"/>
          <w:bCs w:val="0"/>
          <w:i w:val="0"/>
          <w:iCs w:val="0"/>
          <w:smallCaps w:val="0"/>
          <w:strike w:val="0"/>
        </w:rPr>
        <w:t>。一是不同期别，方药各 异。肝癌病</w:t>
      </w:r>
      <w:r>
        <w:rPr>
          <w:rStyle w:val="31"/>
          <w:b w:val="0"/>
          <w:bCs w:val="0"/>
          <w:i w:val="0"/>
          <w:iCs w:val="0"/>
          <w:smallCaps w:val="0"/>
          <w:strike w:val="0"/>
        </w:rPr>
        <w:t>BCLC</w:t>
      </w:r>
      <w:r>
        <w:rPr>
          <w:rStyle w:val="19"/>
          <w:b w:val="0"/>
          <w:bCs w:val="0"/>
          <w:i w:val="0"/>
          <w:iCs w:val="0"/>
          <w:smallCaps w:val="0"/>
          <w:strike w:val="0"/>
        </w:rPr>
        <w:t>分期不同</w:t>
      </w:r>
      <w:r>
        <w:rPr>
          <w:rStyle w:val="31"/>
          <w:b w:val="0"/>
          <w:bCs w:val="0"/>
          <w:i w:val="0"/>
          <w:iCs w:val="0"/>
          <w:smallCaps w:val="0"/>
          <w:strike w:val="0"/>
        </w:rPr>
        <w:t>—</w:t>
      </w:r>
      <w:r>
        <w:rPr>
          <w:rStyle w:val="19"/>
          <w:b w:val="0"/>
          <w:bCs w:val="0"/>
          <w:i w:val="0"/>
          <w:iCs w:val="0"/>
          <w:smallCaps w:val="0"/>
          <w:strike w:val="0"/>
        </w:rPr>
        <w:t>临床表现（包括舌象、脉象</w:t>
      </w:r>
      <w:r>
        <w:rPr>
          <w:rStyle w:val="19"/>
          <w:b w:val="0"/>
          <w:bCs w:val="0"/>
          <w:i w:val="0"/>
          <w:iCs w:val="0"/>
          <w:smallCaps w:val="0"/>
          <w:strike w:val="0"/>
          <w:lang w:val="en-US"/>
        </w:rPr>
        <w:t xml:space="preserve">） </w:t>
      </w:r>
      <w:r>
        <w:rPr>
          <w:rStyle w:val="19"/>
          <w:b w:val="0"/>
          <w:bCs w:val="0"/>
          <w:i w:val="0"/>
          <w:iCs w:val="0"/>
          <w:smallCaps w:val="0"/>
          <w:strike w:val="0"/>
        </w:rPr>
        <w:t>不同</w:t>
      </w:r>
      <w:r>
        <w:rPr>
          <w:rStyle w:val="44"/>
          <w:b/>
          <w:bCs/>
          <w:i/>
          <w:iCs/>
          <w:smallCaps w:val="0"/>
          <w:strike w:val="0"/>
          <w:lang w:val="en-US"/>
        </w:rPr>
        <w:t>—</w:t>
      </w:r>
      <w:r>
        <w:rPr>
          <w:rStyle w:val="19"/>
          <w:b w:val="0"/>
          <w:bCs w:val="0"/>
          <w:i w:val="0"/>
          <w:iCs w:val="0"/>
          <w:smallCaps w:val="0"/>
          <w:strike w:val="0"/>
        </w:rPr>
        <w:t>中医证型不同</w:t>
      </w:r>
      <w:r>
        <w:rPr>
          <w:rStyle w:val="44"/>
          <w:b/>
          <w:bCs/>
          <w:i/>
          <w:iCs/>
          <w:smallCaps w:val="0"/>
          <w:strike w:val="0"/>
          <w:lang w:val="en-US"/>
        </w:rPr>
        <w:t>—</w:t>
      </w:r>
      <w:r>
        <w:rPr>
          <w:rStyle w:val="19"/>
          <w:b w:val="0"/>
          <w:bCs w:val="0"/>
          <w:i w:val="0"/>
          <w:iCs w:val="0"/>
          <w:smallCaps w:val="0"/>
          <w:strike w:val="0"/>
        </w:rPr>
        <w:t>治法治则不同</w:t>
      </w:r>
      <w:r>
        <w:rPr>
          <w:rStyle w:val="44"/>
          <w:b/>
          <w:bCs/>
          <w:i/>
          <w:iCs/>
          <w:smallCaps w:val="0"/>
          <w:strike w:val="0"/>
          <w:lang w:val="en-US"/>
        </w:rPr>
        <w:t>—</w:t>
      </w:r>
      <w:r>
        <w:rPr>
          <w:rStyle w:val="19"/>
          <w:b w:val="0"/>
          <w:bCs w:val="0"/>
          <w:i w:val="0"/>
          <w:iCs w:val="0"/>
          <w:smallCaps w:val="0"/>
          <w:strike w:val="0"/>
        </w:rPr>
        <w:t>开方处药不同。二 是相同期别，方药各异。肝癌病</w:t>
      </w:r>
      <w:r>
        <w:rPr>
          <w:rStyle w:val="31"/>
          <w:b w:val="0"/>
          <w:bCs w:val="0"/>
          <w:i w:val="0"/>
          <w:iCs w:val="0"/>
          <w:smallCaps w:val="0"/>
          <w:strike w:val="0"/>
        </w:rPr>
        <w:t>BCLC</w:t>
      </w:r>
      <w:r>
        <w:rPr>
          <w:rStyle w:val="19"/>
          <w:b w:val="0"/>
          <w:bCs w:val="0"/>
          <w:i w:val="0"/>
          <w:iCs w:val="0"/>
          <w:smallCaps w:val="0"/>
          <w:strike w:val="0"/>
        </w:rPr>
        <w:t>分期相同</w:t>
      </w:r>
      <w:r>
        <w:rPr>
          <w:rStyle w:val="19"/>
          <w:b w:val="0"/>
          <w:bCs w:val="0"/>
          <w:i w:val="0"/>
          <w:iCs w:val="0"/>
          <w:smallCaps w:val="0"/>
          <w:strike w:val="0"/>
          <w:lang w:val="en-US"/>
        </w:rPr>
        <w:t>—</w:t>
      </w:r>
      <w:r>
        <w:rPr>
          <w:rStyle w:val="19"/>
          <w:b w:val="0"/>
          <w:bCs w:val="0"/>
          <w:i w:val="0"/>
          <w:iCs w:val="0"/>
          <w:smallCaps w:val="0"/>
          <w:strike w:val="0"/>
        </w:rPr>
        <w:t>临床表现 不同</w:t>
      </w:r>
      <w:r>
        <w:rPr>
          <w:rStyle w:val="44"/>
          <w:b/>
          <w:bCs/>
          <w:i/>
          <w:iCs/>
          <w:smallCaps w:val="0"/>
          <w:strike w:val="0"/>
          <w:lang w:val="en-US"/>
        </w:rPr>
        <w:t>—</w:t>
      </w:r>
      <w:r>
        <w:rPr>
          <w:rStyle w:val="19"/>
          <w:b w:val="0"/>
          <w:bCs w:val="0"/>
          <w:i w:val="0"/>
          <w:iCs w:val="0"/>
          <w:smallCaps w:val="0"/>
          <w:strike w:val="0"/>
        </w:rPr>
        <w:t>中医证型不同</w:t>
      </w:r>
      <w:r>
        <w:rPr>
          <w:rStyle w:val="44"/>
          <w:b/>
          <w:bCs/>
          <w:i/>
          <w:iCs/>
          <w:smallCaps w:val="0"/>
          <w:strike w:val="0"/>
          <w:lang w:val="en-US"/>
        </w:rPr>
        <w:t>—</w:t>
      </w:r>
      <w:r>
        <w:rPr>
          <w:rStyle w:val="19"/>
          <w:b w:val="0"/>
          <w:bCs w:val="0"/>
          <w:i w:val="0"/>
          <w:iCs w:val="0"/>
          <w:smallCaps w:val="0"/>
          <w:strike w:val="0"/>
        </w:rPr>
        <w:t>治法治则不同</w:t>
      </w:r>
      <w:r>
        <w:rPr>
          <w:rStyle w:val="44"/>
          <w:b/>
          <w:bCs/>
          <w:i/>
          <w:iCs/>
          <w:smallCaps w:val="0"/>
          <w:strike w:val="0"/>
          <w:lang w:val="en-US"/>
        </w:rPr>
        <w:t>—</w:t>
      </w:r>
      <w:r>
        <w:rPr>
          <w:rStyle w:val="19"/>
          <w:b w:val="0"/>
          <w:bCs w:val="0"/>
          <w:i w:val="0"/>
          <w:iCs w:val="0"/>
          <w:smallCaps w:val="0"/>
          <w:strike w:val="0"/>
        </w:rPr>
        <w:t>开方处药不同。三 是相同证型，方药各异。如两位患者都辨为</w:t>
      </w:r>
      <w:r>
        <w:rPr>
          <w:rStyle w:val="31"/>
          <w:b w:val="0"/>
          <w:bCs w:val="0"/>
          <w:i w:val="0"/>
          <w:iCs w:val="0"/>
          <w:smallCaps w:val="0"/>
          <w:strike w:val="0"/>
          <w:lang w:val="zh-TW"/>
        </w:rPr>
        <w:t>“</w:t>
      </w:r>
      <w:r>
        <w:rPr>
          <w:rStyle w:val="42"/>
          <w:b w:val="0"/>
          <w:bCs w:val="0"/>
          <w:i w:val="0"/>
          <w:iCs w:val="0"/>
          <w:smallCaps w:val="0"/>
          <w:strike w:val="0"/>
        </w:rPr>
        <w:t xml:space="preserve">肝癌病”，分期 </w:t>
      </w:r>
      <w:r>
        <w:rPr>
          <w:rStyle w:val="19"/>
          <w:b w:val="0"/>
          <w:bCs w:val="0"/>
          <w:i w:val="0"/>
          <w:iCs w:val="0"/>
          <w:smallCaps w:val="0"/>
          <w:strike w:val="0"/>
        </w:rPr>
        <w:t>均属</w:t>
      </w:r>
      <w:r>
        <w:rPr>
          <w:rStyle w:val="44"/>
          <w:b/>
          <w:bCs/>
          <w:i/>
          <w:iCs/>
          <w:smallCaps w:val="0"/>
          <w:strike w:val="0"/>
          <w:lang w:val="en-US"/>
        </w:rPr>
        <w:t>C</w:t>
      </w:r>
      <w:r>
        <w:rPr>
          <w:rStyle w:val="19"/>
          <w:b w:val="0"/>
          <w:bCs w:val="0"/>
          <w:i w:val="0"/>
          <w:iCs w:val="0"/>
          <w:smallCaps w:val="0"/>
          <w:strike w:val="0"/>
        </w:rPr>
        <w:t>期，中医证型都为</w:t>
      </w:r>
      <w:r>
        <w:rPr>
          <w:rStyle w:val="31"/>
          <w:b w:val="0"/>
          <w:bCs w:val="0"/>
          <w:i w:val="0"/>
          <w:iCs w:val="0"/>
          <w:smallCaps w:val="0"/>
          <w:strike w:val="0"/>
          <w:lang w:val="zh-TW"/>
        </w:rPr>
        <w:t>“</w:t>
      </w:r>
      <w:r>
        <w:rPr>
          <w:rStyle w:val="19"/>
          <w:b w:val="0"/>
          <w:bCs w:val="0"/>
          <w:i w:val="0"/>
          <w:iCs w:val="0"/>
          <w:smallCaps w:val="0"/>
          <w:strike w:val="0"/>
        </w:rPr>
        <w:t>阴虚证</w:t>
      </w:r>
      <w:r>
        <w:rPr>
          <w:rStyle w:val="31"/>
          <w:b w:val="0"/>
          <w:bCs w:val="0"/>
          <w:i w:val="0"/>
          <w:iCs w:val="0"/>
          <w:smallCaps w:val="0"/>
          <w:strike w:val="0"/>
          <w:lang w:val="zh-TW"/>
        </w:rPr>
        <w:t>”</w:t>
      </w:r>
      <w:r>
        <w:rPr>
          <w:rStyle w:val="19"/>
          <w:b w:val="0"/>
          <w:bCs w:val="0"/>
          <w:i w:val="0"/>
          <w:iCs w:val="0"/>
          <w:smallCaps w:val="0"/>
          <w:strike w:val="0"/>
        </w:rPr>
        <w:t>，但阴虚程度较轻者，在 草药处方上予滋阴药的用量要轻一些，种类可少一些；而阴虚 程度较重者，出现咽干、发热，脉数无力，产生了虚火，在 草药处方上予滋阴药用量要重一些，种类要多一些。</w:t>
      </w:r>
    </w:p>
    <w:p>
      <w:pPr>
        <w:pStyle w:val="18"/>
        <w:keepNext w:val="0"/>
        <w:keepLines w:val="0"/>
        <w:widowControl w:val="0"/>
        <w:shd w:val="clear" w:color="auto" w:fill="auto"/>
        <w:bidi w:val="0"/>
        <w:spacing w:before="0" w:after="0" w:line="278" w:lineRule="exact"/>
        <w:ind w:left="20" w:right="20" w:firstLine="360"/>
        <w:jc w:val="both"/>
      </w:pPr>
      <w:r>
        <w:rPr>
          <w:rStyle w:val="19"/>
          <w:b w:val="0"/>
          <w:bCs w:val="0"/>
          <w:i w:val="0"/>
          <w:iCs w:val="0"/>
          <w:smallCaps w:val="0"/>
          <w:strike w:val="0"/>
        </w:rPr>
        <w:t>在草药种类的选择上，要优先使用肝癌临床草药数据库 中的药物</w:t>
      </w:r>
      <w:r>
        <w:rPr>
          <w:rStyle w:val="31"/>
          <w:b w:val="0"/>
          <w:bCs w:val="0"/>
          <w:i w:val="0"/>
          <w:iCs w:val="0"/>
          <w:smallCaps w:val="0"/>
          <w:strike w:val="0"/>
          <w:vertAlign w:val="superscript"/>
          <w:lang w:val="zh-TW"/>
        </w:rPr>
        <w:t>[8]</w:t>
      </w:r>
      <w:r>
        <w:rPr>
          <w:rStyle w:val="19"/>
          <w:b w:val="0"/>
          <w:bCs w:val="0"/>
          <w:i w:val="0"/>
          <w:iCs w:val="0"/>
          <w:smallCaps w:val="0"/>
          <w:strike w:val="0"/>
        </w:rPr>
        <w:t>，这样可增强药物治疗的靶向性，又降低药物肝 损害的风险。</w:t>
      </w:r>
    </w:p>
    <w:p>
      <w:pPr>
        <w:pStyle w:val="18"/>
        <w:keepNext w:val="0"/>
        <w:keepLines w:val="0"/>
        <w:widowControl w:val="0"/>
        <w:shd w:val="clear" w:color="auto" w:fill="auto"/>
        <w:bidi w:val="0"/>
        <w:spacing w:before="0" w:after="207" w:line="278" w:lineRule="exact"/>
        <w:ind w:left="20" w:right="20" w:firstLine="360"/>
        <w:jc w:val="both"/>
      </w:pPr>
      <w:r>
        <w:rPr>
          <w:rStyle w:val="19"/>
          <w:b w:val="0"/>
          <w:bCs w:val="0"/>
          <w:i w:val="0"/>
          <w:iCs w:val="0"/>
          <w:smallCaps w:val="0"/>
          <w:strike w:val="0"/>
        </w:rPr>
        <w:t>上述四个环节环环相扣，若任何一个环节出现较大偏差， 都会影响最终疗效。目前西医正在加强精准治疗的微观研宄， 中医应该加强精准治疗的宏观研宄，并发展成规范化体系， 与西医并驾齐驱，互为补充，共同发挥疗效最大化和使用医 疗资源的最小化。</w:t>
      </w:r>
    </w:p>
    <w:p>
      <w:pPr>
        <w:pStyle w:val="39"/>
        <w:keepNext/>
        <w:keepLines/>
        <w:widowControl w:val="0"/>
        <w:shd w:val="clear" w:color="auto" w:fill="auto"/>
        <w:bidi w:val="0"/>
        <w:spacing w:before="0" w:after="93" w:line="170" w:lineRule="exact"/>
        <w:ind w:left="20" w:right="0" w:firstLine="0"/>
        <w:jc w:val="both"/>
      </w:pPr>
      <w:bookmarkStart w:id="6" w:name="bookmark6"/>
      <w:r>
        <w:rPr>
          <w:rStyle w:val="45"/>
          <w:b w:val="0"/>
          <w:bCs w:val="0"/>
          <w:i w:val="0"/>
          <w:iCs w:val="0"/>
          <w:smallCaps w:val="0"/>
          <w:strike w:val="0"/>
        </w:rPr>
        <w:t>参考文献：</w:t>
      </w:r>
      <w:bookmarkEnd w:id="6"/>
    </w:p>
    <w:p>
      <w:pPr>
        <w:pStyle w:val="6"/>
        <w:keepNext w:val="0"/>
        <w:keepLines w:val="0"/>
        <w:widowControl w:val="0"/>
        <w:numPr>
          <w:ilvl w:val="0"/>
          <w:numId w:val="3"/>
        </w:numPr>
        <w:shd w:val="clear" w:color="auto" w:fill="auto"/>
        <w:tabs>
          <w:tab w:val="left" w:pos="946"/>
        </w:tabs>
        <w:bidi w:val="0"/>
        <w:spacing w:before="0" w:after="0"/>
        <w:ind w:left="20" w:right="20" w:firstLine="0"/>
      </w:pPr>
      <w:r>
        <w:rPr>
          <w:rStyle w:val="7"/>
          <w:b w:val="0"/>
          <w:bCs w:val="0"/>
          <w:i w:val="0"/>
          <w:iCs w:val="0"/>
          <w:smallCaps w:val="0"/>
          <w:strike w:val="0"/>
        </w:rPr>
        <w:t>Mirnezami</w:t>
      </w:r>
      <w:r>
        <w:rPr>
          <w:rStyle w:val="7"/>
          <w:b w:val="0"/>
          <w:bCs w:val="0"/>
          <w:i w:val="0"/>
          <w:iCs w:val="0"/>
          <w:smallCaps w:val="0"/>
          <w:strike w:val="0"/>
        </w:rPr>
        <w:tab/>
      </w:r>
      <w:r>
        <w:rPr>
          <w:rStyle w:val="7"/>
          <w:b w:val="0"/>
          <w:bCs w:val="0"/>
          <w:i w:val="0"/>
          <w:iCs w:val="0"/>
          <w:smallCaps w:val="0"/>
          <w:strike w:val="0"/>
        </w:rPr>
        <w:t>R, Nicholson J, Darzi A. Preparing for precision medicine[J]. N Engl J Med,2012,366(6):489-491.</w:t>
      </w:r>
    </w:p>
    <w:p>
      <w:pPr>
        <w:pStyle w:val="14"/>
        <w:keepNext w:val="0"/>
        <w:keepLines w:val="0"/>
        <w:widowControl w:val="0"/>
        <w:numPr>
          <w:ilvl w:val="0"/>
          <w:numId w:val="3"/>
        </w:numPr>
        <w:shd w:val="clear" w:color="auto" w:fill="auto"/>
        <w:bidi w:val="0"/>
        <w:spacing w:before="0" w:after="0" w:line="160" w:lineRule="exact"/>
        <w:ind w:left="20" w:right="0" w:firstLine="0"/>
        <w:jc w:val="both"/>
      </w:pPr>
      <w:r>
        <w:rPr>
          <w:rStyle w:val="20"/>
          <w:b w:val="0"/>
          <w:bCs w:val="0"/>
          <w:i w:val="0"/>
          <w:iCs w:val="0"/>
          <w:smallCaps w:val="0"/>
          <w:strike w:val="0"/>
        </w:rPr>
        <w:t>陆宇，杨冰柯</w:t>
      </w:r>
      <w:r>
        <w:rPr>
          <w:rStyle w:val="15"/>
          <w:b w:val="0"/>
          <w:bCs w:val="0"/>
          <w:i w:val="0"/>
          <w:iCs w:val="0"/>
          <w:smallCaps w:val="0"/>
          <w:strike w:val="0"/>
          <w:lang w:val="zh-TW"/>
        </w:rPr>
        <w:t>.</w:t>
      </w:r>
      <w:r>
        <w:rPr>
          <w:rStyle w:val="16"/>
          <w:b w:val="0"/>
          <w:bCs w:val="0"/>
          <w:i w:val="0"/>
          <w:iCs w:val="0"/>
          <w:smallCaps w:val="0"/>
          <w:strike w:val="0"/>
        </w:rPr>
        <w:t>中国酝酿</w:t>
      </w:r>
      <w:r>
        <w:rPr>
          <w:rStyle w:val="15"/>
          <w:b w:val="0"/>
          <w:bCs w:val="0"/>
          <w:i w:val="0"/>
          <w:iCs w:val="0"/>
          <w:smallCaps w:val="0"/>
          <w:strike w:val="0"/>
          <w:lang w:val="zh-TW"/>
        </w:rPr>
        <w:t>‘‘</w:t>
      </w:r>
      <w:r>
        <w:rPr>
          <w:rStyle w:val="16"/>
          <w:b w:val="0"/>
          <w:bCs w:val="0"/>
          <w:i w:val="0"/>
          <w:iCs w:val="0"/>
          <w:smallCaps w:val="0"/>
          <w:strike w:val="0"/>
        </w:rPr>
        <w:t>精准医学</w:t>
      </w:r>
      <w:r>
        <w:rPr>
          <w:rStyle w:val="15"/>
          <w:b w:val="0"/>
          <w:bCs w:val="0"/>
          <w:i w:val="0"/>
          <w:iCs w:val="0"/>
          <w:smallCaps w:val="0"/>
          <w:strike w:val="0"/>
          <w:lang w:val="zh-TW"/>
        </w:rPr>
        <w:t>”</w:t>
      </w:r>
      <w:r>
        <w:rPr>
          <w:rStyle w:val="16"/>
          <w:b w:val="0"/>
          <w:bCs w:val="0"/>
          <w:i w:val="0"/>
          <w:iCs w:val="0"/>
          <w:smallCaps w:val="0"/>
          <w:strike w:val="0"/>
        </w:rPr>
        <w:t>或入国家</w:t>
      </w:r>
      <w:r>
        <w:rPr>
          <w:rStyle w:val="15"/>
          <w:b w:val="0"/>
          <w:bCs w:val="0"/>
          <w:i w:val="0"/>
          <w:iCs w:val="0"/>
          <w:smallCaps w:val="0"/>
          <w:strike w:val="0"/>
          <w:lang w:val="zh-TW"/>
        </w:rPr>
        <w:t>‘‘</w:t>
      </w:r>
      <w:r>
        <w:rPr>
          <w:rStyle w:val="16"/>
          <w:b w:val="0"/>
          <w:bCs w:val="0"/>
          <w:i w:val="0"/>
          <w:iCs w:val="0"/>
          <w:smallCaps w:val="0"/>
          <w:strike w:val="0"/>
        </w:rPr>
        <w:t>十三五”科技规划</w:t>
      </w:r>
    </w:p>
    <w:p>
      <w:pPr>
        <w:pStyle w:val="22"/>
        <w:keepNext w:val="0"/>
        <w:keepLines w:val="0"/>
        <w:widowControl w:val="0"/>
        <w:shd w:val="clear" w:color="auto" w:fill="auto"/>
        <w:bidi w:val="0"/>
        <w:spacing w:before="0" w:after="0" w:line="456" w:lineRule="exact"/>
        <w:ind w:left="20" w:right="20" w:firstLine="600"/>
        <w:jc w:val="left"/>
      </w:pPr>
      <w:r>
        <w:rPr>
          <w:rStyle w:val="24"/>
          <w:b w:val="0"/>
          <w:bCs w:val="0"/>
          <w:i w:val="0"/>
          <w:iCs w:val="0"/>
          <w:smallCaps w:val="0"/>
          <w:strike w:val="0"/>
        </w:rPr>
        <w:t xml:space="preserve">Clinical Journal of Chinese Medicine 2017 Vol.(9) No.30 </w:t>
      </w:r>
      <w:r>
        <w:rPr>
          <w:rStyle w:val="46"/>
          <w:b w:val="0"/>
          <w:bCs w:val="0"/>
          <w:i w:val="0"/>
          <w:iCs w:val="0"/>
          <w:smallCaps w:val="0"/>
          <w:strike w:val="0"/>
        </w:rPr>
        <w:t>[J].</w:t>
      </w:r>
      <w:r>
        <w:rPr>
          <w:rStyle w:val="47"/>
          <w:b w:val="0"/>
          <w:bCs w:val="0"/>
          <w:i w:val="0"/>
          <w:iCs w:val="0"/>
          <w:smallCaps w:val="0"/>
          <w:strike w:val="0"/>
        </w:rPr>
        <w:t>医院领导决策参考</w:t>
      </w:r>
      <w:r>
        <w:rPr>
          <w:rStyle w:val="47"/>
          <w:b w:val="0"/>
          <w:bCs w:val="0"/>
          <w:i w:val="0"/>
          <w:iCs w:val="0"/>
          <w:smallCaps w:val="0"/>
          <w:strike w:val="0"/>
          <w:lang w:val="en-US"/>
        </w:rPr>
        <w:t>，</w:t>
      </w:r>
      <w:r>
        <w:rPr>
          <w:rStyle w:val="46"/>
          <w:b w:val="0"/>
          <w:bCs w:val="0"/>
          <w:i w:val="0"/>
          <w:iCs w:val="0"/>
          <w:smallCaps w:val="0"/>
          <w:strike w:val="0"/>
        </w:rPr>
        <w:t>2015(10):19-22.</w:t>
      </w:r>
    </w:p>
    <w:p>
      <w:pPr>
        <w:pStyle w:val="14"/>
        <w:keepNext w:val="0"/>
        <w:keepLines w:val="0"/>
        <w:widowControl w:val="0"/>
        <w:numPr>
          <w:ilvl w:val="0"/>
          <w:numId w:val="3"/>
        </w:numPr>
        <w:shd w:val="clear" w:color="auto" w:fill="auto"/>
        <w:bidi w:val="0"/>
        <w:spacing w:before="0" w:after="0"/>
        <w:ind w:left="20" w:right="20" w:firstLine="0"/>
        <w:jc w:val="both"/>
      </w:pPr>
      <w:r>
        <w:rPr>
          <w:rStyle w:val="20"/>
          <w:b w:val="0"/>
          <w:bCs w:val="0"/>
          <w:i w:val="0"/>
          <w:iCs w:val="0"/>
          <w:smallCaps w:val="0"/>
          <w:strike w:val="0"/>
        </w:rPr>
        <w:t>何立丽，吕文良，孙桂芝</w:t>
      </w:r>
      <w:r>
        <w:rPr>
          <w:rStyle w:val="15"/>
          <w:b w:val="0"/>
          <w:bCs w:val="0"/>
          <w:i w:val="0"/>
          <w:iCs w:val="0"/>
          <w:smallCaps w:val="0"/>
          <w:strike w:val="0"/>
          <w:lang w:val="zh-TW"/>
        </w:rPr>
        <w:t>.</w:t>
      </w:r>
      <w:r>
        <w:rPr>
          <w:rStyle w:val="16"/>
          <w:b w:val="0"/>
          <w:bCs w:val="0"/>
          <w:i w:val="0"/>
          <w:iCs w:val="0"/>
          <w:smallCaps w:val="0"/>
          <w:strike w:val="0"/>
        </w:rPr>
        <w:t>中药提取物抗原发性肝癌的研究进展</w:t>
      </w:r>
      <w:r>
        <w:rPr>
          <w:rStyle w:val="15"/>
          <w:b w:val="0"/>
          <w:bCs w:val="0"/>
          <w:i w:val="0"/>
          <w:iCs w:val="0"/>
          <w:smallCaps w:val="0"/>
          <w:strike w:val="0"/>
        </w:rPr>
        <w:t>[J</w:t>
      </w:r>
      <w:r>
        <w:rPr>
          <w:rStyle w:val="16"/>
          <w:b w:val="0"/>
          <w:bCs w:val="0"/>
          <w:i w:val="0"/>
          <w:iCs w:val="0"/>
          <w:smallCaps w:val="0"/>
          <w:strike w:val="0"/>
          <w:lang w:val="en-US"/>
        </w:rPr>
        <w:t>].</w:t>
      </w:r>
      <w:r>
        <w:rPr>
          <w:rStyle w:val="16"/>
          <w:b w:val="0"/>
          <w:bCs w:val="0"/>
          <w:i w:val="0"/>
          <w:iCs w:val="0"/>
          <w:smallCaps w:val="0"/>
          <w:strike w:val="0"/>
        </w:rPr>
        <w:t>中 华中医药杂志，</w:t>
      </w:r>
      <w:r>
        <w:rPr>
          <w:rStyle w:val="15"/>
          <w:b w:val="0"/>
          <w:bCs w:val="0"/>
          <w:i w:val="0"/>
          <w:iCs w:val="0"/>
          <w:smallCaps w:val="0"/>
          <w:strike w:val="0"/>
          <w:lang w:val="zh-TW"/>
        </w:rPr>
        <w:t>2014</w:t>
      </w:r>
      <w:r>
        <w:rPr>
          <w:rStyle w:val="16"/>
          <w:b w:val="0"/>
          <w:bCs w:val="0"/>
          <w:i w:val="0"/>
          <w:iCs w:val="0"/>
          <w:smallCaps w:val="0"/>
          <w:strike w:val="0"/>
        </w:rPr>
        <w:t>，</w:t>
      </w:r>
      <w:r>
        <w:rPr>
          <w:rStyle w:val="15"/>
          <w:b w:val="0"/>
          <w:bCs w:val="0"/>
          <w:i w:val="0"/>
          <w:iCs w:val="0"/>
          <w:smallCaps w:val="0"/>
          <w:strike w:val="0"/>
          <w:lang w:val="zh-TW"/>
        </w:rPr>
        <w:t>29(4):1175-1176.</w:t>
      </w:r>
    </w:p>
    <w:p>
      <w:pPr>
        <w:pStyle w:val="14"/>
        <w:keepNext w:val="0"/>
        <w:keepLines w:val="0"/>
        <w:widowControl w:val="0"/>
        <w:numPr>
          <w:ilvl w:val="0"/>
          <w:numId w:val="3"/>
        </w:numPr>
        <w:shd w:val="clear" w:color="auto" w:fill="auto"/>
        <w:bidi w:val="0"/>
        <w:spacing w:before="0" w:after="0"/>
        <w:ind w:left="20" w:right="20" w:firstLine="0"/>
        <w:jc w:val="both"/>
      </w:pPr>
      <w:r>
        <w:rPr>
          <w:rStyle w:val="16"/>
          <w:b w:val="0"/>
          <w:bCs w:val="0"/>
          <w:i w:val="0"/>
          <w:iCs w:val="0"/>
          <w:smallCaps w:val="0"/>
          <w:strike w:val="0"/>
        </w:rPr>
        <w:t>吴孟超</w:t>
      </w:r>
      <w:r>
        <w:rPr>
          <w:rStyle w:val="15"/>
          <w:b w:val="0"/>
          <w:bCs w:val="0"/>
          <w:i w:val="0"/>
          <w:iCs w:val="0"/>
          <w:smallCaps w:val="0"/>
          <w:strike w:val="0"/>
        </w:rPr>
        <w:t>.</w:t>
      </w:r>
      <w:r>
        <w:rPr>
          <w:rStyle w:val="16"/>
          <w:b w:val="0"/>
          <w:bCs w:val="0"/>
          <w:i w:val="0"/>
          <w:iCs w:val="0"/>
          <w:smallCaps w:val="0"/>
          <w:strike w:val="0"/>
        </w:rPr>
        <w:t>中医药在肝癌防治中的作用、地位和存在的问题</w:t>
      </w:r>
      <w:r>
        <w:rPr>
          <w:rStyle w:val="15"/>
          <w:b w:val="0"/>
          <w:bCs w:val="0"/>
          <w:i w:val="0"/>
          <w:iCs w:val="0"/>
          <w:smallCaps w:val="0"/>
          <w:strike w:val="0"/>
        </w:rPr>
        <w:t>[J</w:t>
      </w:r>
      <w:r>
        <w:rPr>
          <w:rStyle w:val="16"/>
          <w:b w:val="0"/>
          <w:bCs w:val="0"/>
          <w:i w:val="0"/>
          <w:iCs w:val="0"/>
          <w:smallCaps w:val="0"/>
          <w:strike w:val="0"/>
          <w:lang w:val="en-US"/>
        </w:rPr>
        <w:t>].</w:t>
      </w:r>
      <w:r>
        <w:rPr>
          <w:rStyle w:val="16"/>
          <w:b w:val="0"/>
          <w:bCs w:val="0"/>
          <w:i w:val="0"/>
          <w:iCs w:val="0"/>
          <w:smallCaps w:val="0"/>
          <w:strike w:val="0"/>
        </w:rPr>
        <w:t xml:space="preserve">中西医 </w:t>
      </w:r>
      <w:r>
        <w:rPr>
          <w:rStyle w:val="20"/>
          <w:b w:val="0"/>
          <w:bCs w:val="0"/>
          <w:i w:val="0"/>
          <w:iCs w:val="0"/>
          <w:smallCaps w:val="0"/>
          <w:strike w:val="0"/>
        </w:rPr>
        <w:t>结合学报，</w:t>
      </w:r>
      <w:r>
        <w:rPr>
          <w:rStyle w:val="15"/>
          <w:b w:val="0"/>
          <w:bCs w:val="0"/>
          <w:i w:val="0"/>
          <w:iCs w:val="0"/>
          <w:smallCaps w:val="0"/>
          <w:strike w:val="0"/>
          <w:lang w:val="zh-TW"/>
        </w:rPr>
        <w:t>2003</w:t>
      </w:r>
      <w:r>
        <w:rPr>
          <w:rStyle w:val="16"/>
          <w:b w:val="0"/>
          <w:bCs w:val="0"/>
          <w:i w:val="0"/>
          <w:iCs w:val="0"/>
          <w:smallCaps w:val="0"/>
          <w:strike w:val="0"/>
        </w:rPr>
        <w:t>，</w:t>
      </w:r>
      <w:r>
        <w:rPr>
          <w:rStyle w:val="15"/>
          <w:b w:val="0"/>
          <w:bCs w:val="0"/>
          <w:i w:val="0"/>
          <w:iCs w:val="0"/>
          <w:smallCaps w:val="0"/>
          <w:strike w:val="0"/>
          <w:lang w:val="zh-TW"/>
        </w:rPr>
        <w:t>1(3):601.</w:t>
      </w:r>
    </w:p>
    <w:p>
      <w:pPr>
        <w:pStyle w:val="14"/>
        <w:keepNext w:val="0"/>
        <w:keepLines w:val="0"/>
        <w:widowControl w:val="0"/>
        <w:numPr>
          <w:ilvl w:val="0"/>
          <w:numId w:val="3"/>
        </w:numPr>
        <w:shd w:val="clear" w:color="auto" w:fill="auto"/>
        <w:bidi w:val="0"/>
        <w:spacing w:before="0" w:after="0"/>
        <w:ind w:left="20" w:right="20" w:firstLine="0"/>
        <w:jc w:val="both"/>
      </w:pPr>
      <w:r>
        <w:rPr>
          <w:rStyle w:val="16"/>
          <w:b w:val="0"/>
          <w:bCs w:val="0"/>
          <w:i w:val="0"/>
          <w:iCs w:val="0"/>
          <w:smallCaps w:val="0"/>
          <w:strike w:val="0"/>
        </w:rPr>
        <w:t>李海凤，周伟生，王芳军，等.原发性大肝癌经羟基喜树碱介入治疗前 后的证型演变研究</w:t>
      </w:r>
      <w:r>
        <w:rPr>
          <w:rStyle w:val="15"/>
          <w:b w:val="0"/>
          <w:bCs w:val="0"/>
          <w:i w:val="0"/>
          <w:iCs w:val="0"/>
          <w:smallCaps w:val="0"/>
          <w:strike w:val="0"/>
        </w:rPr>
        <w:t>[J].</w:t>
      </w:r>
      <w:r>
        <w:rPr>
          <w:rStyle w:val="16"/>
          <w:b w:val="0"/>
          <w:bCs w:val="0"/>
          <w:i w:val="0"/>
          <w:iCs w:val="0"/>
          <w:smallCaps w:val="0"/>
          <w:strike w:val="0"/>
        </w:rPr>
        <w:t>湖北中医杂志，</w:t>
      </w:r>
      <w:r>
        <w:rPr>
          <w:rStyle w:val="15"/>
          <w:b w:val="0"/>
          <w:bCs w:val="0"/>
          <w:i w:val="0"/>
          <w:iCs w:val="0"/>
          <w:smallCaps w:val="0"/>
          <w:strike w:val="0"/>
          <w:lang w:val="zh-TW"/>
        </w:rPr>
        <w:t>2007</w:t>
      </w:r>
      <w:r>
        <w:rPr>
          <w:rStyle w:val="16"/>
          <w:b w:val="0"/>
          <w:bCs w:val="0"/>
          <w:i w:val="0"/>
          <w:iCs w:val="0"/>
          <w:smallCaps w:val="0"/>
          <w:strike w:val="0"/>
        </w:rPr>
        <w:t>，</w:t>
      </w:r>
      <w:r>
        <w:rPr>
          <w:rStyle w:val="15"/>
          <w:b w:val="0"/>
          <w:bCs w:val="0"/>
          <w:i w:val="0"/>
          <w:iCs w:val="0"/>
          <w:smallCaps w:val="0"/>
          <w:strike w:val="0"/>
          <w:lang w:val="zh-TW"/>
        </w:rPr>
        <w:t>29(11):3-4.</w:t>
      </w:r>
    </w:p>
    <w:p>
      <w:pPr>
        <w:pStyle w:val="14"/>
        <w:keepNext w:val="0"/>
        <w:keepLines w:val="0"/>
        <w:widowControl w:val="0"/>
        <w:numPr>
          <w:ilvl w:val="0"/>
          <w:numId w:val="3"/>
        </w:numPr>
        <w:shd w:val="clear" w:color="auto" w:fill="auto"/>
        <w:bidi w:val="0"/>
        <w:spacing w:before="0" w:after="0"/>
        <w:ind w:left="0" w:right="20" w:firstLine="0"/>
        <w:jc w:val="right"/>
      </w:pPr>
      <w:r>
        <w:rPr>
          <w:rStyle w:val="16"/>
          <w:b w:val="0"/>
          <w:bCs w:val="0"/>
          <w:i w:val="0"/>
          <w:iCs w:val="0"/>
          <w:smallCaps w:val="0"/>
          <w:strike w:val="0"/>
        </w:rPr>
        <w:t>吴孝雄</w:t>
      </w:r>
      <w:r>
        <w:rPr>
          <w:rStyle w:val="15"/>
          <w:b w:val="0"/>
          <w:bCs w:val="0"/>
          <w:i w:val="0"/>
          <w:iCs w:val="0"/>
          <w:smallCaps w:val="0"/>
          <w:strike w:val="0"/>
        </w:rPr>
        <w:t>.</w:t>
      </w:r>
      <w:r>
        <w:rPr>
          <w:rStyle w:val="16"/>
          <w:b w:val="0"/>
          <w:bCs w:val="0"/>
          <w:i w:val="0"/>
          <w:iCs w:val="0"/>
          <w:smallCaps w:val="0"/>
          <w:strike w:val="0"/>
        </w:rPr>
        <w:t>我们还可以放心服用中药吗</w:t>
      </w:r>
      <w:r>
        <w:rPr>
          <w:rStyle w:val="15"/>
          <w:b w:val="0"/>
          <w:bCs w:val="0"/>
          <w:i w:val="0"/>
          <w:iCs w:val="0"/>
          <w:smallCaps w:val="0"/>
          <w:strike w:val="0"/>
        </w:rPr>
        <w:t>[N].</w:t>
      </w:r>
      <w:r>
        <w:rPr>
          <w:rStyle w:val="20"/>
          <w:b w:val="0"/>
          <w:bCs w:val="0"/>
          <w:i w:val="0"/>
          <w:iCs w:val="0"/>
          <w:smallCaps w:val="0"/>
          <w:strike w:val="0"/>
        </w:rPr>
        <w:t>中国中医药报，</w:t>
      </w:r>
      <w:r>
        <w:rPr>
          <w:rStyle w:val="15"/>
          <w:b w:val="0"/>
          <w:bCs w:val="0"/>
          <w:i w:val="0"/>
          <w:iCs w:val="0"/>
          <w:smallCaps w:val="0"/>
          <w:strike w:val="0"/>
          <w:lang w:val="zh-TW"/>
        </w:rPr>
        <w:t>2005-1-26(5).</w:t>
      </w:r>
    </w:p>
    <w:p>
      <w:pPr>
        <w:pStyle w:val="14"/>
        <w:keepNext w:val="0"/>
        <w:keepLines w:val="0"/>
        <w:widowControl w:val="0"/>
        <w:numPr>
          <w:ilvl w:val="0"/>
          <w:numId w:val="3"/>
        </w:numPr>
        <w:shd w:val="clear" w:color="auto" w:fill="auto"/>
        <w:bidi w:val="0"/>
        <w:spacing w:before="0" w:after="0"/>
        <w:ind w:left="20" w:right="20" w:firstLine="0"/>
        <w:jc w:val="both"/>
      </w:pPr>
      <w:r>
        <w:rPr>
          <w:rStyle w:val="20"/>
          <w:b w:val="0"/>
          <w:bCs w:val="0"/>
          <w:i w:val="0"/>
          <w:iCs w:val="0"/>
          <w:smallCaps w:val="0"/>
          <w:strike w:val="0"/>
        </w:rPr>
        <w:t>吴孝雄，袁磊，伍路，等</w:t>
      </w:r>
      <w:r>
        <w:rPr>
          <w:rStyle w:val="15"/>
          <w:b w:val="0"/>
          <w:bCs w:val="0"/>
          <w:i w:val="0"/>
          <w:iCs w:val="0"/>
          <w:smallCaps w:val="0"/>
          <w:strike w:val="0"/>
          <w:lang w:val="zh-TW"/>
        </w:rPr>
        <w:t>.</w:t>
      </w:r>
      <w:r>
        <w:rPr>
          <w:rStyle w:val="16"/>
          <w:b w:val="0"/>
          <w:bCs w:val="0"/>
          <w:i w:val="0"/>
          <w:iCs w:val="0"/>
          <w:smallCaps w:val="0"/>
          <w:strike w:val="0"/>
        </w:rPr>
        <w:t>原发性肝癌个体化诊治思维</w:t>
      </w:r>
      <w:r>
        <w:rPr>
          <w:rStyle w:val="15"/>
          <w:b w:val="0"/>
          <w:bCs w:val="0"/>
          <w:i w:val="0"/>
          <w:iCs w:val="0"/>
          <w:smallCaps w:val="0"/>
          <w:strike w:val="0"/>
        </w:rPr>
        <w:t>[M].</w:t>
      </w:r>
      <w:r>
        <w:rPr>
          <w:rStyle w:val="16"/>
          <w:b w:val="0"/>
          <w:bCs w:val="0"/>
          <w:i w:val="0"/>
          <w:iCs w:val="0"/>
          <w:smallCaps w:val="0"/>
          <w:strike w:val="0"/>
        </w:rPr>
        <w:t xml:space="preserve">上海:第二军 </w:t>
      </w:r>
      <w:r>
        <w:rPr>
          <w:rStyle w:val="20"/>
          <w:b w:val="0"/>
          <w:bCs w:val="0"/>
          <w:i w:val="0"/>
          <w:iCs w:val="0"/>
          <w:smallCaps w:val="0"/>
          <w:strike w:val="0"/>
        </w:rPr>
        <w:t>医大学出版社，</w:t>
      </w:r>
      <w:r>
        <w:rPr>
          <w:rStyle w:val="15"/>
          <w:b w:val="0"/>
          <w:bCs w:val="0"/>
          <w:i w:val="0"/>
          <w:iCs w:val="0"/>
          <w:smallCaps w:val="0"/>
          <w:strike w:val="0"/>
          <w:lang w:val="zh-TW"/>
        </w:rPr>
        <w:t>2016:113.</w:t>
      </w:r>
    </w:p>
    <w:p>
      <w:pPr>
        <w:pStyle w:val="14"/>
        <w:keepNext w:val="0"/>
        <w:keepLines w:val="0"/>
        <w:widowControl w:val="0"/>
        <w:numPr>
          <w:ilvl w:val="0"/>
          <w:numId w:val="3"/>
        </w:numPr>
        <w:shd w:val="clear" w:color="auto" w:fill="auto"/>
        <w:bidi w:val="0"/>
        <w:spacing w:before="0" w:after="275"/>
        <w:ind w:left="20" w:right="20" w:firstLine="0"/>
        <w:jc w:val="both"/>
      </w:pPr>
      <w:r>
        <w:rPr>
          <w:rStyle w:val="20"/>
          <w:b w:val="0"/>
          <w:bCs w:val="0"/>
          <w:i w:val="0"/>
          <w:iCs w:val="0"/>
          <w:smallCaps w:val="0"/>
          <w:strike w:val="0"/>
        </w:rPr>
        <w:t>吴孝雄，陈挺松</w:t>
      </w:r>
      <w:r>
        <w:rPr>
          <w:rStyle w:val="15"/>
          <w:b w:val="0"/>
          <w:bCs w:val="0"/>
          <w:i w:val="0"/>
          <w:iCs w:val="0"/>
          <w:smallCaps w:val="0"/>
          <w:strike w:val="0"/>
          <w:lang w:val="zh-TW"/>
        </w:rPr>
        <w:t>.</w:t>
      </w:r>
      <w:r>
        <w:rPr>
          <w:rStyle w:val="16"/>
          <w:b w:val="0"/>
          <w:bCs w:val="0"/>
          <w:i w:val="0"/>
          <w:iCs w:val="0"/>
          <w:smallCaps w:val="0"/>
          <w:strike w:val="0"/>
        </w:rPr>
        <w:t>肝癌草药规范化使用的初步研究</w:t>
      </w:r>
      <w:r>
        <w:rPr>
          <w:rStyle w:val="15"/>
          <w:b w:val="0"/>
          <w:bCs w:val="0"/>
          <w:i w:val="0"/>
          <w:iCs w:val="0"/>
          <w:smallCaps w:val="0"/>
          <w:strike w:val="0"/>
        </w:rPr>
        <w:t>[J].</w:t>
      </w:r>
      <w:r>
        <w:rPr>
          <w:rStyle w:val="16"/>
          <w:b w:val="0"/>
          <w:bCs w:val="0"/>
          <w:i w:val="0"/>
          <w:iCs w:val="0"/>
          <w:smallCaps w:val="0"/>
          <w:strike w:val="0"/>
        </w:rPr>
        <w:t xml:space="preserve">中医临床研究， </w:t>
      </w:r>
      <w:r>
        <w:rPr>
          <w:rStyle w:val="15"/>
          <w:b w:val="0"/>
          <w:bCs w:val="0"/>
          <w:i w:val="0"/>
          <w:iCs w:val="0"/>
          <w:smallCaps w:val="0"/>
          <w:strike w:val="0"/>
          <w:lang w:val="zh-TW"/>
        </w:rPr>
        <w:t>2016</w:t>
      </w:r>
      <w:r>
        <w:rPr>
          <w:rStyle w:val="16"/>
          <w:b w:val="0"/>
          <w:bCs w:val="0"/>
          <w:i w:val="0"/>
          <w:iCs w:val="0"/>
          <w:smallCaps w:val="0"/>
          <w:strike w:val="0"/>
        </w:rPr>
        <w:t>，</w:t>
      </w:r>
      <w:r>
        <w:rPr>
          <w:rStyle w:val="15"/>
          <w:b w:val="0"/>
          <w:bCs w:val="0"/>
          <w:i w:val="0"/>
          <w:iCs w:val="0"/>
          <w:smallCaps w:val="0"/>
          <w:strike w:val="0"/>
          <w:lang w:val="zh-TW"/>
        </w:rPr>
        <w:t>8(15):134.</w:t>
      </w:r>
    </w:p>
    <w:p>
      <w:pPr>
        <w:pStyle w:val="14"/>
        <w:keepNext w:val="0"/>
        <w:keepLines w:val="0"/>
        <w:widowControl w:val="0"/>
        <w:shd w:val="clear" w:color="auto" w:fill="auto"/>
        <w:bidi w:val="0"/>
        <w:spacing w:before="0" w:after="55" w:line="160" w:lineRule="exact"/>
        <w:ind w:left="0" w:right="20" w:firstLine="0"/>
        <w:jc w:val="right"/>
      </w:pPr>
      <w:r>
        <w:rPr>
          <w:rStyle w:val="20"/>
          <w:b w:val="0"/>
          <w:bCs w:val="0"/>
          <w:i w:val="0"/>
          <w:iCs w:val="0"/>
          <w:smallCaps w:val="0"/>
          <w:strike w:val="0"/>
        </w:rPr>
        <w:t>作者简介：</w:t>
      </w:r>
    </w:p>
    <w:p>
      <w:pPr>
        <w:pStyle w:val="14"/>
        <w:keepNext w:val="0"/>
        <w:keepLines w:val="0"/>
        <w:widowControl w:val="0"/>
        <w:shd w:val="clear" w:color="auto" w:fill="auto"/>
        <w:bidi w:val="0"/>
        <w:spacing w:before="0" w:after="0"/>
        <w:ind w:left="20" w:right="20" w:firstLine="320"/>
        <w:jc w:val="both"/>
      </w:pPr>
      <w:r>
        <w:rPr>
          <w:rStyle w:val="20"/>
          <w:b w:val="0"/>
          <w:bCs w:val="0"/>
          <w:i w:val="0"/>
          <w:iCs w:val="0"/>
          <w:smallCaps w:val="0"/>
          <w:strike w:val="0"/>
        </w:rPr>
        <w:t>吴孝雄</w:t>
      </w:r>
      <w:r>
        <w:rPr>
          <w:rStyle w:val="15"/>
          <w:b w:val="0"/>
          <w:bCs w:val="0"/>
          <w:i w:val="0"/>
          <w:iCs w:val="0"/>
          <w:smallCaps w:val="0"/>
          <w:strike w:val="0"/>
        </w:rPr>
        <w:t xml:space="preserve">（1982 </w:t>
      </w:r>
      <w:r>
        <w:rPr>
          <w:rStyle w:val="15"/>
          <w:b w:val="0"/>
          <w:bCs w:val="0"/>
          <w:i w:val="0"/>
          <w:iCs w:val="0"/>
          <w:smallCaps w:val="0"/>
          <w:strike w:val="0"/>
          <w:lang w:val="zh-TW"/>
        </w:rPr>
        <w:t>—</w:t>
      </w:r>
      <w:r>
        <w:rPr>
          <w:rStyle w:val="20"/>
          <w:b w:val="0"/>
          <w:bCs w:val="0"/>
          <w:i w:val="0"/>
          <w:iCs w:val="0"/>
          <w:smallCaps w:val="0"/>
          <w:strike w:val="0"/>
        </w:rPr>
        <w:t>），男，</w:t>
      </w:r>
      <w:r>
        <w:rPr>
          <w:rStyle w:val="15"/>
          <w:b w:val="0"/>
          <w:bCs w:val="0"/>
          <w:i w:val="0"/>
          <w:iCs w:val="0"/>
          <w:smallCaps w:val="0"/>
          <w:strike w:val="0"/>
          <w:lang w:val="zh-TW"/>
        </w:rPr>
        <w:t>2009</w:t>
      </w:r>
      <w:r>
        <w:rPr>
          <w:rStyle w:val="20"/>
          <w:b w:val="0"/>
          <w:bCs w:val="0"/>
          <w:i w:val="0"/>
          <w:iCs w:val="0"/>
          <w:smallCaps w:val="0"/>
          <w:strike w:val="0"/>
        </w:rPr>
        <w:t>年毕业于北京中医药大学</w:t>
      </w:r>
      <w:r>
        <w:rPr>
          <w:rStyle w:val="20"/>
          <w:b w:val="0"/>
          <w:bCs w:val="0"/>
          <w:i w:val="0"/>
          <w:iCs w:val="0"/>
          <w:smallCaps w:val="0"/>
          <w:strike w:val="0"/>
          <w:lang w:val="en-US"/>
        </w:rPr>
        <w:t>（</w:t>
      </w:r>
      <w:r>
        <w:rPr>
          <w:rStyle w:val="20"/>
          <w:b w:val="0"/>
          <w:bCs w:val="0"/>
          <w:i w:val="0"/>
          <w:iCs w:val="0"/>
          <w:smallCaps w:val="0"/>
          <w:strike w:val="0"/>
        </w:rPr>
        <w:t xml:space="preserve">七年制）， </w:t>
      </w:r>
      <w:r>
        <w:rPr>
          <w:rStyle w:val="16"/>
          <w:b w:val="0"/>
          <w:bCs w:val="0"/>
          <w:i w:val="0"/>
          <w:iCs w:val="0"/>
          <w:smallCaps w:val="0"/>
          <w:strike w:val="0"/>
        </w:rPr>
        <w:t>硕士，主治医师，专业特长：癌症中医药诊治。中西医结合硕士，主治 医师。中国中医药信息研究会青年医师分会副会长、医药创新学组组 长；中国民族医药学会科普分会理事。毕业于北京中医药大学七年制本 硕连读专业。跟随全国著名肿瘤专家张代钊、李佩文教授抄方及查房。 擅长中西医结合诊治肝病，中医药治疗肝胆癌、胃肠癌、肺癌、乳腺 癌等肿瘤。致力于肝癌中医规范化诊治研究，创造性提出了癌邪理论 与病因病机、正虚邪实个体化辩证模式，创建了首个肝癌草药数据库。 以第一作者和通讯作者发表医学专业论文</w:t>
      </w:r>
      <w:r>
        <w:rPr>
          <w:rStyle w:val="15"/>
          <w:b w:val="0"/>
          <w:bCs w:val="0"/>
          <w:i w:val="0"/>
          <w:iCs w:val="0"/>
          <w:smallCaps w:val="0"/>
          <w:strike w:val="0"/>
          <w:lang w:val="zh-TW"/>
        </w:rPr>
        <w:t>32</w:t>
      </w:r>
      <w:r>
        <w:rPr>
          <w:rStyle w:val="16"/>
          <w:b w:val="0"/>
          <w:bCs w:val="0"/>
          <w:i w:val="0"/>
          <w:iCs w:val="0"/>
          <w:smallCaps w:val="0"/>
          <w:strike w:val="0"/>
        </w:rPr>
        <w:t>篇、英文核心期刊论文</w:t>
      </w:r>
      <w:r>
        <w:rPr>
          <w:rStyle w:val="15"/>
          <w:b w:val="0"/>
          <w:bCs w:val="0"/>
          <w:i w:val="0"/>
          <w:iCs w:val="0"/>
          <w:smallCaps w:val="0"/>
          <w:strike w:val="0"/>
          <w:lang w:val="zh-TW"/>
        </w:rPr>
        <w:t xml:space="preserve">1 </w:t>
      </w:r>
      <w:r>
        <w:rPr>
          <w:rStyle w:val="16"/>
          <w:b w:val="0"/>
          <w:bCs w:val="0"/>
          <w:i w:val="0"/>
          <w:iCs w:val="0"/>
          <w:smallCaps w:val="0"/>
          <w:strike w:val="0"/>
        </w:rPr>
        <w:t>篇；主编医学专业书籍</w:t>
      </w:r>
      <w:r>
        <w:rPr>
          <w:rStyle w:val="15"/>
          <w:b w:val="0"/>
          <w:bCs w:val="0"/>
          <w:i w:val="0"/>
          <w:iCs w:val="0"/>
          <w:smallCaps w:val="0"/>
          <w:strike w:val="0"/>
          <w:lang w:val="zh-TW"/>
        </w:rPr>
        <w:t>2</w:t>
      </w:r>
      <w:r>
        <w:rPr>
          <w:rStyle w:val="16"/>
          <w:b w:val="0"/>
          <w:bCs w:val="0"/>
          <w:i w:val="0"/>
          <w:iCs w:val="0"/>
          <w:smallCaps w:val="0"/>
          <w:strike w:val="0"/>
        </w:rPr>
        <w:t>部。致力于中西医结合科学抗癌的科普创作 和宣传。发表科普论文</w:t>
      </w:r>
      <w:r>
        <w:rPr>
          <w:rStyle w:val="15"/>
          <w:b w:val="0"/>
          <w:bCs w:val="0"/>
          <w:i w:val="0"/>
          <w:iCs w:val="0"/>
          <w:smallCaps w:val="0"/>
          <w:strike w:val="0"/>
          <w:lang w:val="zh-TW"/>
        </w:rPr>
        <w:t>3</w:t>
      </w:r>
      <w:r>
        <w:rPr>
          <w:rStyle w:val="16"/>
          <w:b w:val="0"/>
          <w:bCs w:val="0"/>
          <w:i w:val="0"/>
          <w:iCs w:val="0"/>
          <w:smallCaps w:val="0"/>
          <w:strike w:val="0"/>
        </w:rPr>
        <w:t>篇，主编科普书籍</w:t>
      </w:r>
      <w:r>
        <w:rPr>
          <w:rStyle w:val="15"/>
          <w:b w:val="0"/>
          <w:bCs w:val="0"/>
          <w:i w:val="0"/>
          <w:iCs w:val="0"/>
          <w:smallCaps w:val="0"/>
          <w:strike w:val="0"/>
          <w:lang w:val="zh-TW"/>
        </w:rPr>
        <w:t>5</w:t>
      </w:r>
      <w:r>
        <w:rPr>
          <w:rStyle w:val="16"/>
          <w:b w:val="0"/>
          <w:bCs w:val="0"/>
          <w:i w:val="0"/>
          <w:iCs w:val="0"/>
          <w:smallCaps w:val="0"/>
          <w:strike w:val="0"/>
        </w:rPr>
        <w:t>部，科普受众超百万人 次。先后获</w:t>
      </w:r>
      <w:r>
        <w:rPr>
          <w:rStyle w:val="15"/>
          <w:b w:val="0"/>
          <w:bCs w:val="0"/>
          <w:i w:val="0"/>
          <w:iCs w:val="0"/>
          <w:smallCaps w:val="0"/>
          <w:strike w:val="0"/>
          <w:lang w:val="zh-TW"/>
        </w:rPr>
        <w:t>“</w:t>
      </w:r>
      <w:r>
        <w:rPr>
          <w:rStyle w:val="16"/>
          <w:b w:val="0"/>
          <w:bCs w:val="0"/>
          <w:i w:val="0"/>
          <w:iCs w:val="0"/>
          <w:smallCaps w:val="0"/>
          <w:strike w:val="0"/>
        </w:rPr>
        <w:t>药物性损害与安全用药学术会议</w:t>
      </w:r>
      <w:r>
        <w:rPr>
          <w:rStyle w:val="15"/>
          <w:b w:val="0"/>
          <w:bCs w:val="0"/>
          <w:i w:val="0"/>
          <w:iCs w:val="0"/>
          <w:smallCaps w:val="0"/>
          <w:strike w:val="0"/>
          <w:lang w:val="zh-TW"/>
        </w:rPr>
        <w:t>”</w:t>
      </w:r>
      <w:r>
        <w:rPr>
          <w:rStyle w:val="16"/>
          <w:b w:val="0"/>
          <w:bCs w:val="0"/>
          <w:i w:val="0"/>
          <w:iCs w:val="0"/>
          <w:smallCaps w:val="0"/>
          <w:strike w:val="0"/>
        </w:rPr>
        <w:t>优秀论文奖，淄博市 第十三届自然科学优秀学术成果一等奖，上海市中西医结合学会肿瘤 专业委员会</w:t>
      </w:r>
      <w:r>
        <w:rPr>
          <w:rStyle w:val="15"/>
          <w:b w:val="0"/>
          <w:bCs w:val="0"/>
          <w:i w:val="0"/>
          <w:iCs w:val="0"/>
          <w:smallCaps w:val="0"/>
          <w:strike w:val="0"/>
          <w:lang w:val="zh-TW"/>
        </w:rPr>
        <w:t>2014</w:t>
      </w:r>
      <w:r>
        <w:rPr>
          <w:rStyle w:val="16"/>
          <w:b w:val="0"/>
          <w:bCs w:val="0"/>
          <w:i w:val="0"/>
          <w:iCs w:val="0"/>
          <w:smallCaps w:val="0"/>
          <w:strike w:val="0"/>
        </w:rPr>
        <w:t>年度中青年学术论文交流会三等奖。</w:t>
      </w:r>
    </w:p>
    <w:p>
      <w:pPr>
        <w:pStyle w:val="14"/>
        <w:keepNext w:val="0"/>
        <w:keepLines w:val="0"/>
        <w:widowControl w:val="0"/>
        <w:shd w:val="clear" w:color="auto" w:fill="auto"/>
        <w:bidi w:val="0"/>
        <w:spacing w:before="0" w:after="275"/>
        <w:ind w:left="20" w:right="20" w:firstLine="320"/>
        <w:jc w:val="both"/>
      </w:pPr>
      <w:r>
        <w:rPr>
          <w:rStyle w:val="16"/>
          <w:b w:val="0"/>
          <w:bCs w:val="0"/>
          <w:i w:val="0"/>
          <w:iCs w:val="0"/>
          <w:smallCaps w:val="0"/>
          <w:strike w:val="0"/>
        </w:rPr>
        <w:t>陈挺松，男，通讯作者，学士，主治医师，研究方向：肝胆疾病 中西医结合诊治。</w:t>
      </w:r>
    </w:p>
    <w:p>
      <w:pPr>
        <w:pStyle w:val="14"/>
        <w:keepNext w:val="0"/>
        <w:keepLines w:val="0"/>
        <w:widowControl w:val="0"/>
        <w:shd w:val="clear" w:color="auto" w:fill="auto"/>
        <w:bidi w:val="0"/>
        <w:spacing w:before="0" w:after="64" w:line="160" w:lineRule="exact"/>
        <w:ind w:left="0" w:right="20" w:firstLine="0"/>
        <w:jc w:val="right"/>
      </w:pPr>
      <w:r>
        <w:rPr>
          <w:rStyle w:val="20"/>
          <w:b w:val="0"/>
          <w:bCs w:val="0"/>
          <w:i w:val="0"/>
          <w:iCs w:val="0"/>
          <w:smallCaps w:val="0"/>
          <w:strike w:val="0"/>
        </w:rPr>
        <w:t>临床经验：</w:t>
      </w:r>
    </w:p>
    <w:p>
      <w:pPr>
        <w:pStyle w:val="14"/>
        <w:keepNext w:val="0"/>
        <w:keepLines w:val="0"/>
        <w:widowControl w:val="0"/>
        <w:shd w:val="clear" w:color="auto" w:fill="auto"/>
        <w:bidi w:val="0"/>
        <w:spacing w:before="0" w:after="1167"/>
        <w:ind w:left="20" w:right="20" w:firstLine="320"/>
        <w:jc w:val="both"/>
      </w:pPr>
      <w:r>
        <w:rPr>
          <w:rStyle w:val="16"/>
          <w:b w:val="0"/>
          <w:bCs w:val="0"/>
          <w:i w:val="0"/>
          <w:iCs w:val="0"/>
          <w:smallCaps w:val="0"/>
          <w:strike w:val="0"/>
        </w:rPr>
        <w:t>中医临床治疗肝癌病的原则需要着眼四点：一是祛除致癌剂的不 良剌激；二是不间断扶持人体正气；三是抗癌中药不可少，直接控制 癌邪；四是针对癌块发展所致的病理产物进行治疗，比如气滞、血 瘀、热毒、痰湿等，最大限度恢复脏腑经络正常功能。临床中多数患 者有食欲下降、肝掌、舌红、苔黄等表现，中医辨证为热毒、血瘀、 脾虚，清热活血健脾为常用治法，基本方药为：党参</w:t>
      </w:r>
      <w:r>
        <w:rPr>
          <w:rStyle w:val="15"/>
          <w:b w:val="0"/>
          <w:bCs w:val="0"/>
          <w:i w:val="0"/>
          <w:iCs w:val="0"/>
          <w:smallCaps w:val="0"/>
          <w:strike w:val="0"/>
        </w:rPr>
        <w:t>30g</w:t>
      </w:r>
      <w:r>
        <w:rPr>
          <w:rStyle w:val="16"/>
          <w:b w:val="0"/>
          <w:bCs w:val="0"/>
          <w:i w:val="0"/>
          <w:iCs w:val="0"/>
          <w:smallCaps w:val="0"/>
          <w:strike w:val="0"/>
          <w:lang w:val="en-US"/>
        </w:rPr>
        <w:t>，</w:t>
      </w:r>
      <w:r>
        <w:rPr>
          <w:rStyle w:val="16"/>
          <w:b w:val="0"/>
          <w:bCs w:val="0"/>
          <w:i w:val="0"/>
          <w:iCs w:val="0"/>
          <w:smallCaps w:val="0"/>
          <w:strike w:val="0"/>
        </w:rPr>
        <w:t>白术</w:t>
      </w:r>
      <w:r>
        <w:rPr>
          <w:rStyle w:val="15"/>
          <w:b w:val="0"/>
          <w:bCs w:val="0"/>
          <w:i w:val="0"/>
          <w:iCs w:val="0"/>
          <w:smallCaps w:val="0"/>
          <w:strike w:val="0"/>
        </w:rPr>
        <w:t>15g</w:t>
      </w:r>
      <w:r>
        <w:rPr>
          <w:rStyle w:val="16"/>
          <w:b w:val="0"/>
          <w:bCs w:val="0"/>
          <w:i w:val="0"/>
          <w:iCs w:val="0"/>
          <w:smallCaps w:val="0"/>
          <w:strike w:val="0"/>
          <w:lang w:val="en-US"/>
        </w:rPr>
        <w:t xml:space="preserve">， </w:t>
      </w:r>
      <w:r>
        <w:rPr>
          <w:rStyle w:val="16"/>
          <w:b w:val="0"/>
          <w:bCs w:val="0"/>
          <w:i w:val="0"/>
          <w:iCs w:val="0"/>
          <w:smallCaps w:val="0"/>
          <w:strike w:val="0"/>
        </w:rPr>
        <w:t>茯苓</w:t>
      </w:r>
      <w:r>
        <w:rPr>
          <w:rStyle w:val="15"/>
          <w:b w:val="0"/>
          <w:bCs w:val="0"/>
          <w:i w:val="0"/>
          <w:iCs w:val="0"/>
          <w:smallCaps w:val="0"/>
          <w:strike w:val="0"/>
        </w:rPr>
        <w:t>15g</w:t>
      </w:r>
      <w:r>
        <w:rPr>
          <w:rStyle w:val="16"/>
          <w:b w:val="0"/>
          <w:bCs w:val="0"/>
          <w:i w:val="0"/>
          <w:iCs w:val="0"/>
          <w:smallCaps w:val="0"/>
          <w:strike w:val="0"/>
          <w:lang w:val="en-US"/>
        </w:rPr>
        <w:t>，</w:t>
      </w:r>
      <w:r>
        <w:rPr>
          <w:rStyle w:val="16"/>
          <w:b w:val="0"/>
          <w:bCs w:val="0"/>
          <w:i w:val="0"/>
          <w:iCs w:val="0"/>
          <w:smallCaps w:val="0"/>
          <w:strike w:val="0"/>
        </w:rPr>
        <w:t>山楂</w:t>
      </w:r>
      <w:r>
        <w:rPr>
          <w:rStyle w:val="15"/>
          <w:b w:val="0"/>
          <w:bCs w:val="0"/>
          <w:i w:val="0"/>
          <w:iCs w:val="0"/>
          <w:smallCaps w:val="0"/>
          <w:strike w:val="0"/>
        </w:rPr>
        <w:t>30g</w:t>
      </w:r>
      <w:r>
        <w:rPr>
          <w:rStyle w:val="16"/>
          <w:b w:val="0"/>
          <w:bCs w:val="0"/>
          <w:i w:val="0"/>
          <w:iCs w:val="0"/>
          <w:smallCaps w:val="0"/>
          <w:strike w:val="0"/>
          <w:lang w:val="en-US"/>
        </w:rPr>
        <w:t>，</w:t>
      </w:r>
      <w:r>
        <w:rPr>
          <w:rStyle w:val="16"/>
          <w:b w:val="0"/>
          <w:bCs w:val="0"/>
          <w:i w:val="0"/>
          <w:iCs w:val="0"/>
          <w:smallCaps w:val="0"/>
          <w:strike w:val="0"/>
        </w:rPr>
        <w:t>白花蛇舌草</w:t>
      </w:r>
      <w:r>
        <w:rPr>
          <w:rStyle w:val="15"/>
          <w:b w:val="0"/>
          <w:bCs w:val="0"/>
          <w:i w:val="0"/>
          <w:iCs w:val="0"/>
          <w:smallCaps w:val="0"/>
          <w:strike w:val="0"/>
        </w:rPr>
        <w:t>30g</w:t>
      </w:r>
      <w:r>
        <w:rPr>
          <w:rStyle w:val="16"/>
          <w:b w:val="0"/>
          <w:bCs w:val="0"/>
          <w:i w:val="0"/>
          <w:iCs w:val="0"/>
          <w:smallCaps w:val="0"/>
          <w:strike w:val="0"/>
          <w:lang w:val="en-US"/>
        </w:rPr>
        <w:t>，</w:t>
      </w:r>
      <w:r>
        <w:rPr>
          <w:rStyle w:val="16"/>
          <w:b w:val="0"/>
          <w:bCs w:val="0"/>
          <w:i w:val="0"/>
          <w:iCs w:val="0"/>
          <w:smallCaps w:val="0"/>
          <w:strike w:val="0"/>
        </w:rPr>
        <w:t>半枝莲</w:t>
      </w:r>
      <w:r>
        <w:rPr>
          <w:rStyle w:val="15"/>
          <w:b w:val="0"/>
          <w:bCs w:val="0"/>
          <w:i w:val="0"/>
          <w:iCs w:val="0"/>
          <w:smallCaps w:val="0"/>
          <w:strike w:val="0"/>
        </w:rPr>
        <w:t>30g</w:t>
      </w:r>
      <w:r>
        <w:rPr>
          <w:rStyle w:val="16"/>
          <w:b w:val="0"/>
          <w:bCs w:val="0"/>
          <w:i w:val="0"/>
          <w:iCs w:val="0"/>
          <w:smallCaps w:val="0"/>
          <w:strike w:val="0"/>
          <w:lang w:val="en-US"/>
        </w:rPr>
        <w:t>，</w:t>
      </w:r>
      <w:r>
        <w:rPr>
          <w:rStyle w:val="16"/>
          <w:b w:val="0"/>
          <w:bCs w:val="0"/>
          <w:i w:val="0"/>
          <w:iCs w:val="0"/>
          <w:smallCaps w:val="0"/>
          <w:strike w:val="0"/>
        </w:rPr>
        <w:t>白英</w:t>
      </w:r>
      <w:r>
        <w:rPr>
          <w:rStyle w:val="15"/>
          <w:b w:val="0"/>
          <w:bCs w:val="0"/>
          <w:i w:val="0"/>
          <w:iCs w:val="0"/>
          <w:smallCaps w:val="0"/>
          <w:strike w:val="0"/>
        </w:rPr>
        <w:t>15g</w:t>
      </w:r>
      <w:r>
        <w:rPr>
          <w:rStyle w:val="16"/>
          <w:b w:val="0"/>
          <w:bCs w:val="0"/>
          <w:i w:val="0"/>
          <w:iCs w:val="0"/>
          <w:smallCaps w:val="0"/>
          <w:strike w:val="0"/>
          <w:lang w:val="en-US"/>
        </w:rPr>
        <w:t>，</w:t>
      </w:r>
      <w:r>
        <w:rPr>
          <w:rStyle w:val="16"/>
          <w:b w:val="0"/>
          <w:bCs w:val="0"/>
          <w:i w:val="0"/>
          <w:iCs w:val="0"/>
          <w:smallCaps w:val="0"/>
          <w:strike w:val="0"/>
        </w:rPr>
        <w:t>藤梨 根</w:t>
      </w:r>
      <w:r>
        <w:rPr>
          <w:rStyle w:val="15"/>
          <w:b w:val="0"/>
          <w:bCs w:val="0"/>
          <w:i w:val="0"/>
          <w:iCs w:val="0"/>
          <w:smallCaps w:val="0"/>
          <w:strike w:val="0"/>
        </w:rPr>
        <w:t>30g</w:t>
      </w:r>
      <w:r>
        <w:rPr>
          <w:rStyle w:val="16"/>
          <w:b w:val="0"/>
          <w:bCs w:val="0"/>
          <w:i w:val="0"/>
          <w:iCs w:val="0"/>
          <w:smallCaps w:val="0"/>
          <w:strike w:val="0"/>
          <w:lang w:val="en-US"/>
        </w:rPr>
        <w:t>，</w:t>
      </w:r>
      <w:r>
        <w:rPr>
          <w:rStyle w:val="16"/>
          <w:b w:val="0"/>
          <w:bCs w:val="0"/>
          <w:i w:val="0"/>
          <w:iCs w:val="0"/>
          <w:smallCaps w:val="0"/>
          <w:strike w:val="0"/>
        </w:rPr>
        <w:t>莪术</w:t>
      </w:r>
      <w:r>
        <w:rPr>
          <w:rStyle w:val="15"/>
          <w:b w:val="0"/>
          <w:bCs w:val="0"/>
          <w:i w:val="0"/>
          <w:iCs w:val="0"/>
          <w:smallCaps w:val="0"/>
          <w:strike w:val="0"/>
        </w:rPr>
        <w:t>10g</w:t>
      </w:r>
      <w:r>
        <w:rPr>
          <w:rStyle w:val="16"/>
          <w:b w:val="0"/>
          <w:bCs w:val="0"/>
          <w:i w:val="0"/>
          <w:iCs w:val="0"/>
          <w:smallCaps w:val="0"/>
          <w:strike w:val="0"/>
          <w:lang w:val="en-US"/>
        </w:rPr>
        <w:t>，</w:t>
      </w:r>
      <w:r>
        <w:rPr>
          <w:rStyle w:val="16"/>
          <w:b w:val="0"/>
          <w:bCs w:val="0"/>
          <w:i w:val="0"/>
          <w:iCs w:val="0"/>
          <w:smallCaps w:val="0"/>
          <w:strike w:val="0"/>
        </w:rPr>
        <w:t>丹参</w:t>
      </w:r>
      <w:r>
        <w:rPr>
          <w:rStyle w:val="15"/>
          <w:b w:val="0"/>
          <w:bCs w:val="0"/>
          <w:i w:val="0"/>
          <w:iCs w:val="0"/>
          <w:smallCaps w:val="0"/>
          <w:strike w:val="0"/>
        </w:rPr>
        <w:t>15g</w:t>
      </w:r>
      <w:r>
        <w:rPr>
          <w:rStyle w:val="16"/>
          <w:b w:val="0"/>
          <w:bCs w:val="0"/>
          <w:i w:val="0"/>
          <w:iCs w:val="0"/>
          <w:smallCaps w:val="0"/>
          <w:strike w:val="0"/>
          <w:lang w:val="en-US"/>
        </w:rPr>
        <w:t>，</w:t>
      </w:r>
      <w:r>
        <w:rPr>
          <w:rStyle w:val="16"/>
          <w:b w:val="0"/>
          <w:bCs w:val="0"/>
          <w:i w:val="0"/>
          <w:iCs w:val="0"/>
          <w:smallCaps w:val="0"/>
          <w:strike w:val="0"/>
        </w:rPr>
        <w:t>红花</w:t>
      </w:r>
      <w:r>
        <w:rPr>
          <w:rStyle w:val="15"/>
          <w:b w:val="0"/>
          <w:bCs w:val="0"/>
          <w:i w:val="0"/>
          <w:iCs w:val="0"/>
          <w:smallCaps w:val="0"/>
          <w:strike w:val="0"/>
        </w:rPr>
        <w:t>15g</w:t>
      </w:r>
      <w:r>
        <w:rPr>
          <w:rStyle w:val="16"/>
          <w:b w:val="0"/>
          <w:bCs w:val="0"/>
          <w:i w:val="0"/>
          <w:iCs w:val="0"/>
          <w:smallCaps w:val="0"/>
          <w:strike w:val="0"/>
          <w:lang w:val="en-US"/>
        </w:rPr>
        <w:t>，</w:t>
      </w:r>
      <w:r>
        <w:rPr>
          <w:rStyle w:val="16"/>
          <w:b w:val="0"/>
          <w:bCs w:val="0"/>
          <w:i w:val="0"/>
          <w:iCs w:val="0"/>
          <w:smallCaps w:val="0"/>
          <w:strike w:val="0"/>
        </w:rPr>
        <w:t>桃仁</w:t>
      </w:r>
      <w:r>
        <w:rPr>
          <w:rStyle w:val="15"/>
          <w:b w:val="0"/>
          <w:bCs w:val="0"/>
          <w:i w:val="0"/>
          <w:iCs w:val="0"/>
          <w:smallCaps w:val="0"/>
          <w:strike w:val="0"/>
        </w:rPr>
        <w:t>15g</w:t>
      </w:r>
      <w:r>
        <w:rPr>
          <w:rStyle w:val="48"/>
          <w:b w:val="0"/>
          <w:bCs w:val="0"/>
          <w:i w:val="0"/>
          <w:iCs w:val="0"/>
          <w:smallCaps w:val="0"/>
          <w:strike w:val="0"/>
          <w:lang w:val="en-US"/>
        </w:rPr>
        <w:t>，</w:t>
      </w:r>
      <w:r>
        <w:rPr>
          <w:rStyle w:val="48"/>
          <w:b w:val="0"/>
          <w:bCs w:val="0"/>
          <w:i w:val="0"/>
          <w:iCs w:val="0"/>
          <w:smallCaps w:val="0"/>
          <w:strike w:val="0"/>
        </w:rPr>
        <w:t>八月札</w:t>
      </w:r>
      <w:r>
        <w:rPr>
          <w:rStyle w:val="15"/>
          <w:b w:val="0"/>
          <w:bCs w:val="0"/>
          <w:i w:val="0"/>
          <w:iCs w:val="0"/>
          <w:smallCaps w:val="0"/>
          <w:strike w:val="0"/>
        </w:rPr>
        <w:t>15g</w:t>
      </w:r>
      <w:r>
        <w:rPr>
          <w:rStyle w:val="48"/>
          <w:b w:val="0"/>
          <w:bCs w:val="0"/>
          <w:i w:val="0"/>
          <w:iCs w:val="0"/>
          <w:smallCaps w:val="0"/>
          <w:strike w:val="0"/>
          <w:lang w:val="en-US"/>
        </w:rPr>
        <w:t>，</w:t>
      </w:r>
      <w:r>
        <w:rPr>
          <w:rStyle w:val="48"/>
          <w:b w:val="0"/>
          <w:bCs w:val="0"/>
          <w:i w:val="0"/>
          <w:iCs w:val="0"/>
          <w:smallCaps w:val="0"/>
          <w:strike w:val="0"/>
        </w:rPr>
        <w:t xml:space="preserve">随 </w:t>
      </w:r>
      <w:r>
        <w:rPr>
          <w:rStyle w:val="16"/>
          <w:b w:val="0"/>
          <w:bCs w:val="0"/>
          <w:i w:val="0"/>
          <w:iCs w:val="0"/>
          <w:smallCaps w:val="0"/>
          <w:strike w:val="0"/>
        </w:rPr>
        <w:t>症加减，水煎服，</w:t>
      </w:r>
      <w:r>
        <w:rPr>
          <w:rStyle w:val="15"/>
          <w:b w:val="0"/>
          <w:bCs w:val="0"/>
          <w:i w:val="0"/>
          <w:iCs w:val="0"/>
          <w:smallCaps w:val="0"/>
          <w:strike w:val="0"/>
          <w:lang w:val="zh-TW"/>
        </w:rPr>
        <w:t>1</w:t>
      </w:r>
      <w:r>
        <w:rPr>
          <w:rStyle w:val="16"/>
          <w:b w:val="0"/>
          <w:bCs w:val="0"/>
          <w:i w:val="0"/>
          <w:iCs w:val="0"/>
          <w:smallCaps w:val="0"/>
          <w:strike w:val="0"/>
        </w:rPr>
        <w:t>剂</w:t>
      </w:r>
      <w:r>
        <w:rPr>
          <w:rStyle w:val="15"/>
          <w:b w:val="0"/>
          <w:bCs w:val="0"/>
          <w:i w:val="0"/>
          <w:iCs w:val="0"/>
          <w:smallCaps w:val="0"/>
          <w:strike w:val="0"/>
        </w:rPr>
        <w:t>/d</w:t>
      </w:r>
      <w:r>
        <w:rPr>
          <w:rStyle w:val="16"/>
          <w:b w:val="0"/>
          <w:bCs w:val="0"/>
          <w:i w:val="0"/>
          <w:iCs w:val="0"/>
          <w:smallCaps w:val="0"/>
          <w:strike w:val="0"/>
          <w:lang w:val="en-US"/>
        </w:rPr>
        <w:t>。</w:t>
      </w:r>
      <w:r>
        <w:rPr>
          <w:rStyle w:val="16"/>
          <w:b w:val="0"/>
          <w:bCs w:val="0"/>
          <w:i w:val="0"/>
          <w:iCs w:val="0"/>
          <w:smallCaps w:val="0"/>
          <w:strike w:val="0"/>
        </w:rPr>
        <w:t>伴腹水者，加半边莲</w:t>
      </w:r>
      <w:r>
        <w:rPr>
          <w:rStyle w:val="15"/>
          <w:b w:val="0"/>
          <w:bCs w:val="0"/>
          <w:i w:val="0"/>
          <w:iCs w:val="0"/>
          <w:smallCaps w:val="0"/>
          <w:strike w:val="0"/>
        </w:rPr>
        <w:t>15g</w:t>
      </w:r>
      <w:r>
        <w:rPr>
          <w:rStyle w:val="16"/>
          <w:b w:val="0"/>
          <w:bCs w:val="0"/>
          <w:i w:val="0"/>
          <w:iCs w:val="0"/>
          <w:smallCaps w:val="0"/>
          <w:strike w:val="0"/>
          <w:lang w:val="en-US"/>
        </w:rPr>
        <w:t>，</w:t>
      </w:r>
      <w:r>
        <w:rPr>
          <w:rStyle w:val="16"/>
          <w:b w:val="0"/>
          <w:bCs w:val="0"/>
          <w:i w:val="0"/>
          <w:iCs w:val="0"/>
          <w:smallCaps w:val="0"/>
          <w:strike w:val="0"/>
        </w:rPr>
        <w:t>龙葵</w:t>
      </w:r>
      <w:r>
        <w:rPr>
          <w:rStyle w:val="15"/>
          <w:b w:val="0"/>
          <w:bCs w:val="0"/>
          <w:i w:val="0"/>
          <w:iCs w:val="0"/>
          <w:smallCaps w:val="0"/>
          <w:strike w:val="0"/>
        </w:rPr>
        <w:t>30g</w:t>
      </w:r>
      <w:r>
        <w:rPr>
          <w:rStyle w:val="16"/>
          <w:b w:val="0"/>
          <w:bCs w:val="0"/>
          <w:i w:val="0"/>
          <w:iCs w:val="0"/>
          <w:smallCaps w:val="0"/>
          <w:strike w:val="0"/>
          <w:lang w:val="en-US"/>
        </w:rPr>
        <w:t>；</w:t>
      </w:r>
      <w:r>
        <w:rPr>
          <w:rStyle w:val="16"/>
          <w:b w:val="0"/>
          <w:bCs w:val="0"/>
          <w:i w:val="0"/>
          <w:iCs w:val="0"/>
          <w:smallCaps w:val="0"/>
          <w:strike w:val="0"/>
        </w:rPr>
        <w:t>伴 黄疸者，加茵陈</w:t>
      </w:r>
      <w:r>
        <w:rPr>
          <w:rStyle w:val="15"/>
          <w:b w:val="0"/>
          <w:bCs w:val="0"/>
          <w:i w:val="0"/>
          <w:iCs w:val="0"/>
          <w:smallCaps w:val="0"/>
          <w:strike w:val="0"/>
        </w:rPr>
        <w:t>20g</w:t>
      </w:r>
      <w:r>
        <w:rPr>
          <w:rStyle w:val="16"/>
          <w:b w:val="0"/>
          <w:bCs w:val="0"/>
          <w:i w:val="0"/>
          <w:iCs w:val="0"/>
          <w:smallCaps w:val="0"/>
          <w:strike w:val="0"/>
          <w:lang w:val="en-US"/>
        </w:rPr>
        <w:t>，</w:t>
      </w:r>
      <w:r>
        <w:rPr>
          <w:rStyle w:val="16"/>
          <w:b w:val="0"/>
          <w:bCs w:val="0"/>
          <w:i w:val="0"/>
          <w:iCs w:val="0"/>
          <w:smallCaps w:val="0"/>
          <w:strike w:val="0"/>
        </w:rPr>
        <w:t>郁金</w:t>
      </w:r>
      <w:r>
        <w:rPr>
          <w:rStyle w:val="15"/>
          <w:b w:val="0"/>
          <w:bCs w:val="0"/>
          <w:i w:val="0"/>
          <w:iCs w:val="0"/>
          <w:smallCaps w:val="0"/>
          <w:strike w:val="0"/>
        </w:rPr>
        <w:t>12g</w:t>
      </w:r>
      <w:r>
        <w:rPr>
          <w:rStyle w:val="16"/>
          <w:b w:val="0"/>
          <w:bCs w:val="0"/>
          <w:i w:val="0"/>
          <w:iCs w:val="0"/>
          <w:smallCaps w:val="0"/>
          <w:strike w:val="0"/>
          <w:lang w:val="en-US"/>
        </w:rPr>
        <w:t>；</w:t>
      </w:r>
      <w:r>
        <w:rPr>
          <w:rStyle w:val="16"/>
          <w:b w:val="0"/>
          <w:bCs w:val="0"/>
          <w:i w:val="0"/>
          <w:iCs w:val="0"/>
          <w:smallCaps w:val="0"/>
          <w:strike w:val="0"/>
        </w:rPr>
        <w:t>伴腹胀者，加枳壳</w:t>
      </w:r>
      <w:r>
        <w:rPr>
          <w:rStyle w:val="15"/>
          <w:b w:val="0"/>
          <w:bCs w:val="0"/>
          <w:i w:val="0"/>
          <w:iCs w:val="0"/>
          <w:smallCaps w:val="0"/>
          <w:strike w:val="0"/>
        </w:rPr>
        <w:t>15g</w:t>
      </w:r>
      <w:r>
        <w:rPr>
          <w:rStyle w:val="16"/>
          <w:b w:val="0"/>
          <w:bCs w:val="0"/>
          <w:i w:val="0"/>
          <w:iCs w:val="0"/>
          <w:smallCaps w:val="0"/>
          <w:strike w:val="0"/>
          <w:lang w:val="en-US"/>
        </w:rPr>
        <w:t>，</w:t>
      </w:r>
      <w:r>
        <w:rPr>
          <w:rStyle w:val="16"/>
          <w:b w:val="0"/>
          <w:bCs w:val="0"/>
          <w:i w:val="0"/>
          <w:iCs w:val="0"/>
          <w:smallCaps w:val="0"/>
          <w:strike w:val="0"/>
        </w:rPr>
        <w:t>陈皮</w:t>
      </w:r>
      <w:r>
        <w:rPr>
          <w:rStyle w:val="15"/>
          <w:b w:val="0"/>
          <w:bCs w:val="0"/>
          <w:i w:val="0"/>
          <w:iCs w:val="0"/>
          <w:smallCaps w:val="0"/>
          <w:strike w:val="0"/>
        </w:rPr>
        <w:t xml:space="preserve">12g; </w:t>
      </w:r>
      <w:r>
        <w:rPr>
          <w:rStyle w:val="16"/>
          <w:b w:val="0"/>
          <w:bCs w:val="0"/>
          <w:i w:val="0"/>
          <w:iCs w:val="0"/>
          <w:smallCaps w:val="0"/>
          <w:strike w:val="0"/>
        </w:rPr>
        <w:t>肝掌明显者，加柴胡</w:t>
      </w:r>
      <w:r>
        <w:rPr>
          <w:rStyle w:val="15"/>
          <w:b w:val="0"/>
          <w:bCs w:val="0"/>
          <w:i w:val="0"/>
          <w:iCs w:val="0"/>
          <w:smallCaps w:val="0"/>
          <w:strike w:val="0"/>
        </w:rPr>
        <w:t>12g</w:t>
      </w:r>
      <w:r>
        <w:rPr>
          <w:rStyle w:val="49"/>
          <w:b w:val="0"/>
          <w:bCs w:val="0"/>
          <w:i w:val="0"/>
          <w:iCs w:val="0"/>
          <w:smallCaps w:val="0"/>
          <w:strike w:val="0"/>
          <w:lang w:val="en-US"/>
        </w:rPr>
        <w:t>，</w:t>
      </w:r>
      <w:r>
        <w:rPr>
          <w:rStyle w:val="49"/>
          <w:b w:val="0"/>
          <w:bCs w:val="0"/>
          <w:i w:val="0"/>
          <w:iCs w:val="0"/>
          <w:smallCaps w:val="0"/>
          <w:strike w:val="0"/>
        </w:rPr>
        <w:t>自然铜</w:t>
      </w:r>
      <w:r>
        <w:rPr>
          <w:rStyle w:val="15"/>
          <w:b w:val="0"/>
          <w:bCs w:val="0"/>
          <w:i w:val="0"/>
          <w:iCs w:val="0"/>
          <w:smallCaps w:val="0"/>
          <w:strike w:val="0"/>
        </w:rPr>
        <w:t>30g</w:t>
      </w:r>
      <w:r>
        <w:rPr>
          <w:rStyle w:val="15"/>
          <w:b w:val="0"/>
          <w:bCs w:val="0"/>
          <w:i w:val="0"/>
          <w:iCs w:val="0"/>
          <w:smallCaps w:val="0"/>
          <w:strike w:val="0"/>
          <w:vertAlign w:val="subscript"/>
        </w:rPr>
        <w:t>;</w:t>
      </w:r>
      <w:r>
        <w:rPr>
          <w:rStyle w:val="16"/>
          <w:b w:val="0"/>
          <w:bCs w:val="0"/>
          <w:i w:val="0"/>
          <w:iCs w:val="0"/>
          <w:smallCaps w:val="0"/>
          <w:strike w:val="0"/>
        </w:rPr>
        <w:t>症积者，加鳖甲</w:t>
      </w:r>
      <w:r>
        <w:rPr>
          <w:rStyle w:val="15"/>
          <w:b w:val="0"/>
          <w:bCs w:val="0"/>
          <w:i w:val="0"/>
          <w:iCs w:val="0"/>
          <w:smallCaps w:val="0"/>
          <w:strike w:val="0"/>
        </w:rPr>
        <w:t>25g</w:t>
      </w:r>
      <w:r>
        <w:rPr>
          <w:rStyle w:val="16"/>
          <w:b w:val="0"/>
          <w:bCs w:val="0"/>
          <w:i w:val="0"/>
          <w:iCs w:val="0"/>
          <w:smallCaps w:val="0"/>
          <w:strike w:val="0"/>
          <w:lang w:val="en-US"/>
        </w:rPr>
        <w:t>，</w:t>
      </w:r>
      <w:r>
        <w:rPr>
          <w:rStyle w:val="16"/>
          <w:b w:val="0"/>
          <w:bCs w:val="0"/>
          <w:i w:val="0"/>
          <w:iCs w:val="0"/>
          <w:smallCaps w:val="0"/>
          <w:strike w:val="0"/>
        </w:rPr>
        <w:t xml:space="preserve">牡蛎 </w:t>
      </w:r>
      <w:r>
        <w:rPr>
          <w:rStyle w:val="15"/>
          <w:b w:val="0"/>
          <w:bCs w:val="0"/>
          <w:i w:val="0"/>
          <w:iCs w:val="0"/>
          <w:smallCaps w:val="0"/>
          <w:strike w:val="0"/>
        </w:rPr>
        <w:t>20g</w:t>
      </w:r>
      <w:r>
        <w:rPr>
          <w:rStyle w:val="16"/>
          <w:b w:val="0"/>
          <w:bCs w:val="0"/>
          <w:i w:val="0"/>
          <w:iCs w:val="0"/>
          <w:smallCaps w:val="0"/>
          <w:strike w:val="0"/>
          <w:lang w:val="en-US"/>
        </w:rPr>
        <w:t>。</w:t>
      </w:r>
      <w:r>
        <w:rPr>
          <w:rStyle w:val="16"/>
          <w:b w:val="0"/>
          <w:bCs w:val="0"/>
          <w:i w:val="0"/>
          <w:iCs w:val="0"/>
          <w:smallCaps w:val="0"/>
          <w:strike w:val="0"/>
        </w:rPr>
        <w:t>一般</w:t>
      </w:r>
      <w:r>
        <w:rPr>
          <w:rStyle w:val="15"/>
          <w:b w:val="0"/>
          <w:bCs w:val="0"/>
          <w:i w:val="0"/>
          <w:iCs w:val="0"/>
          <w:smallCaps w:val="0"/>
          <w:strike w:val="0"/>
          <w:lang w:val="zh-TW"/>
        </w:rPr>
        <w:t>1</w:t>
      </w:r>
      <w:r>
        <w:rPr>
          <w:rStyle w:val="16"/>
          <w:b w:val="0"/>
          <w:bCs w:val="0"/>
          <w:i w:val="0"/>
          <w:iCs w:val="0"/>
          <w:smallCaps w:val="0"/>
          <w:strike w:val="0"/>
        </w:rPr>
        <w:t>〜</w:t>
      </w:r>
      <w:r>
        <w:rPr>
          <w:rStyle w:val="15"/>
          <w:b w:val="0"/>
          <w:bCs w:val="0"/>
          <w:i w:val="0"/>
          <w:iCs w:val="0"/>
          <w:smallCaps w:val="0"/>
          <w:strike w:val="0"/>
          <w:lang w:val="zh-TW"/>
        </w:rPr>
        <w:t>2</w:t>
      </w:r>
      <w:r>
        <w:rPr>
          <w:rStyle w:val="16"/>
          <w:b w:val="0"/>
          <w:bCs w:val="0"/>
          <w:i w:val="0"/>
          <w:iCs w:val="0"/>
          <w:smallCaps w:val="0"/>
          <w:strike w:val="0"/>
        </w:rPr>
        <w:t>个月为</w:t>
      </w:r>
      <w:r>
        <w:rPr>
          <w:rStyle w:val="15"/>
          <w:b w:val="0"/>
          <w:bCs w:val="0"/>
          <w:i w:val="0"/>
          <w:iCs w:val="0"/>
          <w:smallCaps w:val="0"/>
          <w:strike w:val="0"/>
          <w:lang w:val="zh-TW"/>
        </w:rPr>
        <w:t>1</w:t>
      </w:r>
      <w:r>
        <w:rPr>
          <w:rStyle w:val="16"/>
          <w:b w:val="0"/>
          <w:bCs w:val="0"/>
          <w:i w:val="0"/>
          <w:iCs w:val="0"/>
          <w:smallCaps w:val="0"/>
          <w:strike w:val="0"/>
        </w:rPr>
        <w:t>个疗程，然后调方。（吴孝雄中医诊治肝 癌经验。</w:t>
      </w:r>
    </w:p>
    <w:p>
      <w:pPr>
        <w:pStyle w:val="22"/>
        <w:keepNext w:val="0"/>
        <w:keepLines w:val="0"/>
        <w:widowControl w:val="0"/>
        <w:shd w:val="clear" w:color="auto" w:fill="auto"/>
        <w:bidi w:val="0"/>
        <w:spacing w:before="0" w:after="0" w:line="170" w:lineRule="exact"/>
        <w:ind w:left="0" w:right="20" w:firstLine="0"/>
      </w:pPr>
      <w:r>
        <w:rPr>
          <w:rStyle w:val="50"/>
          <w:b w:val="0"/>
          <w:bCs w:val="0"/>
          <w:i w:val="0"/>
          <w:iCs w:val="0"/>
          <w:smallCaps w:val="0"/>
          <w:strike w:val="0"/>
        </w:rPr>
        <w:t>编辑</w:t>
      </w:r>
      <w:r>
        <w:rPr>
          <w:rStyle w:val="24"/>
          <w:b w:val="0"/>
          <w:bCs w:val="0"/>
          <w:i w:val="0"/>
          <w:iCs w:val="0"/>
          <w:smallCaps w:val="0"/>
          <w:strike w:val="0"/>
          <w:lang w:val="zh-TW"/>
        </w:rPr>
        <w:t>:</w:t>
      </w:r>
      <w:r>
        <w:rPr>
          <w:rStyle w:val="51"/>
          <w:b w:val="0"/>
          <w:bCs w:val="0"/>
          <w:i w:val="0"/>
          <w:iCs w:val="0"/>
          <w:smallCaps w:val="0"/>
          <w:strike w:val="0"/>
        </w:rPr>
        <w:t>白莉编号</w:t>
      </w:r>
      <w:r>
        <w:rPr>
          <w:rStyle w:val="24"/>
          <w:b w:val="0"/>
          <w:bCs w:val="0"/>
          <w:i w:val="0"/>
          <w:iCs w:val="0"/>
          <w:smallCaps w:val="0"/>
          <w:strike w:val="0"/>
          <w:lang w:val="zh-TW"/>
        </w:rPr>
        <w:t>:</w:t>
      </w:r>
      <w:r>
        <w:rPr>
          <w:rStyle w:val="24"/>
          <w:b w:val="0"/>
          <w:bCs w:val="0"/>
          <w:i w:val="0"/>
          <w:iCs w:val="0"/>
          <w:smallCaps w:val="0"/>
          <w:strike w:val="0"/>
        </w:rPr>
        <w:t xml:space="preserve">EB-17101207F </w:t>
      </w:r>
      <w:r>
        <w:rPr>
          <w:rStyle w:val="24"/>
          <w:b w:val="0"/>
          <w:bCs w:val="0"/>
          <w:i w:val="0"/>
          <w:iCs w:val="0"/>
          <w:smallCaps w:val="0"/>
          <w:strike w:val="0"/>
          <w:lang w:val="zh-TW"/>
        </w:rPr>
        <w:t>(</w:t>
      </w:r>
      <w:r>
        <w:rPr>
          <w:rStyle w:val="51"/>
          <w:b w:val="0"/>
          <w:bCs w:val="0"/>
          <w:i w:val="0"/>
          <w:iCs w:val="0"/>
          <w:smallCaps w:val="0"/>
          <w:strike w:val="0"/>
        </w:rPr>
        <w:t>修回：</w:t>
      </w:r>
      <w:r>
        <w:rPr>
          <w:rStyle w:val="24"/>
          <w:b w:val="0"/>
          <w:bCs w:val="0"/>
          <w:i w:val="0"/>
          <w:iCs w:val="0"/>
          <w:smallCaps w:val="0"/>
          <w:strike w:val="0"/>
        </w:rPr>
        <w:t>2017-10-23)</w:t>
      </w:r>
    </w:p>
    <w:sectPr>
      <w:pgSz w:w="11909" w:h="16838"/>
      <w:pgMar w:top="550" w:right="658" w:bottom="1438" w:left="1152" w:header="0" w:footer="3" w:gutter="0"/>
      <w:cols w:space="446" w:num="2"/>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86"/>
    <w:family w:val="auto"/>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1A507"/>
    <w:multiLevelType w:val="singleLevel"/>
    <w:tmpl w:val="9211A507"/>
    <w:lvl w:ilvl="0" w:tentative="0">
      <w:start w:val="1"/>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15"/>
        <w:szCs w:val="15"/>
        <w:u w:val="none"/>
        <w:lang w:val="en-US"/>
      </w:rPr>
    </w:lvl>
  </w:abstractNum>
  <w:abstractNum w:abstractNumId="1">
    <w:nsid w:val="D419E5CD"/>
    <w:multiLevelType w:val="singleLevel"/>
    <w:tmpl w:val="D419E5CD"/>
    <w:lvl w:ilvl="0" w:tentative="0">
      <w:start w:val="2"/>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15"/>
        <w:szCs w:val="15"/>
        <w:u w:val="none"/>
        <w:lang w:val="zh-TW"/>
      </w:rPr>
    </w:lvl>
  </w:abstractNum>
  <w:abstractNum w:abstractNumId="2">
    <w:nsid w:val="00EC6F32"/>
    <w:multiLevelType w:val="singleLevel"/>
    <w:tmpl w:val="00EC6F32"/>
    <w:lvl w:ilvl="0" w:tentative="0">
      <w:start w:val="14"/>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15"/>
        <w:szCs w:val="15"/>
        <w:u w:val="none"/>
        <w:lang w:val="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A5E0F"/>
    <w:rsid w:val="03CA5E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Courier New" w:hAnsi="Courier New" w:eastAsia="Courier New" w:cs="Courier New"/>
      <w:color w:val="000000"/>
      <w:spacing w:val="0"/>
      <w:w w:val="100"/>
      <w:position w:val="0"/>
      <w:sz w:val="24"/>
      <w:szCs w:val="24"/>
      <w:lang w:val="zh-TW"/>
    </w:rPr>
  </w:style>
  <w:style w:type="character" w:default="1" w:styleId="2">
    <w:name w:val="Default Paragraph Font"/>
    <w:uiPriority w:val="0"/>
    <w:rPr>
      <w:rFonts w:ascii="Courier New" w:hAnsi="Courier New" w:eastAsia="Courier New" w:cs="Courier New"/>
      <w:color w:val="000000"/>
      <w:spacing w:val="0"/>
      <w:w w:val="100"/>
      <w:position w:val="0"/>
      <w:sz w:val="24"/>
      <w:szCs w:val="24"/>
      <w:lang w:val="zh-TW"/>
    </w:rPr>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66CC"/>
      <w:u w:val="single"/>
    </w:rPr>
  </w:style>
  <w:style w:type="character" w:customStyle="1" w:styleId="5">
    <w:name w:val="Body text (2)_"/>
    <w:basedOn w:val="2"/>
    <w:link w:val="6"/>
    <w:uiPriority w:val="0"/>
    <w:rPr>
      <w:rFonts w:ascii="Arial Unicode MS" w:hAnsi="Arial Unicode MS" w:eastAsia="Arial Unicode MS" w:cs="Arial Unicode MS"/>
      <w:sz w:val="15"/>
      <w:szCs w:val="15"/>
      <w:u w:val="none"/>
      <w:lang w:val="en-US"/>
    </w:rPr>
  </w:style>
  <w:style w:type="paragraph" w:customStyle="1" w:styleId="6">
    <w:name w:val="Body text (2)1"/>
    <w:basedOn w:val="1"/>
    <w:link w:val="5"/>
    <w:uiPriority w:val="0"/>
    <w:pPr>
      <w:widowControl w:val="0"/>
      <w:shd w:val="clear" w:color="auto" w:fill="FFFFFF"/>
      <w:spacing w:line="278" w:lineRule="exact"/>
      <w:jc w:val="both"/>
    </w:pPr>
    <w:rPr>
      <w:rFonts w:ascii="Arial Unicode MS" w:hAnsi="Arial Unicode MS" w:eastAsia="Arial Unicode MS" w:cs="Arial Unicode MS"/>
      <w:sz w:val="15"/>
      <w:szCs w:val="15"/>
      <w:u w:val="none"/>
      <w:lang w:val="en-US"/>
    </w:rPr>
  </w:style>
  <w:style w:type="character" w:customStyle="1" w:styleId="7">
    <w:name w:val="Body text (2)"/>
    <w:basedOn w:val="5"/>
    <w:qFormat/>
    <w:uiPriority w:val="0"/>
    <w:rPr>
      <w:color w:val="000000"/>
      <w:spacing w:val="0"/>
      <w:w w:val="100"/>
      <w:position w:val="0"/>
    </w:rPr>
  </w:style>
  <w:style w:type="character" w:customStyle="1" w:styleId="8">
    <w:name w:val="Header or footer_"/>
    <w:basedOn w:val="2"/>
    <w:link w:val="9"/>
    <w:uiPriority w:val="0"/>
    <w:rPr>
      <w:rFonts w:ascii="Times New Roman" w:hAnsi="Times New Roman" w:eastAsia="Times New Roman" w:cs="Times New Roman"/>
      <w:b/>
      <w:bCs/>
      <w:sz w:val="20"/>
      <w:szCs w:val="20"/>
      <w:u w:val="none"/>
      <w:lang w:val="en-US"/>
    </w:rPr>
  </w:style>
  <w:style w:type="paragraph" w:customStyle="1" w:styleId="9">
    <w:name w:val="Header or footer1"/>
    <w:basedOn w:val="1"/>
    <w:link w:val="8"/>
    <w:uiPriority w:val="0"/>
    <w:pPr>
      <w:widowControl w:val="0"/>
      <w:shd w:val="clear" w:color="auto" w:fill="FFFFFF"/>
      <w:spacing w:line="0" w:lineRule="exact"/>
    </w:pPr>
    <w:rPr>
      <w:rFonts w:ascii="Times New Roman" w:hAnsi="Times New Roman" w:eastAsia="Times New Roman" w:cs="Times New Roman"/>
      <w:b/>
      <w:bCs/>
      <w:sz w:val="20"/>
      <w:szCs w:val="20"/>
      <w:u w:val="none"/>
      <w:lang w:val="en-US"/>
    </w:rPr>
  </w:style>
  <w:style w:type="character" w:customStyle="1" w:styleId="10">
    <w:name w:val="Header or footer + 8.5 pt"/>
    <w:aliases w:val="Not Bold"/>
    <w:basedOn w:val="8"/>
    <w:uiPriority w:val="0"/>
    <w:rPr>
      <w:color w:val="000000"/>
      <w:spacing w:val="0"/>
      <w:w w:val="100"/>
      <w:position w:val="0"/>
      <w:sz w:val="17"/>
      <w:szCs w:val="17"/>
    </w:rPr>
  </w:style>
  <w:style w:type="character" w:customStyle="1" w:styleId="11">
    <w:name w:val="Header or footer + SimSun"/>
    <w:aliases w:val="8.5 pt,Not Bold,Spacing 2 pt"/>
    <w:basedOn w:val="8"/>
    <w:uiPriority w:val="0"/>
    <w:rPr>
      <w:rFonts w:ascii="宋体" w:hAnsi="宋体" w:eastAsia="宋体" w:cs="宋体"/>
      <w:color w:val="000000"/>
      <w:spacing w:val="50"/>
      <w:w w:val="100"/>
      <w:position w:val="0"/>
      <w:sz w:val="17"/>
      <w:szCs w:val="17"/>
      <w:lang w:val="zh-TW"/>
    </w:rPr>
  </w:style>
  <w:style w:type="character" w:customStyle="1" w:styleId="12">
    <w:name w:val="Header or footer"/>
    <w:basedOn w:val="8"/>
    <w:qFormat/>
    <w:uiPriority w:val="0"/>
    <w:rPr>
      <w:color w:val="000000"/>
      <w:spacing w:val="0"/>
      <w:w w:val="100"/>
      <w:position w:val="0"/>
    </w:rPr>
  </w:style>
  <w:style w:type="character" w:customStyle="1" w:styleId="13">
    <w:name w:val="Body text (3)_"/>
    <w:basedOn w:val="2"/>
    <w:link w:val="14"/>
    <w:uiPriority w:val="0"/>
    <w:rPr>
      <w:rFonts w:ascii="Arial Unicode MS" w:hAnsi="Arial Unicode MS" w:eastAsia="Arial Unicode MS" w:cs="Arial Unicode MS"/>
      <w:sz w:val="16"/>
      <w:szCs w:val="16"/>
      <w:u w:val="none"/>
    </w:rPr>
  </w:style>
  <w:style w:type="paragraph" w:customStyle="1" w:styleId="14">
    <w:name w:val="Body text (3)2"/>
    <w:basedOn w:val="1"/>
    <w:link w:val="13"/>
    <w:uiPriority w:val="0"/>
    <w:pPr>
      <w:widowControl w:val="0"/>
      <w:shd w:val="clear" w:color="auto" w:fill="FFFFFF"/>
      <w:spacing w:line="278" w:lineRule="exact"/>
      <w:jc w:val="distribute"/>
    </w:pPr>
    <w:rPr>
      <w:rFonts w:ascii="Arial Unicode MS" w:hAnsi="Arial Unicode MS" w:eastAsia="Arial Unicode MS" w:cs="Arial Unicode MS"/>
      <w:sz w:val="16"/>
      <w:szCs w:val="16"/>
      <w:u w:val="none"/>
    </w:rPr>
  </w:style>
  <w:style w:type="character" w:customStyle="1" w:styleId="15">
    <w:name w:val="Body text (3) + 7.5 pt"/>
    <w:basedOn w:val="13"/>
    <w:qFormat/>
    <w:uiPriority w:val="0"/>
    <w:rPr>
      <w:color w:val="000000"/>
      <w:spacing w:val="0"/>
      <w:w w:val="100"/>
      <w:position w:val="0"/>
      <w:sz w:val="15"/>
      <w:szCs w:val="15"/>
      <w:lang w:val="en-US"/>
    </w:rPr>
  </w:style>
  <w:style w:type="character" w:customStyle="1" w:styleId="16">
    <w:name w:val="Body text (3)"/>
    <w:basedOn w:val="13"/>
    <w:uiPriority w:val="0"/>
    <w:rPr>
      <w:color w:val="000000"/>
      <w:spacing w:val="0"/>
      <w:w w:val="100"/>
      <w:position w:val="0"/>
      <w:lang w:val="zh-TW"/>
    </w:rPr>
  </w:style>
  <w:style w:type="character" w:customStyle="1" w:styleId="17">
    <w:name w:val="Body text_"/>
    <w:basedOn w:val="2"/>
    <w:link w:val="18"/>
    <w:uiPriority w:val="0"/>
    <w:rPr>
      <w:rFonts w:ascii="宋体" w:hAnsi="宋体" w:eastAsia="宋体" w:cs="宋体"/>
      <w:sz w:val="17"/>
      <w:szCs w:val="17"/>
      <w:u w:val="none"/>
    </w:rPr>
  </w:style>
  <w:style w:type="paragraph" w:customStyle="1" w:styleId="18">
    <w:name w:val="Body text1"/>
    <w:basedOn w:val="1"/>
    <w:link w:val="17"/>
    <w:uiPriority w:val="0"/>
    <w:pPr>
      <w:widowControl w:val="0"/>
      <w:shd w:val="clear" w:color="auto" w:fill="FFFFFF"/>
      <w:spacing w:before="180" w:after="180" w:line="0" w:lineRule="exact"/>
      <w:jc w:val="distribute"/>
    </w:pPr>
    <w:rPr>
      <w:rFonts w:ascii="宋体" w:hAnsi="宋体" w:eastAsia="宋体" w:cs="宋体"/>
      <w:sz w:val="17"/>
      <w:szCs w:val="17"/>
      <w:u w:val="none"/>
    </w:rPr>
  </w:style>
  <w:style w:type="character" w:customStyle="1" w:styleId="19">
    <w:name w:val="Body text"/>
    <w:basedOn w:val="17"/>
    <w:uiPriority w:val="0"/>
    <w:rPr>
      <w:color w:val="000000"/>
      <w:spacing w:val="0"/>
      <w:w w:val="100"/>
      <w:position w:val="0"/>
      <w:lang w:val="zh-TW"/>
    </w:rPr>
  </w:style>
  <w:style w:type="character" w:customStyle="1" w:styleId="20">
    <w:name w:val="Body text (3) + Spacing -1 pt"/>
    <w:basedOn w:val="13"/>
    <w:uiPriority w:val="0"/>
    <w:rPr>
      <w:color w:val="000000"/>
      <w:spacing w:val="-20"/>
      <w:w w:val="100"/>
      <w:position w:val="0"/>
      <w:lang w:val="zh-TW"/>
    </w:rPr>
  </w:style>
  <w:style w:type="character" w:customStyle="1" w:styleId="21">
    <w:name w:val="Body text (4)_"/>
    <w:basedOn w:val="2"/>
    <w:link w:val="22"/>
    <w:uiPriority w:val="0"/>
    <w:rPr>
      <w:rFonts w:ascii="Arial Unicode MS" w:hAnsi="Arial Unicode MS" w:eastAsia="Arial Unicode MS" w:cs="Arial Unicode MS"/>
      <w:sz w:val="15"/>
      <w:szCs w:val="15"/>
      <w:u w:val="none"/>
      <w:lang w:val="en-US"/>
    </w:rPr>
  </w:style>
  <w:style w:type="paragraph" w:customStyle="1" w:styleId="22">
    <w:name w:val="Body text (4)2"/>
    <w:basedOn w:val="1"/>
    <w:link w:val="21"/>
    <w:uiPriority w:val="0"/>
    <w:pPr>
      <w:widowControl w:val="0"/>
      <w:shd w:val="clear" w:color="auto" w:fill="FFFFFF"/>
      <w:spacing w:line="278" w:lineRule="exact"/>
      <w:jc w:val="right"/>
    </w:pPr>
    <w:rPr>
      <w:rFonts w:ascii="Arial Unicode MS" w:hAnsi="Arial Unicode MS" w:eastAsia="Arial Unicode MS" w:cs="Arial Unicode MS"/>
      <w:sz w:val="15"/>
      <w:szCs w:val="15"/>
      <w:u w:val="none"/>
      <w:lang w:val="en-US"/>
    </w:rPr>
  </w:style>
  <w:style w:type="character" w:customStyle="1" w:styleId="23">
    <w:name w:val="Body text (4) + SimSun"/>
    <w:aliases w:val="8.5 pt"/>
    <w:basedOn w:val="21"/>
    <w:uiPriority w:val="0"/>
    <w:rPr>
      <w:rFonts w:ascii="宋体" w:hAnsi="宋体" w:eastAsia="宋体" w:cs="宋体"/>
      <w:color w:val="000000"/>
      <w:spacing w:val="0"/>
      <w:w w:val="100"/>
      <w:position w:val="0"/>
      <w:sz w:val="17"/>
      <w:szCs w:val="17"/>
      <w:lang w:val="zh-TW"/>
    </w:rPr>
  </w:style>
  <w:style w:type="character" w:customStyle="1" w:styleId="24">
    <w:name w:val="Body text (4)"/>
    <w:basedOn w:val="21"/>
    <w:qFormat/>
    <w:uiPriority w:val="0"/>
    <w:rPr>
      <w:color w:val="000000"/>
      <w:spacing w:val="0"/>
      <w:w w:val="100"/>
      <w:position w:val="0"/>
    </w:rPr>
  </w:style>
  <w:style w:type="character" w:customStyle="1" w:styleId="25">
    <w:name w:val="Heading #1_"/>
    <w:basedOn w:val="2"/>
    <w:link w:val="26"/>
    <w:uiPriority w:val="0"/>
    <w:rPr>
      <w:rFonts w:ascii="宋体" w:hAnsi="宋体" w:eastAsia="宋体" w:cs="宋体"/>
      <w:w w:val="150"/>
      <w:sz w:val="28"/>
      <w:szCs w:val="28"/>
      <w:u w:val="none"/>
    </w:rPr>
  </w:style>
  <w:style w:type="paragraph" w:customStyle="1" w:styleId="26">
    <w:name w:val="Heading #11"/>
    <w:basedOn w:val="1"/>
    <w:link w:val="25"/>
    <w:qFormat/>
    <w:uiPriority w:val="0"/>
    <w:pPr>
      <w:widowControl w:val="0"/>
      <w:shd w:val="clear" w:color="auto" w:fill="FFFFFF"/>
      <w:spacing w:after="240" w:line="0" w:lineRule="exact"/>
      <w:outlineLvl w:val="0"/>
    </w:pPr>
    <w:rPr>
      <w:rFonts w:ascii="宋体" w:hAnsi="宋体" w:eastAsia="宋体" w:cs="宋体"/>
      <w:w w:val="150"/>
      <w:sz w:val="28"/>
      <w:szCs w:val="28"/>
      <w:u w:val="none"/>
    </w:rPr>
  </w:style>
  <w:style w:type="character" w:customStyle="1" w:styleId="27">
    <w:name w:val="Heading #1"/>
    <w:basedOn w:val="25"/>
    <w:uiPriority w:val="0"/>
    <w:rPr>
      <w:color w:val="000000"/>
      <w:spacing w:val="0"/>
      <w:position w:val="0"/>
      <w:lang w:val="zh-TW"/>
    </w:rPr>
  </w:style>
  <w:style w:type="character" w:customStyle="1" w:styleId="28">
    <w:name w:val="Heading #2_"/>
    <w:basedOn w:val="2"/>
    <w:link w:val="29"/>
    <w:uiPriority w:val="0"/>
    <w:rPr>
      <w:rFonts w:ascii="Times New Roman" w:hAnsi="Times New Roman" w:eastAsia="Times New Roman" w:cs="Times New Roman"/>
      <w:sz w:val="30"/>
      <w:szCs w:val="30"/>
      <w:u w:val="none"/>
      <w:lang w:val="en-US"/>
    </w:rPr>
  </w:style>
  <w:style w:type="paragraph" w:customStyle="1" w:styleId="29">
    <w:name w:val="Heading #21"/>
    <w:basedOn w:val="1"/>
    <w:link w:val="28"/>
    <w:uiPriority w:val="0"/>
    <w:pPr>
      <w:widowControl w:val="0"/>
      <w:shd w:val="clear" w:color="auto" w:fill="FFFFFF"/>
      <w:spacing w:before="240" w:after="420" w:line="0" w:lineRule="exact"/>
      <w:outlineLvl w:val="1"/>
    </w:pPr>
    <w:rPr>
      <w:rFonts w:ascii="Times New Roman" w:hAnsi="Times New Roman" w:eastAsia="Times New Roman" w:cs="Times New Roman"/>
      <w:sz w:val="30"/>
      <w:szCs w:val="30"/>
      <w:u w:val="none"/>
      <w:lang w:val="en-US"/>
    </w:rPr>
  </w:style>
  <w:style w:type="character" w:customStyle="1" w:styleId="30">
    <w:name w:val="Heading #2"/>
    <w:basedOn w:val="28"/>
    <w:uiPriority w:val="0"/>
    <w:rPr>
      <w:color w:val="000000"/>
      <w:spacing w:val="0"/>
      <w:w w:val="100"/>
      <w:position w:val="0"/>
    </w:rPr>
  </w:style>
  <w:style w:type="character" w:customStyle="1" w:styleId="31">
    <w:name w:val="Body text + Arial Unicode MS"/>
    <w:aliases w:val="7.5 pt"/>
    <w:basedOn w:val="17"/>
    <w:qFormat/>
    <w:uiPriority w:val="0"/>
    <w:rPr>
      <w:rFonts w:ascii="Arial Unicode MS" w:hAnsi="Arial Unicode MS" w:eastAsia="Arial Unicode MS" w:cs="Arial Unicode MS"/>
      <w:color w:val="000000"/>
      <w:spacing w:val="0"/>
      <w:w w:val="100"/>
      <w:position w:val="0"/>
      <w:sz w:val="15"/>
      <w:szCs w:val="15"/>
      <w:lang w:val="en-US"/>
    </w:rPr>
  </w:style>
  <w:style w:type="character" w:customStyle="1" w:styleId="32">
    <w:name w:val="Body text (4) Exact"/>
    <w:basedOn w:val="2"/>
    <w:uiPriority w:val="0"/>
    <w:rPr>
      <w:rFonts w:ascii="Arial Unicode MS" w:hAnsi="Arial Unicode MS" w:eastAsia="Arial Unicode MS" w:cs="Arial Unicode MS"/>
      <w:spacing w:val="-6"/>
      <w:sz w:val="15"/>
      <w:szCs w:val="15"/>
      <w:u w:val="none"/>
    </w:rPr>
  </w:style>
  <w:style w:type="character" w:customStyle="1" w:styleId="33">
    <w:name w:val="Body text (4) + SimSun"/>
    <w:aliases w:val="8 pt,Spacing 0 pt Exact"/>
    <w:basedOn w:val="21"/>
    <w:uiPriority w:val="0"/>
    <w:rPr>
      <w:rFonts w:ascii="宋体" w:hAnsi="宋体" w:eastAsia="宋体" w:cs="宋体"/>
      <w:color w:val="000000"/>
      <w:spacing w:val="9"/>
      <w:w w:val="100"/>
      <w:position w:val="0"/>
      <w:sz w:val="16"/>
      <w:szCs w:val="16"/>
      <w:lang w:val="zh-TW"/>
    </w:rPr>
  </w:style>
  <w:style w:type="character" w:customStyle="1" w:styleId="34">
    <w:name w:val="Body text (4) Exact1"/>
    <w:basedOn w:val="21"/>
    <w:uiPriority w:val="0"/>
    <w:rPr>
      <w:color w:val="000000"/>
      <w:spacing w:val="-6"/>
      <w:w w:val="100"/>
      <w:position w:val="0"/>
    </w:rPr>
  </w:style>
  <w:style w:type="character" w:customStyle="1" w:styleId="35">
    <w:name w:val="Body text Exact"/>
    <w:basedOn w:val="2"/>
    <w:uiPriority w:val="0"/>
    <w:rPr>
      <w:rFonts w:ascii="宋体" w:hAnsi="宋体" w:eastAsia="宋体" w:cs="宋体"/>
      <w:spacing w:val="9"/>
      <w:sz w:val="16"/>
      <w:szCs w:val="16"/>
      <w:u w:val="none"/>
    </w:rPr>
  </w:style>
  <w:style w:type="character" w:customStyle="1" w:styleId="36">
    <w:name w:val="Body text + Arial Unicode MS"/>
    <w:aliases w:val="7.5 pt,Spacing 0 pt Exact"/>
    <w:basedOn w:val="17"/>
    <w:uiPriority w:val="0"/>
    <w:rPr>
      <w:rFonts w:ascii="Arial Unicode MS" w:hAnsi="Arial Unicode MS" w:eastAsia="Arial Unicode MS" w:cs="Arial Unicode MS"/>
      <w:color w:val="000000"/>
      <w:spacing w:val="-6"/>
      <w:w w:val="100"/>
      <w:position w:val="0"/>
      <w:sz w:val="15"/>
      <w:szCs w:val="15"/>
      <w:lang w:val="zh-TW"/>
    </w:rPr>
  </w:style>
  <w:style w:type="character" w:customStyle="1" w:styleId="37">
    <w:name w:val="Body text Exact1"/>
    <w:basedOn w:val="17"/>
    <w:uiPriority w:val="0"/>
    <w:rPr>
      <w:color w:val="000000"/>
      <w:spacing w:val="9"/>
      <w:w w:val="100"/>
      <w:position w:val="0"/>
      <w:sz w:val="16"/>
      <w:szCs w:val="16"/>
      <w:lang w:val="zh-TW"/>
    </w:rPr>
  </w:style>
  <w:style w:type="character" w:customStyle="1" w:styleId="38">
    <w:name w:val="Heading #3_"/>
    <w:basedOn w:val="2"/>
    <w:link w:val="39"/>
    <w:uiPriority w:val="0"/>
    <w:rPr>
      <w:rFonts w:ascii="宋体" w:hAnsi="宋体" w:eastAsia="宋体" w:cs="宋体"/>
      <w:sz w:val="17"/>
      <w:szCs w:val="17"/>
      <w:u w:val="none"/>
    </w:rPr>
  </w:style>
  <w:style w:type="paragraph" w:customStyle="1" w:styleId="39">
    <w:name w:val="Heading #31"/>
    <w:basedOn w:val="1"/>
    <w:link w:val="38"/>
    <w:uiPriority w:val="0"/>
    <w:pPr>
      <w:widowControl w:val="0"/>
      <w:shd w:val="clear" w:color="auto" w:fill="FFFFFF"/>
      <w:spacing w:before="120" w:after="240" w:line="0" w:lineRule="exact"/>
      <w:jc w:val="distribute"/>
      <w:outlineLvl w:val="2"/>
    </w:pPr>
    <w:rPr>
      <w:rFonts w:ascii="宋体" w:hAnsi="宋体" w:eastAsia="宋体" w:cs="宋体"/>
      <w:sz w:val="17"/>
      <w:szCs w:val="17"/>
      <w:u w:val="none"/>
    </w:rPr>
  </w:style>
  <w:style w:type="character" w:customStyle="1" w:styleId="40">
    <w:name w:val="Heading #3 + Arial Unicode MS"/>
    <w:aliases w:val="7.5 pt"/>
    <w:basedOn w:val="38"/>
    <w:uiPriority w:val="0"/>
    <w:rPr>
      <w:rFonts w:ascii="Arial Unicode MS" w:hAnsi="Arial Unicode MS" w:eastAsia="Arial Unicode MS" w:cs="Arial Unicode MS"/>
      <w:color w:val="000000"/>
      <w:spacing w:val="0"/>
      <w:w w:val="100"/>
      <w:position w:val="0"/>
      <w:sz w:val="15"/>
      <w:szCs w:val="15"/>
      <w:lang w:val="zh-CN"/>
    </w:rPr>
  </w:style>
  <w:style w:type="character" w:customStyle="1" w:styleId="41">
    <w:name w:val="Heading #3"/>
    <w:basedOn w:val="38"/>
    <w:uiPriority w:val="0"/>
    <w:rPr>
      <w:color w:val="000000"/>
      <w:spacing w:val="0"/>
      <w:w w:val="100"/>
      <w:position w:val="0"/>
      <w:lang w:val="zh-TW"/>
    </w:rPr>
  </w:style>
  <w:style w:type="character" w:customStyle="1" w:styleId="42">
    <w:name w:val="Body text + Spacing 0 pt"/>
    <w:basedOn w:val="17"/>
    <w:uiPriority w:val="0"/>
    <w:rPr>
      <w:color w:val="000000"/>
      <w:spacing w:val="-10"/>
      <w:w w:val="100"/>
      <w:position w:val="0"/>
      <w:lang w:val="zh-TW"/>
    </w:rPr>
  </w:style>
  <w:style w:type="character" w:customStyle="1" w:styleId="43">
    <w:name w:val="Body text + Spacing 2 pt"/>
    <w:basedOn w:val="17"/>
    <w:uiPriority w:val="0"/>
    <w:rPr>
      <w:color w:val="000000"/>
      <w:spacing w:val="40"/>
      <w:w w:val="100"/>
      <w:position w:val="0"/>
      <w:lang w:val="zh-TW"/>
    </w:rPr>
  </w:style>
  <w:style w:type="character" w:customStyle="1" w:styleId="44">
    <w:name w:val="Body text + Courier New"/>
    <w:aliases w:val="9.5 pt,Bold,Italic"/>
    <w:basedOn w:val="17"/>
    <w:uiPriority w:val="0"/>
    <w:rPr>
      <w:rFonts w:ascii="Courier New" w:hAnsi="Courier New" w:eastAsia="Courier New" w:cs="Courier New"/>
      <w:b/>
      <w:bCs/>
      <w:i/>
      <w:iCs/>
      <w:color w:val="000000"/>
      <w:spacing w:val="0"/>
      <w:w w:val="100"/>
      <w:position w:val="0"/>
      <w:sz w:val="19"/>
      <w:szCs w:val="19"/>
      <w:lang w:val="zh-CN"/>
    </w:rPr>
  </w:style>
  <w:style w:type="character" w:customStyle="1" w:styleId="45">
    <w:name w:val="Heading #3 + Spacing 0 pt"/>
    <w:basedOn w:val="38"/>
    <w:uiPriority w:val="0"/>
    <w:rPr>
      <w:color w:val="000000"/>
      <w:spacing w:val="-10"/>
      <w:w w:val="100"/>
      <w:position w:val="0"/>
      <w:lang w:val="zh-TW"/>
    </w:rPr>
  </w:style>
  <w:style w:type="character" w:customStyle="1" w:styleId="46">
    <w:name w:val="Body text (4)1"/>
    <w:basedOn w:val="21"/>
    <w:qFormat/>
    <w:uiPriority w:val="0"/>
    <w:rPr>
      <w:color w:val="000000"/>
      <w:spacing w:val="0"/>
      <w:w w:val="100"/>
      <w:position w:val="0"/>
    </w:rPr>
  </w:style>
  <w:style w:type="character" w:customStyle="1" w:styleId="47">
    <w:name w:val="Body text (4) + 8 pt"/>
    <w:basedOn w:val="21"/>
    <w:uiPriority w:val="0"/>
    <w:rPr>
      <w:color w:val="000000"/>
      <w:spacing w:val="0"/>
      <w:w w:val="100"/>
      <w:position w:val="0"/>
      <w:sz w:val="16"/>
      <w:szCs w:val="16"/>
      <w:lang w:val="zh-TW"/>
    </w:rPr>
  </w:style>
  <w:style w:type="character" w:customStyle="1" w:styleId="48">
    <w:name w:val="Body text (3)1"/>
    <w:basedOn w:val="13"/>
    <w:uiPriority w:val="0"/>
    <w:rPr>
      <w:color w:val="000000"/>
      <w:spacing w:val="0"/>
      <w:w w:val="100"/>
      <w:position w:val="0"/>
      <w:lang w:val="zh-TW"/>
    </w:rPr>
  </w:style>
  <w:style w:type="character" w:customStyle="1" w:styleId="49">
    <w:name w:val="Body text (3) + Spacing 1 pt"/>
    <w:basedOn w:val="13"/>
    <w:uiPriority w:val="0"/>
    <w:rPr>
      <w:color w:val="000000"/>
      <w:spacing w:val="30"/>
      <w:w w:val="100"/>
      <w:position w:val="0"/>
      <w:lang w:val="zh-TW"/>
    </w:rPr>
  </w:style>
  <w:style w:type="character" w:customStyle="1" w:styleId="50">
    <w:name w:val="Body text (4) + SimSun"/>
    <w:aliases w:val="8.5 pt,Spacing 0 pt"/>
    <w:basedOn w:val="21"/>
    <w:uiPriority w:val="0"/>
    <w:rPr>
      <w:rFonts w:ascii="宋体" w:hAnsi="宋体" w:eastAsia="宋体" w:cs="宋体"/>
      <w:color w:val="000000"/>
      <w:spacing w:val="-10"/>
      <w:w w:val="100"/>
      <w:position w:val="0"/>
      <w:sz w:val="17"/>
      <w:szCs w:val="17"/>
      <w:lang w:val="zh-TW"/>
    </w:rPr>
  </w:style>
  <w:style w:type="character" w:customStyle="1" w:styleId="51">
    <w:name w:val="Body text (4) + SimSun"/>
    <w:aliases w:val="8.5 pt,Spacing 2 pt"/>
    <w:basedOn w:val="21"/>
    <w:uiPriority w:val="0"/>
    <w:rPr>
      <w:rFonts w:ascii="宋体" w:hAnsi="宋体" w:eastAsia="宋体" w:cs="宋体"/>
      <w:color w:val="000000"/>
      <w:spacing w:val="40"/>
      <w:w w:val="100"/>
      <w:position w:val="0"/>
      <w:sz w:val="17"/>
      <w:szCs w:val="17"/>
      <w:lang w:val="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Temp\FineReader11\tmpD1DA.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tmpD1DA.docx</Template>
  <Pages>3</Pages>
  <Words>6102</Words>
  <Characters>7282</Characters>
  <TotalTime>1</TotalTime>
  <ScaleCrop>false</ScaleCrop>
  <LinksUpToDate>false</LinksUpToDate>
  <CharactersWithSpaces>7614</CharactersWithSpaces>
  <Application>WPS Office_11.1.0.7932_F1E327BC-269C-435d-A152-05C5408002CA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2018-11-22T07:31:00Z</dcterms:created>
  <dc:creator>薛鹏</dc:creator>
  <cp:lastModifiedBy>薛鹏</cp:lastModifiedBy>
  <dcterms:modified xsi:type="dcterms:W3CDTF">2018-11-22T07:32:52Z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