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28"/>
          <w:szCs w:val="28"/>
        </w:rPr>
      </w:pPr>
      <w:bookmarkStart w:id="0" w:name="_GoBack"/>
      <w:r>
        <w:rPr>
          <w:rFonts w:hint="eastAsia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中国中医科学院望京医院应聘登记表</w:t>
      </w:r>
    </w:p>
    <w:bookmarkEnd w:id="0"/>
    <w:tbl>
      <w:tblPr>
        <w:tblStyle w:val="2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是否有医师证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是否有规培证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年   月至   年   月</w:t>
            </w:r>
          </w:p>
        </w:tc>
        <w:tc>
          <w:tcPr>
            <w:tcW w:w="23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以上本人简历包括学习和工作简历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</w:rPr>
              <w:t>请保证时间的连续性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1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ind w:left="630" w:leftChars="300"/>
      </w:pPr>
      <w:r>
        <w:rPr>
          <w:rFonts w:hint="eastAsia"/>
          <w:sz w:val="24"/>
        </w:rPr>
        <w:t>因资料填写不完整而资格审查不通过者，后果自负。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993" w:right="1797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748F"/>
    <w:rsid w:val="49A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2021-08-31T09:30:00Z</dcterms:created>
  <dc:creator>fang'rong</dc:creator>
  <cp:lastModifiedBy>fang'rong</cp:lastModifiedBy>
  <dcterms:modified xsi:type="dcterms:W3CDTF">2021-08-31T09:30:35Z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72E09DBFB3664F65A746B6E6F0DA0626</vt:lpwstr>
  </property>
</Properties>
</file>